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55C" w:rsidRPr="00F1555C" w:rsidRDefault="00F1555C" w:rsidP="00F1555C">
      <w:r w:rsidRPr="00F1555C">
        <w:t xml:space="preserve">Mr. Speaker, on June 16 in Baghdad, Iraq, </w:t>
      </w:r>
    </w:p>
    <w:p w:rsidR="00F1555C" w:rsidRPr="00F1555C" w:rsidRDefault="00F1555C" w:rsidP="00F1555C">
      <w:proofErr w:type="gramStart"/>
      <w:r w:rsidRPr="00F1555C">
        <w:t>three</w:t>
      </w:r>
      <w:proofErr w:type="gramEnd"/>
      <w:r w:rsidRPr="00F1555C">
        <w:t xml:space="preserve"> soldiers who were at a checkpoint that they were manning came </w:t>
      </w:r>
    </w:p>
    <w:p w:rsidR="00F1555C" w:rsidRPr="00F1555C" w:rsidRDefault="00F1555C" w:rsidP="00F1555C">
      <w:proofErr w:type="gramStart"/>
      <w:r w:rsidRPr="00F1555C">
        <w:t>under</w:t>
      </w:r>
      <w:proofErr w:type="gramEnd"/>
      <w:r w:rsidRPr="00F1555C">
        <w:t xml:space="preserve"> enemy fire. All three soldiers were assigned to this checkpoint. </w:t>
      </w:r>
    </w:p>
    <w:p w:rsidR="00F1555C" w:rsidRPr="00F1555C" w:rsidRDefault="00F1555C" w:rsidP="00F1555C">
      <w:r w:rsidRPr="00F1555C">
        <w:t xml:space="preserve">Unfortunately, one soldier lost his life and two soldiers have been </w:t>
      </w:r>
    </w:p>
    <w:p w:rsidR="00F1555C" w:rsidRPr="00F1555C" w:rsidRDefault="00F1555C" w:rsidP="00F1555C">
      <w:proofErr w:type="gramStart"/>
      <w:r w:rsidRPr="00F1555C">
        <w:t>abducted</w:t>
      </w:r>
      <w:proofErr w:type="gramEnd"/>
      <w:r w:rsidRPr="00F1555C">
        <w:t>. One of them happens to be from Texas.</w:t>
      </w:r>
    </w:p>
    <w:p w:rsidR="00F1555C" w:rsidRPr="00F1555C" w:rsidRDefault="00F1555C" w:rsidP="00F1555C"/>
    <w:p w:rsidR="00F1555C" w:rsidRPr="00F1555C" w:rsidRDefault="00F1555C" w:rsidP="00F1555C">
      <w:r w:rsidRPr="00F1555C">
        <w:t xml:space="preserve">  In the backdrop of the Iraq debate that we held last week, let me </w:t>
      </w:r>
    </w:p>
    <w:p w:rsidR="00F1555C" w:rsidRPr="00F1555C" w:rsidRDefault="00F1555C" w:rsidP="00F1555C">
      <w:proofErr w:type="gramStart"/>
      <w:r w:rsidRPr="00F1555C">
        <w:t>restate</w:t>
      </w:r>
      <w:proofErr w:type="gramEnd"/>
      <w:r w:rsidRPr="00F1555C">
        <w:t xml:space="preserve"> a plea that I have made on behalf of these soldiers and on </w:t>
      </w:r>
    </w:p>
    <w:p w:rsidR="00F1555C" w:rsidRPr="00F1555C" w:rsidRDefault="00F1555C" w:rsidP="00F1555C">
      <w:proofErr w:type="gramStart"/>
      <w:r w:rsidRPr="00F1555C">
        <w:t>behalf</w:t>
      </w:r>
      <w:proofErr w:type="gramEnd"/>
      <w:r w:rsidRPr="00F1555C">
        <w:t xml:space="preserve"> of the United States military. It is imperative that this </w:t>
      </w:r>
    </w:p>
    <w:p w:rsidR="00F1555C" w:rsidRPr="00F1555C" w:rsidRDefault="00F1555C" w:rsidP="00F1555C">
      <w:proofErr w:type="gramStart"/>
      <w:r w:rsidRPr="00F1555C">
        <w:t>sovereign</w:t>
      </w:r>
      <w:proofErr w:type="gramEnd"/>
      <w:r w:rsidRPr="00F1555C">
        <w:t xml:space="preserve"> government of Iraq clarify and make very clear that anyone </w:t>
      </w:r>
    </w:p>
    <w:p w:rsidR="00F1555C" w:rsidRPr="00F1555C" w:rsidRDefault="00F1555C" w:rsidP="00F1555C">
      <w:proofErr w:type="gramStart"/>
      <w:r w:rsidRPr="00F1555C">
        <w:t>who</w:t>
      </w:r>
      <w:proofErr w:type="gramEnd"/>
      <w:r w:rsidRPr="00F1555C">
        <w:t xml:space="preserve"> kidnaps or abducts an American soldier will be held liable. The </w:t>
      </w:r>
    </w:p>
    <w:p w:rsidR="00F1555C" w:rsidRPr="00F1555C" w:rsidRDefault="00F1555C" w:rsidP="00F1555C">
      <w:proofErr w:type="gramStart"/>
      <w:r w:rsidRPr="00F1555C">
        <w:t>prime</w:t>
      </w:r>
      <w:proofErr w:type="gramEnd"/>
      <w:r w:rsidRPr="00F1555C">
        <w:t xml:space="preserve"> minister needs to make a very pronounced statement about seeking </w:t>
      </w:r>
    </w:p>
    <w:p w:rsidR="00F1555C" w:rsidRPr="00F1555C" w:rsidRDefault="00F1555C" w:rsidP="00F1555C">
      <w:proofErr w:type="gramStart"/>
      <w:r w:rsidRPr="00F1555C">
        <w:t>information</w:t>
      </w:r>
      <w:proofErr w:type="gramEnd"/>
      <w:r w:rsidRPr="00F1555C">
        <w:t xml:space="preserve"> on the whereabouts of these soldiers, and then he must make </w:t>
      </w:r>
    </w:p>
    <w:p w:rsidR="00F1555C" w:rsidRPr="00F1555C" w:rsidRDefault="00F1555C" w:rsidP="00F1555C">
      <w:proofErr w:type="gramStart"/>
      <w:r w:rsidRPr="00F1555C">
        <w:t>it</w:t>
      </w:r>
      <w:proofErr w:type="gramEnd"/>
      <w:r w:rsidRPr="00F1555C">
        <w:t xml:space="preserve"> additionally clear that he will not hold to anyone receiving amnesty </w:t>
      </w:r>
    </w:p>
    <w:p w:rsidR="00F1555C" w:rsidRPr="00F1555C" w:rsidRDefault="00F1555C" w:rsidP="00F1555C">
      <w:proofErr w:type="gramStart"/>
      <w:r w:rsidRPr="00F1555C">
        <w:t>for</w:t>
      </w:r>
      <w:proofErr w:type="gramEnd"/>
      <w:r w:rsidRPr="00F1555C">
        <w:t xml:space="preserve"> killing an American soldier.</w:t>
      </w:r>
    </w:p>
    <w:p w:rsidR="00F1555C" w:rsidRPr="00F1555C" w:rsidRDefault="00F1555C" w:rsidP="00F1555C">
      <w:r w:rsidRPr="00F1555C">
        <w:t xml:space="preserve">  It is time to transition both security and leadership to the Iraqi </w:t>
      </w:r>
    </w:p>
    <w:p w:rsidR="00F1555C" w:rsidRPr="00F1555C" w:rsidRDefault="00F1555C" w:rsidP="00F1555C">
      <w:proofErr w:type="gramStart"/>
      <w:r w:rsidRPr="00F1555C">
        <w:t>Government now.</w:t>
      </w:r>
      <w:proofErr w:type="gramEnd"/>
    </w:p>
    <w:p w:rsidR="00F1555C" w:rsidRPr="00F1555C" w:rsidRDefault="00F1555C" w:rsidP="00F1555C"/>
    <w:p w:rsidR="00F1555C" w:rsidRPr="00F1555C" w:rsidRDefault="00F1555C" w:rsidP="00F1555C">
      <w:r w:rsidRPr="00F1555C">
        <w:t xml:space="preserve">                          </w:t>
      </w:r>
      <w:bookmarkStart w:id="0" w:name="_GoBack"/>
      <w:bookmarkEnd w:id="0"/>
    </w:p>
    <w:p w:rsidR="00F1555C" w:rsidRPr="00F1555C" w:rsidRDefault="00F1555C" w:rsidP="00F1555C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6C7" w:rsidRDefault="00EF36C7" w:rsidP="001E58B8">
      <w:r>
        <w:separator/>
      </w:r>
    </w:p>
  </w:endnote>
  <w:endnote w:type="continuationSeparator" w:id="0">
    <w:p w:rsidR="00EF36C7" w:rsidRDefault="00EF36C7" w:rsidP="001E5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6C7" w:rsidRDefault="00EF36C7" w:rsidP="001E58B8">
      <w:r>
        <w:separator/>
      </w:r>
    </w:p>
  </w:footnote>
  <w:footnote w:type="continuationSeparator" w:id="0">
    <w:p w:rsidR="00EF36C7" w:rsidRDefault="00EF36C7" w:rsidP="001E58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8B8" w:rsidRPr="001E58B8" w:rsidRDefault="001E58B8" w:rsidP="001E58B8">
    <w:pPr>
      <w:pStyle w:val="Header"/>
    </w:pPr>
    <w:r w:rsidRPr="001E58B8">
      <w:t>(Monday, June 19, 2006)]</w:t>
    </w:r>
  </w:p>
  <w:p w:rsidR="001E58B8" w:rsidRDefault="001E58B8">
    <w:pPr>
      <w:pStyle w:val="Header"/>
    </w:pPr>
    <w:r w:rsidRPr="001E58B8">
      <w:t>[House]</w:t>
    </w:r>
  </w:p>
  <w:p w:rsidR="001E58B8" w:rsidRDefault="001E58B8">
    <w:pPr>
      <w:pStyle w:val="Header"/>
    </w:pPr>
    <w:r>
      <w:t>Jackson-Lee of Texas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55C"/>
    <w:rsid w:val="001E58B8"/>
    <w:rsid w:val="00315E9B"/>
    <w:rsid w:val="00EF36C7"/>
    <w:rsid w:val="00F1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555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58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58B8"/>
  </w:style>
  <w:style w:type="paragraph" w:styleId="Footer">
    <w:name w:val="footer"/>
    <w:basedOn w:val="Normal"/>
    <w:link w:val="FooterChar"/>
    <w:uiPriority w:val="99"/>
    <w:unhideWhenUsed/>
    <w:rsid w:val="001E58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58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555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58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58B8"/>
  </w:style>
  <w:style w:type="paragraph" w:styleId="Footer">
    <w:name w:val="footer"/>
    <w:basedOn w:val="Normal"/>
    <w:link w:val="FooterChar"/>
    <w:uiPriority w:val="99"/>
    <w:unhideWhenUsed/>
    <w:rsid w:val="001E58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5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1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2015-01-22T03:34:00Z</dcterms:created>
  <dcterms:modified xsi:type="dcterms:W3CDTF">2015-01-22T03:34:00Z</dcterms:modified>
</cp:coreProperties>
</file>