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7D5" w:rsidRPr="00C567D5" w:rsidRDefault="00C567D5" w:rsidP="00C567D5">
      <w:r w:rsidRPr="00C567D5">
        <w:t xml:space="preserve">  Madam Speaker, the Iraq supplemental will be coming to </w:t>
      </w:r>
    </w:p>
    <w:p w:rsidR="00C567D5" w:rsidRPr="00C567D5" w:rsidRDefault="00C567D5" w:rsidP="00C567D5">
      <w:proofErr w:type="gramStart"/>
      <w:r w:rsidRPr="00C567D5">
        <w:t>the</w:t>
      </w:r>
      <w:proofErr w:type="gramEnd"/>
      <w:r w:rsidRPr="00C567D5">
        <w:t xml:space="preserve"> floor this week, and it brings together many of the recommendations </w:t>
      </w:r>
    </w:p>
    <w:p w:rsidR="00C567D5" w:rsidRPr="00C567D5" w:rsidRDefault="00C567D5" w:rsidP="00C567D5">
      <w:proofErr w:type="gramStart"/>
      <w:r w:rsidRPr="00C567D5">
        <w:t>that</w:t>
      </w:r>
      <w:proofErr w:type="gramEnd"/>
      <w:r w:rsidRPr="00C567D5">
        <w:t xml:space="preserve"> we have heard from the nonpartisan Iraq Study Group, from the </w:t>
      </w:r>
    </w:p>
    <w:p w:rsidR="00C567D5" w:rsidRPr="00C567D5" w:rsidRDefault="00C567D5" w:rsidP="00C567D5">
      <w:r w:rsidRPr="00C567D5">
        <w:t xml:space="preserve">Pentagon and the President himself, but it provides more resources for </w:t>
      </w:r>
    </w:p>
    <w:p w:rsidR="00C567D5" w:rsidRPr="00C567D5" w:rsidRDefault="00C567D5" w:rsidP="00C567D5">
      <w:proofErr w:type="gramStart"/>
      <w:r w:rsidRPr="00C567D5">
        <w:t>our</w:t>
      </w:r>
      <w:proofErr w:type="gramEnd"/>
      <w:r w:rsidRPr="00C567D5">
        <w:t xml:space="preserve"> troops in the field and when they come home, and finally provides </w:t>
      </w:r>
    </w:p>
    <w:p w:rsidR="00C567D5" w:rsidRPr="00C567D5" w:rsidRDefault="00C567D5" w:rsidP="00C567D5">
      <w:proofErr w:type="gramStart"/>
      <w:r w:rsidRPr="00C567D5">
        <w:t>accountability</w:t>
      </w:r>
      <w:proofErr w:type="gramEnd"/>
      <w:r w:rsidRPr="00C567D5">
        <w:t xml:space="preserve"> for this administration.</w:t>
      </w:r>
    </w:p>
    <w:p w:rsidR="00C567D5" w:rsidRPr="00C567D5" w:rsidRDefault="00C567D5" w:rsidP="00C567D5">
      <w:r w:rsidRPr="00C567D5">
        <w:t xml:space="preserve">  First, the legislation demands that the Iraqi Government meet </w:t>
      </w:r>
    </w:p>
    <w:p w:rsidR="00C567D5" w:rsidRPr="00C567D5" w:rsidRDefault="00C567D5" w:rsidP="00C567D5">
      <w:proofErr w:type="gramStart"/>
      <w:r w:rsidRPr="00C567D5">
        <w:t>benchmarks</w:t>
      </w:r>
      <w:proofErr w:type="gramEnd"/>
      <w:r w:rsidRPr="00C567D5">
        <w:t xml:space="preserve"> the President himself outlined earlier this year.</w:t>
      </w:r>
    </w:p>
    <w:p w:rsidR="00C567D5" w:rsidRPr="00C567D5" w:rsidRDefault="00C567D5" w:rsidP="00C567D5">
      <w:r w:rsidRPr="00C567D5">
        <w:t xml:space="preserve">  Second, the legislation calls for responsible redeployment out of </w:t>
      </w:r>
    </w:p>
    <w:p w:rsidR="00C567D5" w:rsidRPr="00C567D5" w:rsidRDefault="00C567D5" w:rsidP="00C567D5">
      <w:proofErr w:type="gramStart"/>
      <w:r w:rsidRPr="00C567D5">
        <w:t>Iraq at the beginning of next year.</w:t>
      </w:r>
      <w:proofErr w:type="gramEnd"/>
      <w:r w:rsidRPr="00C567D5">
        <w:t xml:space="preserve"> The Democratic Congress did not </w:t>
      </w:r>
    </w:p>
    <w:p w:rsidR="00C567D5" w:rsidRPr="00C567D5" w:rsidRDefault="00C567D5" w:rsidP="00C567D5">
      <w:proofErr w:type="gramStart"/>
      <w:r w:rsidRPr="00C567D5">
        <w:t>come</w:t>
      </w:r>
      <w:proofErr w:type="gramEnd"/>
      <w:r w:rsidRPr="00C567D5">
        <w:t xml:space="preserve"> up with this date out of the blue. This was in the recommendations </w:t>
      </w:r>
    </w:p>
    <w:p w:rsidR="00C567D5" w:rsidRPr="00C567D5" w:rsidRDefault="00C567D5" w:rsidP="00C567D5">
      <w:proofErr w:type="gramStart"/>
      <w:r w:rsidRPr="00C567D5">
        <w:t>from</w:t>
      </w:r>
      <w:proofErr w:type="gramEnd"/>
      <w:r w:rsidRPr="00C567D5">
        <w:t xml:space="preserve"> the Iraq Study Group.</w:t>
      </w:r>
    </w:p>
    <w:p w:rsidR="00C567D5" w:rsidRPr="00C567D5" w:rsidRDefault="00C567D5" w:rsidP="00C567D5">
      <w:r w:rsidRPr="00C567D5">
        <w:t xml:space="preserve">  Third, the supplemental includes important funding for our military </w:t>
      </w:r>
    </w:p>
    <w:p w:rsidR="00C567D5" w:rsidRPr="00C567D5" w:rsidRDefault="00C567D5" w:rsidP="00C567D5">
      <w:proofErr w:type="gramStart"/>
      <w:r w:rsidRPr="00C567D5">
        <w:t>that</w:t>
      </w:r>
      <w:proofErr w:type="gramEnd"/>
      <w:r w:rsidRPr="00C567D5">
        <w:t xml:space="preserve"> was requested by the Pentagon.</w:t>
      </w:r>
    </w:p>
    <w:p w:rsidR="00C567D5" w:rsidRPr="00C567D5" w:rsidRDefault="00C567D5" w:rsidP="00C567D5">
      <w:r w:rsidRPr="00C567D5">
        <w:t xml:space="preserve">  This week marks an important milestone to begin a new direction in </w:t>
      </w:r>
    </w:p>
    <w:p w:rsidR="00C567D5" w:rsidRPr="00C567D5" w:rsidRDefault="00C567D5" w:rsidP="00C567D5">
      <w:r w:rsidRPr="00C567D5">
        <w:t xml:space="preserve">Iraq and begin to phase our troops home, and to bring about a regional </w:t>
      </w:r>
    </w:p>
    <w:p w:rsidR="00C567D5" w:rsidRPr="00C567D5" w:rsidRDefault="00C567D5" w:rsidP="00C567D5">
      <w:proofErr w:type="gramStart"/>
      <w:r w:rsidRPr="00C567D5">
        <w:t>solution</w:t>
      </w:r>
      <w:proofErr w:type="gramEnd"/>
      <w:r w:rsidRPr="00C567D5">
        <w:t xml:space="preserve"> for what is going on in the Middle East.</w:t>
      </w:r>
    </w:p>
    <w:p w:rsidR="00C567D5" w:rsidRPr="00C567D5" w:rsidRDefault="00C567D5" w:rsidP="00C567D5"/>
    <w:p w:rsidR="00C567D5" w:rsidRPr="00C567D5" w:rsidRDefault="00C567D5" w:rsidP="00C567D5">
      <w:r w:rsidRPr="00C567D5">
        <w:t xml:space="preserve">                          </w:t>
      </w:r>
      <w:bookmarkStart w:id="0" w:name="_GoBack"/>
      <w:bookmarkEnd w:id="0"/>
    </w:p>
    <w:p w:rsidR="00C567D5" w:rsidRPr="00C567D5" w:rsidRDefault="00C567D5" w:rsidP="00C567D5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519" w:rsidRDefault="00483519" w:rsidP="003950E4">
      <w:r>
        <w:separator/>
      </w:r>
    </w:p>
  </w:endnote>
  <w:endnote w:type="continuationSeparator" w:id="0">
    <w:p w:rsidR="00483519" w:rsidRDefault="00483519" w:rsidP="00395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519" w:rsidRDefault="00483519" w:rsidP="003950E4">
      <w:r>
        <w:separator/>
      </w:r>
    </w:p>
  </w:footnote>
  <w:footnote w:type="continuationSeparator" w:id="0">
    <w:p w:rsidR="00483519" w:rsidRDefault="00483519" w:rsidP="003950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0E4" w:rsidRPr="003950E4" w:rsidRDefault="003950E4" w:rsidP="003950E4">
    <w:pPr>
      <w:pStyle w:val="Header"/>
    </w:pPr>
    <w:r w:rsidRPr="003950E4">
      <w:t>(Wednesday, March 21, 2007)]</w:t>
    </w:r>
  </w:p>
  <w:p w:rsidR="003950E4" w:rsidRPr="003950E4" w:rsidRDefault="003950E4" w:rsidP="003950E4">
    <w:pPr>
      <w:pStyle w:val="Header"/>
    </w:pPr>
    <w:r w:rsidRPr="003950E4">
      <w:t>[House]</w:t>
    </w:r>
  </w:p>
  <w:p w:rsidR="003950E4" w:rsidRDefault="003950E4">
    <w:pPr>
      <w:pStyle w:val="Header"/>
    </w:pPr>
    <w:r>
      <w:t>Carnahan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7D5"/>
    <w:rsid w:val="00315E9B"/>
    <w:rsid w:val="003950E4"/>
    <w:rsid w:val="00483519"/>
    <w:rsid w:val="00C5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7D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50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50E4"/>
  </w:style>
  <w:style w:type="paragraph" w:styleId="Footer">
    <w:name w:val="footer"/>
    <w:basedOn w:val="Normal"/>
    <w:link w:val="FooterChar"/>
    <w:uiPriority w:val="99"/>
    <w:unhideWhenUsed/>
    <w:rsid w:val="003950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50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7D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50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50E4"/>
  </w:style>
  <w:style w:type="paragraph" w:styleId="Footer">
    <w:name w:val="footer"/>
    <w:basedOn w:val="Normal"/>
    <w:link w:val="FooterChar"/>
    <w:uiPriority w:val="99"/>
    <w:unhideWhenUsed/>
    <w:rsid w:val="003950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5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8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2015-01-22T04:26:00Z</dcterms:created>
  <dcterms:modified xsi:type="dcterms:W3CDTF">2015-01-22T04:26:00Z</dcterms:modified>
</cp:coreProperties>
</file>