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C91" w:rsidRPr="00007C91" w:rsidRDefault="00007C91" w:rsidP="00007C91">
      <w:r w:rsidRPr="00007C91">
        <w:t xml:space="preserve">Mr. Speaker, a little over 3 years have passed since the </w:t>
      </w:r>
    </w:p>
    <w:p w:rsidR="00007C91" w:rsidRPr="00007C91" w:rsidRDefault="00007C91" w:rsidP="00007C91">
      <w:proofErr w:type="gramStart"/>
      <w:r w:rsidRPr="00007C91">
        <w:t>invasion</w:t>
      </w:r>
      <w:proofErr w:type="gramEnd"/>
      <w:r w:rsidRPr="00007C91">
        <w:t xml:space="preserve"> of Iraq, and it seems that we are no closer to victory than we </w:t>
      </w:r>
    </w:p>
    <w:p w:rsidR="00007C91" w:rsidRPr="00007C91" w:rsidRDefault="00007C91" w:rsidP="00007C91">
      <w:proofErr w:type="gramStart"/>
      <w:r w:rsidRPr="00007C91">
        <w:t>were</w:t>
      </w:r>
      <w:proofErr w:type="gramEnd"/>
      <w:r w:rsidRPr="00007C91">
        <w:t xml:space="preserve"> the day U.S. troops rolled into Baghdad.</w:t>
      </w:r>
    </w:p>
    <w:p w:rsidR="00007C91" w:rsidRPr="00007C91" w:rsidRDefault="00007C91" w:rsidP="00007C91">
      <w:r w:rsidRPr="00007C91">
        <w:t xml:space="preserve">  So where are we in Iraq? This is a question many are asking. Just </w:t>
      </w:r>
    </w:p>
    <w:p w:rsidR="00007C91" w:rsidRPr="00007C91" w:rsidRDefault="00007C91" w:rsidP="00007C91">
      <w:proofErr w:type="gramStart"/>
      <w:r w:rsidRPr="00007C91">
        <w:t>this</w:t>
      </w:r>
      <w:proofErr w:type="gramEnd"/>
      <w:r w:rsidRPr="00007C91">
        <w:t xml:space="preserve"> morning, a suicide bomber attacked police headquarters in </w:t>
      </w:r>
    </w:p>
    <w:p w:rsidR="00007C91" w:rsidRPr="00007C91" w:rsidRDefault="00007C91" w:rsidP="00007C91">
      <w:proofErr w:type="gramStart"/>
      <w:r w:rsidRPr="00007C91">
        <w:t>Fallujah, killing 15 and wounding 30 others.</w:t>
      </w:r>
      <w:proofErr w:type="gramEnd"/>
      <w:r w:rsidRPr="00007C91">
        <w:t xml:space="preserve"> According to AP reports, </w:t>
      </w:r>
    </w:p>
    <w:p w:rsidR="00007C91" w:rsidRPr="00007C91" w:rsidRDefault="00007C91" w:rsidP="00007C91">
      <w:r w:rsidRPr="00007C91">
        <w:t>13 of those killed were Iraqi recruits and two were Iraqi police.</w:t>
      </w:r>
    </w:p>
    <w:p w:rsidR="00007C91" w:rsidRPr="00007C91" w:rsidRDefault="00007C91" w:rsidP="00007C91">
      <w:r w:rsidRPr="00007C91">
        <w:t xml:space="preserve">  In Baghdad over the past 2 days, 34 bodies have been discovered </w:t>
      </w:r>
    </w:p>
    <w:p w:rsidR="00007C91" w:rsidRPr="00007C91" w:rsidRDefault="00007C91" w:rsidP="00007C91">
      <w:proofErr w:type="gramStart"/>
      <w:r w:rsidRPr="00007C91">
        <w:t>throughout</w:t>
      </w:r>
      <w:proofErr w:type="gramEnd"/>
      <w:r w:rsidRPr="00007C91">
        <w:t xml:space="preserve"> that city. The hands of the men had been bound. All showed </w:t>
      </w:r>
    </w:p>
    <w:p w:rsidR="00007C91" w:rsidRPr="00007C91" w:rsidRDefault="00007C91" w:rsidP="00007C91">
      <w:proofErr w:type="gramStart"/>
      <w:r w:rsidRPr="00007C91">
        <w:t>signs</w:t>
      </w:r>
      <w:proofErr w:type="gramEnd"/>
      <w:r w:rsidRPr="00007C91">
        <w:t xml:space="preserve"> of torture, and all had been shot in the head.</w:t>
      </w:r>
    </w:p>
    <w:p w:rsidR="00007C91" w:rsidRPr="00007C91" w:rsidRDefault="00007C91" w:rsidP="00007C91">
      <w:r w:rsidRPr="00007C91">
        <w:t xml:space="preserve">  Another 12 bodies, all Sunni Arabs, were found in the streets over </w:t>
      </w:r>
    </w:p>
    <w:p w:rsidR="00007C91" w:rsidRPr="00007C91" w:rsidRDefault="00007C91" w:rsidP="00007C91">
      <w:proofErr w:type="gramStart"/>
      <w:r w:rsidRPr="00007C91">
        <w:t>the</w:t>
      </w:r>
      <w:proofErr w:type="gramEnd"/>
      <w:r w:rsidRPr="00007C91">
        <w:t xml:space="preserve"> weekend.</w:t>
      </w:r>
    </w:p>
    <w:p w:rsidR="00007C91" w:rsidRPr="00007C91" w:rsidRDefault="00007C91" w:rsidP="00007C91">
      <w:r w:rsidRPr="00007C91">
        <w:t xml:space="preserve">  This is appalling news, Mr. Speaker; and, sadly, it is simply a </w:t>
      </w:r>
    </w:p>
    <w:p w:rsidR="00007C91" w:rsidRPr="00007C91" w:rsidRDefault="00007C91" w:rsidP="00007C91">
      <w:proofErr w:type="gramStart"/>
      <w:r w:rsidRPr="00007C91">
        <w:t>continuation</w:t>
      </w:r>
      <w:proofErr w:type="gramEnd"/>
      <w:r w:rsidRPr="00007C91">
        <w:t xml:space="preserve"> of the sectarian violence sparked by the February bombing </w:t>
      </w:r>
    </w:p>
    <w:p w:rsidR="00007C91" w:rsidRPr="00007C91" w:rsidRDefault="00007C91" w:rsidP="00007C91">
      <w:proofErr w:type="gramStart"/>
      <w:r w:rsidRPr="00007C91">
        <w:t>of</w:t>
      </w:r>
      <w:proofErr w:type="gramEnd"/>
      <w:r w:rsidRPr="00007C91">
        <w:t xml:space="preserve"> the holy </w:t>
      </w:r>
      <w:proofErr w:type="spellStart"/>
      <w:r w:rsidRPr="00007C91">
        <w:t>Askariya</w:t>
      </w:r>
      <w:proofErr w:type="spellEnd"/>
      <w:r w:rsidRPr="00007C91">
        <w:t xml:space="preserve"> Mosque in Samara. The elevated violence has </w:t>
      </w:r>
    </w:p>
    <w:p w:rsidR="00007C91" w:rsidRPr="00007C91" w:rsidRDefault="00007C91" w:rsidP="00007C91">
      <w:proofErr w:type="gramStart"/>
      <w:r w:rsidRPr="00007C91">
        <w:t>claimed</w:t>
      </w:r>
      <w:proofErr w:type="gramEnd"/>
      <w:r w:rsidRPr="00007C91">
        <w:t xml:space="preserve"> hundreds of lives, and many experts and scholars worry if this </w:t>
      </w:r>
    </w:p>
    <w:p w:rsidR="00007C91" w:rsidRPr="00007C91" w:rsidRDefault="00007C91" w:rsidP="00007C91">
      <w:proofErr w:type="gramStart"/>
      <w:r w:rsidRPr="00007C91">
        <w:t>is</w:t>
      </w:r>
      <w:proofErr w:type="gramEnd"/>
      <w:r w:rsidRPr="00007C91">
        <w:t xml:space="preserve"> deteriorating into a full-out civil war.</w:t>
      </w:r>
    </w:p>
    <w:p w:rsidR="00007C91" w:rsidRPr="00007C91" w:rsidRDefault="00007C91" w:rsidP="00007C91">
      <w:r w:rsidRPr="00007C91">
        <w:t xml:space="preserve">  We can only hope that will not be the case, Mr. Speaker, but the </w:t>
      </w:r>
    </w:p>
    <w:p w:rsidR="00007C91" w:rsidRPr="00007C91" w:rsidRDefault="00007C91" w:rsidP="00007C91">
      <w:proofErr w:type="gramStart"/>
      <w:r w:rsidRPr="00007C91">
        <w:t>signs</w:t>
      </w:r>
      <w:proofErr w:type="gramEnd"/>
      <w:r w:rsidRPr="00007C91">
        <w:t xml:space="preserve"> are troubling, and insurgents are targeting Iraqis as well as </w:t>
      </w:r>
    </w:p>
    <w:p w:rsidR="00007C91" w:rsidRPr="00007C91" w:rsidRDefault="00007C91" w:rsidP="00007C91">
      <w:proofErr w:type="gramStart"/>
      <w:r w:rsidRPr="00007C91">
        <w:t>U.S. troops.</w:t>
      </w:r>
      <w:proofErr w:type="gramEnd"/>
      <w:r w:rsidRPr="00007C91">
        <w:t xml:space="preserve"> Iraqis are attacking other Iraqis, and no one seems to </w:t>
      </w:r>
    </w:p>
    <w:p w:rsidR="00007C91" w:rsidRPr="00007C91" w:rsidRDefault="00007C91" w:rsidP="00007C91">
      <w:proofErr w:type="gramStart"/>
      <w:r w:rsidRPr="00007C91">
        <w:t>know</w:t>
      </w:r>
      <w:proofErr w:type="gramEnd"/>
      <w:r w:rsidRPr="00007C91">
        <w:t xml:space="preserve"> how to stop the violence.</w:t>
      </w:r>
    </w:p>
    <w:p w:rsidR="00007C91" w:rsidRPr="00007C91" w:rsidRDefault="00007C91" w:rsidP="00007C91">
      <w:r w:rsidRPr="00007C91">
        <w:t xml:space="preserve">  It is clear that the administration's pre-war intelligence was </w:t>
      </w:r>
    </w:p>
    <w:p w:rsidR="00007C91" w:rsidRPr="00007C91" w:rsidRDefault="00007C91" w:rsidP="00007C91">
      <w:proofErr w:type="gramStart"/>
      <w:r w:rsidRPr="00007C91">
        <w:t>finagled</w:t>
      </w:r>
      <w:proofErr w:type="gramEnd"/>
      <w:r w:rsidRPr="00007C91">
        <w:t xml:space="preserve"> or flubbed, and war efforts are being bungled. Constant </w:t>
      </w:r>
    </w:p>
    <w:p w:rsidR="00007C91" w:rsidRPr="00007C91" w:rsidRDefault="00007C91" w:rsidP="00007C91">
      <w:proofErr w:type="gramStart"/>
      <w:r w:rsidRPr="00007C91">
        <w:t>miscalculations</w:t>
      </w:r>
      <w:proofErr w:type="gramEnd"/>
      <w:r w:rsidRPr="00007C91">
        <w:t xml:space="preserve"> and inability to view the situation for what it really </w:t>
      </w:r>
    </w:p>
    <w:p w:rsidR="00007C91" w:rsidRPr="00007C91" w:rsidRDefault="00007C91" w:rsidP="00007C91">
      <w:proofErr w:type="gramStart"/>
      <w:r w:rsidRPr="00007C91">
        <w:t>is</w:t>
      </w:r>
      <w:proofErr w:type="gramEnd"/>
      <w:r w:rsidRPr="00007C91">
        <w:t xml:space="preserve"> continues to place our troops in harm's way every minute of every </w:t>
      </w:r>
    </w:p>
    <w:p w:rsidR="00007C91" w:rsidRPr="00007C91" w:rsidRDefault="00007C91" w:rsidP="00007C91">
      <w:proofErr w:type="gramStart"/>
      <w:r w:rsidRPr="00007C91">
        <w:t>day</w:t>
      </w:r>
      <w:proofErr w:type="gramEnd"/>
      <w:r w:rsidRPr="00007C91">
        <w:t>.</w:t>
      </w:r>
    </w:p>
    <w:p w:rsidR="00007C91" w:rsidRPr="00007C91" w:rsidRDefault="00007C91" w:rsidP="00007C91">
      <w:r w:rsidRPr="00007C91">
        <w:t xml:space="preserve">  Is it any wonder that well-respected military officers out of a sense </w:t>
      </w:r>
    </w:p>
    <w:p w:rsidR="00007C91" w:rsidRPr="00007C91" w:rsidRDefault="00007C91" w:rsidP="00007C91">
      <w:proofErr w:type="gramStart"/>
      <w:r w:rsidRPr="00007C91">
        <w:t>of</w:t>
      </w:r>
      <w:proofErr w:type="gramEnd"/>
      <w:r w:rsidRPr="00007C91">
        <w:t xml:space="preserve"> patriotic duty feel compelled to speak out against Secretary </w:t>
      </w:r>
    </w:p>
    <w:p w:rsidR="00007C91" w:rsidRPr="00007C91" w:rsidRDefault="00007C91" w:rsidP="00007C91">
      <w:r w:rsidRPr="00007C91">
        <w:t xml:space="preserve">Rumsfeld and others in this administration, drawing light to the </w:t>
      </w:r>
    </w:p>
    <w:p w:rsidR="00007C91" w:rsidRPr="00007C91" w:rsidRDefault="00007C91" w:rsidP="00007C91">
      <w:proofErr w:type="gramStart"/>
      <w:r w:rsidRPr="00007C91">
        <w:t>constant</w:t>
      </w:r>
      <w:proofErr w:type="gramEnd"/>
      <w:r w:rsidRPr="00007C91">
        <w:t xml:space="preserve"> bungling?</w:t>
      </w:r>
    </w:p>
    <w:p w:rsidR="00007C91" w:rsidRPr="00007C91" w:rsidRDefault="00007C91" w:rsidP="00007C91">
      <w:r w:rsidRPr="00007C91">
        <w:t xml:space="preserve">  In March, military General Paul Eaton, retired, said, ``Mr. Rumsfeld </w:t>
      </w:r>
    </w:p>
    <w:p w:rsidR="00007C91" w:rsidRPr="00007C91" w:rsidRDefault="00007C91" w:rsidP="00007C91">
      <w:proofErr w:type="gramStart"/>
      <w:r w:rsidRPr="00007C91">
        <w:t>has</w:t>
      </w:r>
      <w:proofErr w:type="gramEnd"/>
      <w:r w:rsidRPr="00007C91">
        <w:t xml:space="preserve"> put the Pentagon at the mercy of his ego, his cold warrior's view </w:t>
      </w:r>
    </w:p>
    <w:p w:rsidR="00007C91" w:rsidRPr="00007C91" w:rsidRDefault="00007C91" w:rsidP="00007C91">
      <w:proofErr w:type="gramStart"/>
      <w:r w:rsidRPr="00007C91">
        <w:t>of</w:t>
      </w:r>
      <w:proofErr w:type="gramEnd"/>
      <w:r w:rsidRPr="00007C91">
        <w:t xml:space="preserve"> the world and his unrealistic confidence in technology to replace </w:t>
      </w:r>
    </w:p>
    <w:p w:rsidR="00007C91" w:rsidRPr="00007C91" w:rsidRDefault="00007C91" w:rsidP="00007C91">
      <w:proofErr w:type="gramStart"/>
      <w:r w:rsidRPr="00007C91">
        <w:t>manpower</w:t>
      </w:r>
      <w:proofErr w:type="gramEnd"/>
      <w:r w:rsidRPr="00007C91">
        <w:t>. As a result, the Army finds itself severely undermanned.''</w:t>
      </w:r>
    </w:p>
    <w:p w:rsidR="00007C91" w:rsidRPr="00007C91" w:rsidRDefault="00007C91" w:rsidP="00007C91">
      <w:r w:rsidRPr="00007C91">
        <w:t xml:space="preserve">  Retired military General Paul Eaton: ``Secretary Rumsfeld has shown </w:t>
      </w:r>
    </w:p>
    <w:p w:rsidR="00007C91" w:rsidRPr="00007C91" w:rsidRDefault="00007C91" w:rsidP="00007C91">
      <w:proofErr w:type="gramStart"/>
      <w:r w:rsidRPr="00007C91">
        <w:t>himself</w:t>
      </w:r>
      <w:proofErr w:type="gramEnd"/>
      <w:r w:rsidRPr="00007C91">
        <w:t xml:space="preserve"> incompetent strategically, operationally and tactically, and is </w:t>
      </w:r>
    </w:p>
    <w:p w:rsidR="00007C91" w:rsidRPr="00007C91" w:rsidRDefault="00007C91" w:rsidP="00007C91">
      <w:proofErr w:type="gramStart"/>
      <w:r w:rsidRPr="00007C91">
        <w:t>far</w:t>
      </w:r>
      <w:proofErr w:type="gramEnd"/>
      <w:r w:rsidRPr="00007C91">
        <w:t xml:space="preserve"> more than anyone else responsible for what has happened to our </w:t>
      </w:r>
    </w:p>
    <w:p w:rsidR="00007C91" w:rsidRPr="00007C91" w:rsidRDefault="00007C91" w:rsidP="00007C91">
      <w:proofErr w:type="gramStart"/>
      <w:r w:rsidRPr="00007C91">
        <w:t>important</w:t>
      </w:r>
      <w:proofErr w:type="gramEnd"/>
      <w:r w:rsidRPr="00007C91">
        <w:t xml:space="preserve"> mission in Iraq. Mr. Rumsfeld must step down.''</w:t>
      </w:r>
    </w:p>
    <w:p w:rsidR="00007C91" w:rsidRPr="00007C91" w:rsidRDefault="00007C91" w:rsidP="00007C91">
      <w:r w:rsidRPr="00007C91">
        <w:t xml:space="preserve">  Retired Lieutenant General Greg Newbold: ``Secretary of State </w:t>
      </w:r>
    </w:p>
    <w:p w:rsidR="00007C91" w:rsidRPr="00007C91" w:rsidRDefault="00007C91" w:rsidP="00007C91">
      <w:r w:rsidRPr="00007C91">
        <w:t xml:space="preserve">Condoleezza Rice's recent statement that we made the right strategic </w:t>
      </w:r>
    </w:p>
    <w:p w:rsidR="00007C91" w:rsidRPr="00007C91" w:rsidRDefault="00007C91" w:rsidP="00007C91">
      <w:proofErr w:type="gramStart"/>
      <w:r w:rsidRPr="00007C91">
        <w:t>decisions</w:t>
      </w:r>
      <w:proofErr w:type="gramEnd"/>
      <w:r w:rsidRPr="00007C91">
        <w:t xml:space="preserve"> but made thousands of tactical errors is an outrage,'' he </w:t>
      </w:r>
    </w:p>
    <w:p w:rsidR="00007C91" w:rsidRPr="00007C91" w:rsidRDefault="00007C91" w:rsidP="00007C91">
      <w:proofErr w:type="gramStart"/>
      <w:r w:rsidRPr="00007C91">
        <w:t>says</w:t>
      </w:r>
      <w:proofErr w:type="gramEnd"/>
      <w:r w:rsidRPr="00007C91">
        <w:t xml:space="preserve">. ``It reflects an effort to obscure gross errors in strategy by </w:t>
      </w:r>
    </w:p>
    <w:p w:rsidR="00007C91" w:rsidRPr="00007C91" w:rsidRDefault="00007C91" w:rsidP="00007C91">
      <w:proofErr w:type="gramStart"/>
      <w:r w:rsidRPr="00007C91">
        <w:t>shifting</w:t>
      </w:r>
      <w:proofErr w:type="gramEnd"/>
      <w:r w:rsidRPr="00007C91">
        <w:t xml:space="preserve"> the blame for failure to those who have been resolute in </w:t>
      </w:r>
    </w:p>
    <w:p w:rsidR="00007C91" w:rsidRPr="00007C91" w:rsidRDefault="00007C91" w:rsidP="00007C91">
      <w:proofErr w:type="gramStart"/>
      <w:r w:rsidRPr="00007C91">
        <w:t>fighting</w:t>
      </w:r>
      <w:proofErr w:type="gramEnd"/>
      <w:r w:rsidRPr="00007C91">
        <w:t xml:space="preserve">. The truth is our forces are successful in spite of the </w:t>
      </w:r>
    </w:p>
    <w:p w:rsidR="00007C91" w:rsidRPr="00007C91" w:rsidRDefault="00007C91" w:rsidP="00007C91">
      <w:proofErr w:type="gramStart"/>
      <w:r w:rsidRPr="00007C91">
        <w:t>strategic</w:t>
      </w:r>
      <w:proofErr w:type="gramEnd"/>
      <w:r w:rsidRPr="00007C91">
        <w:t xml:space="preserve"> guidance they receive, not because of it.''</w:t>
      </w:r>
    </w:p>
    <w:p w:rsidR="00007C91" w:rsidRPr="00007C91" w:rsidRDefault="00007C91" w:rsidP="00007C91">
      <w:r w:rsidRPr="00007C91">
        <w:t xml:space="preserve">  Major General John Batiste in April said, ``the current </w:t>
      </w:r>
    </w:p>
    <w:p w:rsidR="00007C91" w:rsidRPr="00007C91" w:rsidRDefault="00007C91" w:rsidP="00007C91">
      <w:proofErr w:type="gramStart"/>
      <w:r w:rsidRPr="00007C91">
        <w:t>administration</w:t>
      </w:r>
      <w:proofErr w:type="gramEnd"/>
      <w:r w:rsidRPr="00007C91">
        <w:t xml:space="preserve"> repeatedly ignored sound military advice and counsel </w:t>
      </w:r>
    </w:p>
    <w:p w:rsidR="00007C91" w:rsidRPr="00007C91" w:rsidRDefault="00007C91" w:rsidP="00007C91">
      <w:proofErr w:type="gramStart"/>
      <w:r w:rsidRPr="00007C91">
        <w:lastRenderedPageBreak/>
        <w:t>with</w:t>
      </w:r>
      <w:proofErr w:type="gramEnd"/>
      <w:r w:rsidRPr="00007C91">
        <w:t xml:space="preserve"> respect to the war plans. I think the principles of war are </w:t>
      </w:r>
    </w:p>
    <w:p w:rsidR="00007C91" w:rsidRPr="00007C91" w:rsidRDefault="00007C91" w:rsidP="00007C91">
      <w:proofErr w:type="gramStart"/>
      <w:r w:rsidRPr="00007C91">
        <w:t>fundamental</w:t>
      </w:r>
      <w:proofErr w:type="gramEnd"/>
      <w:r w:rsidRPr="00007C91">
        <w:t>, and we violate those at our own peril.''</w:t>
      </w:r>
    </w:p>
    <w:p w:rsidR="00007C91" w:rsidRPr="00007C91" w:rsidRDefault="00007C91" w:rsidP="00007C91">
      <w:r w:rsidRPr="00007C91">
        <w:t xml:space="preserve">  And Central Command Commander General Anthony </w:t>
      </w:r>
      <w:proofErr w:type="spellStart"/>
      <w:r w:rsidRPr="00007C91">
        <w:t>Zinni</w:t>
      </w:r>
      <w:proofErr w:type="spellEnd"/>
      <w:r w:rsidRPr="00007C91">
        <w:t xml:space="preserve"> in April said, </w:t>
      </w:r>
    </w:p>
    <w:p w:rsidR="00007C91" w:rsidRPr="00007C91" w:rsidRDefault="00007C91" w:rsidP="00007C91">
      <w:r w:rsidRPr="00007C91">
        <w:t xml:space="preserve">``I think we are paying the price for lack of credible planning, or the </w:t>
      </w:r>
    </w:p>
    <w:p w:rsidR="00007C91" w:rsidRPr="00007C91" w:rsidRDefault="00007C91" w:rsidP="00007C91">
      <w:proofErr w:type="gramStart"/>
      <w:r w:rsidRPr="00007C91">
        <w:t>lack</w:t>
      </w:r>
      <w:proofErr w:type="gramEnd"/>
      <w:r w:rsidRPr="00007C91">
        <w:t xml:space="preserve"> of a plan. We are throwing away 10 years of planning, in effect, </w:t>
      </w:r>
    </w:p>
    <w:p w:rsidR="00007C91" w:rsidRPr="00007C91" w:rsidRDefault="00007C91" w:rsidP="00007C91">
      <w:proofErr w:type="gramStart"/>
      <w:r w:rsidRPr="00007C91">
        <w:t>for</w:t>
      </w:r>
      <w:proofErr w:type="gramEnd"/>
      <w:r w:rsidRPr="00007C91">
        <w:t xml:space="preserve"> underestimating the situation we were going to get into and for not </w:t>
      </w:r>
    </w:p>
    <w:p w:rsidR="00007C91" w:rsidRPr="00007C91" w:rsidRDefault="00007C91" w:rsidP="00007C91">
      <w:proofErr w:type="gramStart"/>
      <w:r w:rsidRPr="00007C91">
        <w:t>adhering</w:t>
      </w:r>
      <w:proofErr w:type="gramEnd"/>
      <w:r w:rsidRPr="00007C91">
        <w:t xml:space="preserve"> to the advice that was being given to us by others.''</w:t>
      </w:r>
    </w:p>
    <w:p w:rsidR="00007C91" w:rsidRPr="00007C91" w:rsidRDefault="00007C91" w:rsidP="00007C91">
      <w:r w:rsidRPr="00007C91">
        <w:t xml:space="preserve">  Mr. Speaker, all of these are troubling remarks. All of those men </w:t>
      </w:r>
    </w:p>
    <w:p w:rsidR="00007C91" w:rsidRPr="00007C91" w:rsidRDefault="00007C91" w:rsidP="00007C91">
      <w:proofErr w:type="gramStart"/>
      <w:r w:rsidRPr="00007C91">
        <w:t>speak</w:t>
      </w:r>
      <w:proofErr w:type="gramEnd"/>
      <w:r w:rsidRPr="00007C91">
        <w:t xml:space="preserve"> from personal experience at ground level. Their concerns and </w:t>
      </w:r>
    </w:p>
    <w:p w:rsidR="00007C91" w:rsidRPr="00007C91" w:rsidRDefault="00007C91" w:rsidP="00007C91">
      <w:proofErr w:type="gramStart"/>
      <w:r w:rsidRPr="00007C91">
        <w:t>protestations</w:t>
      </w:r>
      <w:proofErr w:type="gramEnd"/>
      <w:r w:rsidRPr="00007C91">
        <w:t xml:space="preserve"> were ignored by higher-ups in the Pentagon and in the </w:t>
      </w:r>
    </w:p>
    <w:p w:rsidR="00007C91" w:rsidRPr="00007C91" w:rsidRDefault="00007C91" w:rsidP="00007C91">
      <w:proofErr w:type="gramStart"/>
      <w:r w:rsidRPr="00007C91">
        <w:t>Oval Office.</w:t>
      </w:r>
      <w:proofErr w:type="gramEnd"/>
    </w:p>
    <w:p w:rsidR="00007C91" w:rsidRPr="00007C91" w:rsidRDefault="00007C91" w:rsidP="00007C91">
      <w:r w:rsidRPr="00007C91">
        <w:t xml:space="preserve">  </w:t>
      </w:r>
      <w:proofErr w:type="gramStart"/>
      <w:r w:rsidRPr="00007C91">
        <w:t>The price for speaking the truth in public?</w:t>
      </w:r>
      <w:proofErr w:type="gramEnd"/>
      <w:r w:rsidRPr="00007C91">
        <w:t xml:space="preserve"> Ask General Shinseki. He </w:t>
      </w:r>
    </w:p>
    <w:p w:rsidR="00007C91" w:rsidRPr="00007C91" w:rsidRDefault="00007C91" w:rsidP="00007C91">
      <w:proofErr w:type="gramStart"/>
      <w:r w:rsidRPr="00007C91">
        <w:t>got</w:t>
      </w:r>
      <w:proofErr w:type="gramEnd"/>
      <w:r w:rsidRPr="00007C91">
        <w:t xml:space="preserve"> fired for daring to speak out on the number of troops that would be </w:t>
      </w:r>
    </w:p>
    <w:p w:rsidR="00007C91" w:rsidRPr="00007C91" w:rsidRDefault="00007C91" w:rsidP="00007C91">
      <w:proofErr w:type="gramStart"/>
      <w:r w:rsidRPr="00007C91">
        <w:t>a</w:t>
      </w:r>
      <w:proofErr w:type="gramEnd"/>
      <w:r w:rsidRPr="00007C91">
        <w:t xml:space="preserve"> needed to maintain the peace once major combat operations were under </w:t>
      </w:r>
    </w:p>
    <w:p w:rsidR="00007C91" w:rsidRPr="00007C91" w:rsidRDefault="00007C91" w:rsidP="00007C91">
      <w:proofErr w:type="gramStart"/>
      <w:r w:rsidRPr="00007C91">
        <w:t>way</w:t>
      </w:r>
      <w:proofErr w:type="gramEnd"/>
      <w:r w:rsidRPr="00007C91">
        <w:t>.</w:t>
      </w:r>
    </w:p>
    <w:p w:rsidR="00007C91" w:rsidRPr="00007C91" w:rsidRDefault="00007C91" w:rsidP="00007C91">
      <w:r w:rsidRPr="00007C91">
        <w:t xml:space="preserve">  So, thus far, we have 2,404 U.S. soldiers who have died in Iraq and </w:t>
      </w:r>
    </w:p>
    <w:p w:rsidR="00007C91" w:rsidRPr="00007C91" w:rsidRDefault="00007C91" w:rsidP="00007C91">
      <w:proofErr w:type="gramStart"/>
      <w:r w:rsidRPr="00007C91">
        <w:t>another</w:t>
      </w:r>
      <w:proofErr w:type="gramEnd"/>
      <w:r w:rsidRPr="00007C91">
        <w:t xml:space="preserve"> 17,762 injured; 27,000 Iraqi civilians have died, and the world </w:t>
      </w:r>
    </w:p>
    <w:p w:rsidR="00007C91" w:rsidRPr="00007C91" w:rsidRDefault="00007C91" w:rsidP="00007C91">
      <w:proofErr w:type="gramStart"/>
      <w:r w:rsidRPr="00007C91">
        <w:t>does</w:t>
      </w:r>
      <w:proofErr w:type="gramEnd"/>
      <w:r w:rsidRPr="00007C91">
        <w:t xml:space="preserve"> not even know how many there have been injured.</w:t>
      </w:r>
    </w:p>
    <w:p w:rsidR="00007C91" w:rsidRPr="00007C91" w:rsidRDefault="00007C91" w:rsidP="00007C91">
      <w:r w:rsidRPr="00007C91">
        <w:t xml:space="preserve">  From my own State of Ohio, 107 brave soldiers have died, and 664 have </w:t>
      </w:r>
    </w:p>
    <w:p w:rsidR="00007C91" w:rsidRPr="00007C91" w:rsidRDefault="00007C91" w:rsidP="00007C91">
      <w:proofErr w:type="gramStart"/>
      <w:r w:rsidRPr="00007C91">
        <w:t>been</w:t>
      </w:r>
      <w:proofErr w:type="gramEnd"/>
      <w:r w:rsidRPr="00007C91">
        <w:t xml:space="preserve"> injured. And the only thing this administration sees fit to do is </w:t>
      </w:r>
    </w:p>
    <w:p w:rsidR="00007C91" w:rsidRPr="00007C91" w:rsidRDefault="00007C91" w:rsidP="00007C91">
      <w:proofErr w:type="gramStart"/>
      <w:r w:rsidRPr="00007C91">
        <w:t>throw</w:t>
      </w:r>
      <w:proofErr w:type="gramEnd"/>
      <w:r w:rsidRPr="00007C91">
        <w:t xml:space="preserve"> money at the problem and wait for a new President to figure it </w:t>
      </w:r>
    </w:p>
    <w:p w:rsidR="00007C91" w:rsidRPr="00007C91" w:rsidRDefault="00007C91" w:rsidP="00007C91">
      <w:proofErr w:type="gramStart"/>
      <w:r w:rsidRPr="00007C91">
        <w:t>out</w:t>
      </w:r>
      <w:proofErr w:type="gramEnd"/>
      <w:r w:rsidRPr="00007C91">
        <w:t xml:space="preserve"> sometime after 2008's elections are over.</w:t>
      </w:r>
    </w:p>
    <w:p w:rsidR="00007C91" w:rsidRPr="00007C91" w:rsidRDefault="00007C91" w:rsidP="00007C91">
      <w:r w:rsidRPr="00007C91">
        <w:t xml:space="preserve">  Our esteemed colleague from the other body, Joseph Biden, this week </w:t>
      </w:r>
    </w:p>
    <w:p w:rsidR="00007C91" w:rsidRPr="00007C91" w:rsidRDefault="00007C91" w:rsidP="00007C91">
      <w:proofErr w:type="gramStart"/>
      <w:r w:rsidRPr="00007C91">
        <w:t>suggested</w:t>
      </w:r>
      <w:proofErr w:type="gramEnd"/>
      <w:r w:rsidRPr="00007C91">
        <w:t xml:space="preserve"> that he agreed with some experts who have proposed </w:t>
      </w:r>
    </w:p>
    <w:p w:rsidR="00007C91" w:rsidRPr="00007C91" w:rsidRDefault="00007C91" w:rsidP="00007C91">
      <w:proofErr w:type="gramStart"/>
      <w:r w:rsidRPr="00007C91">
        <w:t>decentralizing</w:t>
      </w:r>
      <w:proofErr w:type="gramEnd"/>
      <w:r w:rsidRPr="00007C91">
        <w:t xml:space="preserve"> Iraq, similar to what was done in Bosnia in the mid-</w:t>
      </w:r>
    </w:p>
    <w:p w:rsidR="00007C91" w:rsidRPr="00007C91" w:rsidRDefault="00007C91" w:rsidP="00007C91">
      <w:r w:rsidRPr="00007C91">
        <w:t xml:space="preserve">1990s. He writes, ``America must get beyond the present false choice </w:t>
      </w:r>
    </w:p>
    <w:p w:rsidR="00007C91" w:rsidRPr="00007C91" w:rsidRDefault="00007C91" w:rsidP="00007C91">
      <w:proofErr w:type="gramStart"/>
      <w:r w:rsidRPr="00007C91">
        <w:t>between</w:t>
      </w:r>
      <w:proofErr w:type="gramEnd"/>
      <w:r w:rsidRPr="00007C91">
        <w:t xml:space="preserve"> staying the course and bringing the troops home now and choose </w:t>
      </w:r>
    </w:p>
    <w:p w:rsidR="00007C91" w:rsidRPr="00007C91" w:rsidRDefault="00007C91" w:rsidP="00007C91">
      <w:proofErr w:type="gramStart"/>
      <w:r w:rsidRPr="00007C91">
        <w:t>a</w:t>
      </w:r>
      <w:proofErr w:type="gramEnd"/>
      <w:r w:rsidRPr="00007C91">
        <w:t xml:space="preserve"> third way that would wind down our military presence responsibly </w:t>
      </w:r>
    </w:p>
    <w:p w:rsidR="00007C91" w:rsidRPr="00007C91" w:rsidRDefault="00007C91" w:rsidP="00007C91">
      <w:proofErr w:type="gramStart"/>
      <w:r w:rsidRPr="00007C91">
        <w:t>while</w:t>
      </w:r>
      <w:proofErr w:type="gramEnd"/>
      <w:r w:rsidRPr="00007C91">
        <w:t xml:space="preserve"> preventing chaos. The idea, as in Bosnia, is to maintain a united </w:t>
      </w:r>
    </w:p>
    <w:p w:rsidR="00007C91" w:rsidRPr="00007C91" w:rsidRDefault="00007C91" w:rsidP="00007C91">
      <w:r w:rsidRPr="00007C91">
        <w:t xml:space="preserve">Iraq by decentralizing it, giving each ethno-religious group, Kurd, </w:t>
      </w:r>
    </w:p>
    <w:p w:rsidR="00007C91" w:rsidRPr="00007C91" w:rsidRDefault="00007C91" w:rsidP="00007C91">
      <w:r w:rsidRPr="00007C91">
        <w:t xml:space="preserve">Sunni Arab and Shiite Arab, room to run its own affairs while leaving </w:t>
      </w:r>
    </w:p>
    <w:p w:rsidR="00007C91" w:rsidRPr="00007C91" w:rsidRDefault="00007C91" w:rsidP="00007C91">
      <w:proofErr w:type="gramStart"/>
      <w:r w:rsidRPr="00007C91">
        <w:t>the</w:t>
      </w:r>
      <w:proofErr w:type="gramEnd"/>
      <w:r w:rsidRPr="00007C91">
        <w:t xml:space="preserve"> central government in charge of common interests.''</w:t>
      </w:r>
    </w:p>
    <w:p w:rsidR="00007C91" w:rsidRPr="00007C91" w:rsidRDefault="00007C91" w:rsidP="00007C91">
      <w:r w:rsidRPr="00007C91">
        <w:t xml:space="preserve">  Mr. Speaker, is it not time to at least consider a new direction to </w:t>
      </w:r>
    </w:p>
    <w:p w:rsidR="00007C91" w:rsidRPr="00007C91" w:rsidRDefault="00007C91" w:rsidP="00007C91">
      <w:proofErr w:type="gramStart"/>
      <w:r w:rsidRPr="00007C91">
        <w:t>stem</w:t>
      </w:r>
      <w:proofErr w:type="gramEnd"/>
      <w:r w:rsidRPr="00007C91">
        <w:t xml:space="preserve"> the rising violence?</w:t>
      </w:r>
    </w:p>
    <w:p w:rsidR="00007C91" w:rsidRPr="00007C91" w:rsidRDefault="00007C91" w:rsidP="00007C91"/>
    <w:p w:rsidR="00007C91" w:rsidRPr="00007C91" w:rsidRDefault="00007C91" w:rsidP="00007C91">
      <w:bookmarkStart w:id="0" w:name="_GoBack"/>
      <w:bookmarkEnd w:id="0"/>
    </w:p>
    <w:p w:rsidR="00007C91" w:rsidRPr="00007C91" w:rsidRDefault="00007C91" w:rsidP="00007C91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85B" w:rsidRDefault="00C3285B" w:rsidP="00CF02FD">
      <w:r>
        <w:separator/>
      </w:r>
    </w:p>
  </w:endnote>
  <w:endnote w:type="continuationSeparator" w:id="0">
    <w:p w:rsidR="00C3285B" w:rsidRDefault="00C3285B" w:rsidP="00CF0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85B" w:rsidRDefault="00C3285B" w:rsidP="00CF02FD">
      <w:r>
        <w:separator/>
      </w:r>
    </w:p>
  </w:footnote>
  <w:footnote w:type="continuationSeparator" w:id="0">
    <w:p w:rsidR="00C3285B" w:rsidRDefault="00C3285B" w:rsidP="00CF02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2FD" w:rsidRPr="00007C91" w:rsidRDefault="00CF02FD" w:rsidP="00CF02FD">
    <w:r w:rsidRPr="00007C91">
      <w:t>(Wednesday, May 3, 2006)]</w:t>
    </w:r>
  </w:p>
  <w:p w:rsidR="00CF02FD" w:rsidRPr="00007C91" w:rsidRDefault="00CF02FD" w:rsidP="00CF02FD">
    <w:r w:rsidRPr="00007C91">
      <w:t>[House]</w:t>
    </w:r>
  </w:p>
  <w:p w:rsidR="00CF02FD" w:rsidRDefault="00CF02FD" w:rsidP="00CF02FD">
    <w:pPr>
      <w:pStyle w:val="Header"/>
    </w:pPr>
    <w:r w:rsidRPr="00007C91">
      <w:t xml:space="preserve">  Ms. KAPTUR.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C91"/>
    <w:rsid w:val="00007C91"/>
    <w:rsid w:val="00315E9B"/>
    <w:rsid w:val="00C3285B"/>
    <w:rsid w:val="00CF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C9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02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2FD"/>
  </w:style>
  <w:style w:type="paragraph" w:styleId="Footer">
    <w:name w:val="footer"/>
    <w:basedOn w:val="Normal"/>
    <w:link w:val="FooterChar"/>
    <w:uiPriority w:val="99"/>
    <w:unhideWhenUsed/>
    <w:rsid w:val="00CF02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2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C9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02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2FD"/>
  </w:style>
  <w:style w:type="paragraph" w:styleId="Footer">
    <w:name w:val="footer"/>
    <w:basedOn w:val="Normal"/>
    <w:link w:val="FooterChar"/>
    <w:uiPriority w:val="99"/>
    <w:unhideWhenUsed/>
    <w:rsid w:val="00CF02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3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2015-01-22T15:59:00Z</dcterms:created>
  <dcterms:modified xsi:type="dcterms:W3CDTF">2015-01-22T15:59:00Z</dcterms:modified>
</cp:coreProperties>
</file>