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day after day Members from across the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coming to this floor to tell Americans that in their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opinion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losing the war on terror. They say that Iraq is a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Gitmo is a gulag, and that our soldiers should have come home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they have no shame. If they want policy change, fine.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do not undermine our soldiers' efforts by going all out and selling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hopeless in order to try to score political points.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they think winning the war was going to be easy? No one ever told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endeavor would be without cost. Iraq is not a failure. Is it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For heaven's sake, absolutely, yes, it is tough. We all knew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in. But transforming Iraq, freeing millions of people,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stamping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terrorism in a nation right in the middle of the Arab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pay huge dividends in the war on terror, period. It gives us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democratic ally</w:t>
      </w:r>
      <w:proofErr w:type="spell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my colleagues will join us in supporting this effort, rather </w:t>
      </w:r>
    </w:p>
    <w:p w:rsidR="00D90841" w:rsidRPr="002C0BD7" w:rsidRDefault="00193660" w:rsidP="002C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than tearing it and the brilliant men and women in uniform down.</w:t>
      </w:r>
      <w:bookmarkStart w:id="0" w:name="_GoBack"/>
      <w:bookmarkEnd w:id="0"/>
    </w:p>
    <w:sectPr w:rsidR="00D90841" w:rsidRPr="002C0B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795" w:rsidRDefault="00416795" w:rsidP="002C0BD7">
      <w:pPr>
        <w:spacing w:after="0" w:line="240" w:lineRule="auto"/>
      </w:pPr>
      <w:r>
        <w:separator/>
      </w:r>
    </w:p>
  </w:endnote>
  <w:endnote w:type="continuationSeparator" w:id="0">
    <w:p w:rsidR="00416795" w:rsidRDefault="00416795" w:rsidP="002C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795" w:rsidRDefault="00416795" w:rsidP="002C0BD7">
      <w:pPr>
        <w:spacing w:after="0" w:line="240" w:lineRule="auto"/>
      </w:pPr>
      <w:r>
        <w:separator/>
      </w:r>
    </w:p>
  </w:footnote>
  <w:footnote w:type="continuationSeparator" w:id="0">
    <w:p w:rsidR="00416795" w:rsidRDefault="00416795" w:rsidP="002C0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BD7" w:rsidRPr="00193660" w:rsidRDefault="002C0BD7" w:rsidP="002C0BD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93660">
      <w:rPr>
        <w:rFonts w:ascii="Courier New" w:eastAsia="Times New Roman" w:hAnsi="Courier New" w:cs="Courier New"/>
        <w:color w:val="000000"/>
        <w:sz w:val="20"/>
        <w:szCs w:val="20"/>
      </w:rPr>
      <w:t>(Thursday, June 23, 2005)]</w:t>
    </w:r>
  </w:p>
  <w:p w:rsidR="002C0BD7" w:rsidRDefault="002C0BD7" w:rsidP="002C0BD7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193660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2C0BD7" w:rsidRDefault="002C0BD7" w:rsidP="002C0BD7">
    <w:pPr>
      <w:pStyle w:val="Header"/>
    </w:pPr>
    <w:r w:rsidRPr="00193660">
      <w:rPr>
        <w:rFonts w:ascii="Courier New" w:eastAsia="Times New Roman" w:hAnsi="Courier New" w:cs="Courier New"/>
        <w:color w:val="000000"/>
        <w:sz w:val="20"/>
        <w:szCs w:val="20"/>
      </w:rPr>
      <w:t>Mrs. BLACKBURN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60"/>
    <w:rsid w:val="00193660"/>
    <w:rsid w:val="002C0BD7"/>
    <w:rsid w:val="00416795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CD26F-55E1-4456-B594-0A75102B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D7"/>
  </w:style>
  <w:style w:type="paragraph" w:styleId="Footer">
    <w:name w:val="footer"/>
    <w:basedOn w:val="Normal"/>
    <w:link w:val="FooterChar"/>
    <w:uiPriority w:val="99"/>
    <w:unhideWhenUsed/>
    <w:rsid w:val="002C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2015-01-22T19:59:00Z</dcterms:created>
  <dcterms:modified xsi:type="dcterms:W3CDTF">2015-01-22T19:59:00Z</dcterms:modified>
</cp:coreProperties>
</file>