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8 months ago standing outside this dome,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of the United States spoke these words as he was sworn in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second term: ``We will persistently clarify the choice before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ruler and every nation, the moral choice between oppression,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always wrong, and freedom which is eternally right. All who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live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tyranny and hopelessness can know the United States will not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ignore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oppression or excuse your oppressors.''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Beautiful words, honorable sentiments, if only the Bush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conducting this war in Iraq in a way that actually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reflects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values.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week, Human Rights Watch released a report that details once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Iraqi war prisoners were subjected to acts of sadistic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cruelty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hands of their supposed liberators. This time it was at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Forward Operating Base Mercury, where beatings and other forms of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humiliation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place on a daily basis for several months. Often, this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even about interrogation or securing some vital piece of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 ``In a way, it was sport,'' said one sergeant in the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82nd Airborne, a way to ``work out your frustration.''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perhaps most tragic is that our soldiers who have committed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acts are themselves victims as well, victimized by their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incompetent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amoral superiors who give a wink and a nod to torture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blame it on a few bad apples. One officer in the 82nd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Airborne, Captain Ian </w:t>
      </w:r>
      <w:proofErr w:type="spell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Fishback</w:t>
      </w:r>
      <w:proofErr w:type="spell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was appalled by the prisoner abuse and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tried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vain for a year and a half to get some clarification from his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superiors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how prisoners should be treated, given that the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essentially tossed the Geneva Conventions in the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trash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can. He got no answers because the Pentagon seemed to want the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continue but did not want to take any responsibility for it.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how it works with this crowd: The powerless take the fall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high-level </w:t>
      </w:r>
      <w:r w:rsidR="008B70FD" w:rsidRPr="00BD1347">
        <w:rPr>
          <w:rFonts w:ascii="Courier New" w:eastAsia="Times New Roman" w:hAnsi="Courier New" w:cs="Courier New"/>
          <w:color w:val="000000"/>
          <w:sz w:val="20"/>
          <w:szCs w:val="20"/>
        </w:rPr>
        <w:t>decision makers</w:t>
      </w:r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make bad decisions are left in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more bad decisions. So it is that </w:t>
      </w:r>
      <w:proofErr w:type="spell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Lynndie</w:t>
      </w:r>
      <w:proofErr w:type="spell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England faces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jail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for her conduct at Abu Ghraib while Tommy Franks gets the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Presidential Medal of Freedom.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prisoner abuse episode is consistent with everything else about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this war has been handled. It indicates both a moral blind spot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staggering incompetence that has cost nearly 2,000 Americans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lives. The Bush administration had no plan for how to conduct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they had no plan for securing the country once Saddam was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deposed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now they have no plan for ending the war. We need a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compassionate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need a viable exit strategy, one that ends the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still gives us a constructive role in the rebuilding of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society. If the President will not do it, we will. If the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President will not lead, we will.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weeks ago, I held an informal bipartisan hearing to discuss plans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 our troops and end the war. We heard from a panel of Middle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 experts and military strategists, just the kind of people George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should have listened to along his march to war, all of whom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testified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need for a change in U.S. policy in Iraq. The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about endorsing one particular approach. My goal was to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ideas on the table, to start a conversation that the Nation wants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 deserves. Two-thirds of the American people disapprove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President's handling of Iraq, and yet it has been some sort of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taboo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this place to discuss troop withdrawal. The American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way ahead of Congress on this. It is about time we caught </w:t>
      </w:r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347">
        <w:rPr>
          <w:rFonts w:ascii="Courier New" w:eastAsia="Times New Roman" w:hAnsi="Courier New" w:cs="Courier New"/>
          <w:color w:val="000000"/>
          <w:sz w:val="20"/>
          <w:szCs w:val="20"/>
        </w:rPr>
        <w:t>up, it is about time we realized</w:t>
      </w:r>
      <w:bookmarkStart w:id="0" w:name="_GoBack"/>
      <w:bookmarkEnd w:id="0"/>
    </w:p>
    <w:p w:rsidR="00BD1347" w:rsidRPr="00BD1347" w:rsidRDefault="00BD1347" w:rsidP="00BD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08F" w:rsidRDefault="0096508F" w:rsidP="008B70FD">
      <w:pPr>
        <w:spacing w:after="0" w:line="240" w:lineRule="auto"/>
      </w:pPr>
      <w:r>
        <w:separator/>
      </w:r>
    </w:p>
  </w:endnote>
  <w:endnote w:type="continuationSeparator" w:id="0">
    <w:p w:rsidR="0096508F" w:rsidRDefault="0096508F" w:rsidP="008B7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08F" w:rsidRDefault="0096508F" w:rsidP="008B70FD">
      <w:pPr>
        <w:spacing w:after="0" w:line="240" w:lineRule="auto"/>
      </w:pPr>
      <w:r>
        <w:separator/>
      </w:r>
    </w:p>
  </w:footnote>
  <w:footnote w:type="continuationSeparator" w:id="0">
    <w:p w:rsidR="0096508F" w:rsidRDefault="0096508F" w:rsidP="008B7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0FD" w:rsidRPr="00BD1347" w:rsidRDefault="008B70FD" w:rsidP="008B70F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1347">
      <w:rPr>
        <w:rFonts w:ascii="Courier New" w:eastAsia="Times New Roman" w:hAnsi="Courier New" w:cs="Courier New"/>
        <w:color w:val="000000"/>
        <w:sz w:val="20"/>
        <w:szCs w:val="20"/>
      </w:rPr>
      <w:t>(Thursday, September 29, 2005)]</w:t>
    </w:r>
  </w:p>
  <w:p w:rsidR="008B70FD" w:rsidRDefault="008B70FD" w:rsidP="008B70FD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BD134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B70FD" w:rsidRDefault="008B70FD" w:rsidP="008B70FD">
    <w:pPr>
      <w:pStyle w:val="Header"/>
    </w:pPr>
    <w:r w:rsidRPr="00BD1347">
      <w:rPr>
        <w:rFonts w:ascii="Courier New" w:eastAsia="Times New Roman" w:hAnsi="Courier New" w:cs="Courier New"/>
        <w:color w:val="000000"/>
        <w:sz w:val="20"/>
        <w:szCs w:val="20"/>
      </w:rPr>
      <w:t>Ms. WOOLSEY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47"/>
    <w:rsid w:val="00012A43"/>
    <w:rsid w:val="008B70FD"/>
    <w:rsid w:val="0096508F"/>
    <w:rsid w:val="00BD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C67C38-ABCA-4116-A6A0-EDD38AE4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0FD"/>
  </w:style>
  <w:style w:type="paragraph" w:styleId="Footer">
    <w:name w:val="footer"/>
    <w:basedOn w:val="Normal"/>
    <w:link w:val="FooterChar"/>
    <w:uiPriority w:val="99"/>
    <w:unhideWhenUsed/>
    <w:rsid w:val="008B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3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2015-01-22T19:51:00Z</dcterms:created>
  <dcterms:modified xsi:type="dcterms:W3CDTF">2015-01-22T19:51:00Z</dcterms:modified>
</cp:coreProperties>
</file>