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3E" w:rsidRPr="001E3EAB" w:rsidRDefault="00DA1F3E" w:rsidP="00DA1F3E">
      <w:r w:rsidRPr="001E3EAB">
        <w:t xml:space="preserve">  Thank you so much, Congressman Israel and Congressman </w:t>
      </w:r>
    </w:p>
    <w:p w:rsidR="00DA1F3E" w:rsidRPr="001E3EAB" w:rsidRDefault="00DA1F3E" w:rsidP="00DA1F3E">
      <w:proofErr w:type="gramStart"/>
      <w:r w:rsidRPr="001E3EAB">
        <w:t>Bishop, for helping to organize this Special Order tonight.</w:t>
      </w:r>
      <w:proofErr w:type="gramEnd"/>
      <w:r w:rsidRPr="001E3EAB">
        <w:t xml:space="preserve"> I think the </w:t>
      </w:r>
    </w:p>
    <w:p w:rsidR="00DA1F3E" w:rsidRPr="001E3EAB" w:rsidRDefault="00DA1F3E" w:rsidP="00DA1F3E">
      <w:r w:rsidRPr="001E3EAB">
        <w:t xml:space="preserve">American people expect this much of </w:t>
      </w:r>
      <w:proofErr w:type="gramStart"/>
      <w:r w:rsidRPr="001E3EAB">
        <w:t>us, that</w:t>
      </w:r>
      <w:proofErr w:type="gramEnd"/>
      <w:r w:rsidRPr="001E3EAB">
        <w:t xml:space="preserve"> they like to see this type </w:t>
      </w:r>
    </w:p>
    <w:p w:rsidR="00DA1F3E" w:rsidRPr="001E3EAB" w:rsidRDefault="00DA1F3E" w:rsidP="00DA1F3E">
      <w:proofErr w:type="gramStart"/>
      <w:r w:rsidRPr="001E3EAB">
        <w:t>of</w:t>
      </w:r>
      <w:proofErr w:type="gramEnd"/>
      <w:r w:rsidRPr="001E3EAB">
        <w:t xml:space="preserve"> civil, controlled dialogue where we are trying to rally around, I </w:t>
      </w:r>
    </w:p>
    <w:p w:rsidR="00DA1F3E" w:rsidRPr="001E3EAB" w:rsidRDefault="00DA1F3E" w:rsidP="00DA1F3E">
      <w:proofErr w:type="gramStart"/>
      <w:r w:rsidRPr="001E3EAB">
        <w:t>think</w:t>
      </w:r>
      <w:proofErr w:type="gramEnd"/>
      <w:r w:rsidRPr="001E3EAB">
        <w:t xml:space="preserve">, some shared principles that we can pretty much agree to, that we </w:t>
      </w:r>
    </w:p>
    <w:p w:rsidR="00DA1F3E" w:rsidRPr="001E3EAB" w:rsidRDefault="00DA1F3E" w:rsidP="00DA1F3E">
      <w:proofErr w:type="gramStart"/>
      <w:r w:rsidRPr="001E3EAB">
        <w:t>are</w:t>
      </w:r>
      <w:proofErr w:type="gramEnd"/>
      <w:r w:rsidRPr="001E3EAB">
        <w:t xml:space="preserve"> talking about this in a proper tone, keeping the temperature down, </w:t>
      </w:r>
    </w:p>
    <w:p w:rsidR="00DA1F3E" w:rsidRPr="001E3EAB" w:rsidRDefault="00DA1F3E" w:rsidP="00DA1F3E">
      <w:proofErr w:type="gramStart"/>
      <w:r w:rsidRPr="001E3EAB">
        <w:t>so</w:t>
      </w:r>
      <w:proofErr w:type="gramEnd"/>
      <w:r w:rsidRPr="001E3EAB">
        <w:t xml:space="preserve"> to speak. And I think that that is what the public expects instead </w:t>
      </w:r>
    </w:p>
    <w:p w:rsidR="00DA1F3E" w:rsidRPr="001E3EAB" w:rsidRDefault="00DA1F3E" w:rsidP="00DA1F3E">
      <w:proofErr w:type="gramStart"/>
      <w:r w:rsidRPr="001E3EAB">
        <w:t>of</w:t>
      </w:r>
      <w:proofErr w:type="gramEnd"/>
      <w:r w:rsidRPr="001E3EAB">
        <w:t xml:space="preserve"> all the sometimes hot air and noise and at times excessive </w:t>
      </w:r>
    </w:p>
    <w:p w:rsidR="00DA1F3E" w:rsidRPr="001E3EAB" w:rsidRDefault="00DA1F3E" w:rsidP="00DA1F3E">
      <w:proofErr w:type="gramStart"/>
      <w:r w:rsidRPr="001E3EAB">
        <w:t>partisanship</w:t>
      </w:r>
      <w:proofErr w:type="gramEnd"/>
      <w:r w:rsidRPr="001E3EAB">
        <w:t xml:space="preserve"> that seems to be the public perception of how this </w:t>
      </w:r>
    </w:p>
    <w:p w:rsidR="00DA1F3E" w:rsidRPr="001E3EAB" w:rsidRDefault="00DA1F3E" w:rsidP="00DA1F3E">
      <w:proofErr w:type="gramStart"/>
      <w:r w:rsidRPr="001E3EAB">
        <w:t>institution</w:t>
      </w:r>
      <w:proofErr w:type="gramEnd"/>
      <w:r w:rsidRPr="001E3EAB">
        <w:t xml:space="preserve"> operates far too often.</w:t>
      </w:r>
    </w:p>
    <w:p w:rsidR="00DA1F3E" w:rsidRPr="001E3EAB" w:rsidRDefault="00DA1F3E" w:rsidP="00DA1F3E">
      <w:r w:rsidRPr="001E3EAB">
        <w:t xml:space="preserve">  And I just want to take a couple of moments to commend you, </w:t>
      </w:r>
    </w:p>
    <w:p w:rsidR="00DA1F3E" w:rsidRPr="001E3EAB" w:rsidRDefault="00DA1F3E" w:rsidP="00DA1F3E">
      <w:r w:rsidRPr="001E3EAB">
        <w:t xml:space="preserve">Congressman Israel, on something that you have shared with many of us </w:t>
      </w:r>
    </w:p>
    <w:p w:rsidR="00DA1F3E" w:rsidRPr="001E3EAB" w:rsidRDefault="00DA1F3E" w:rsidP="00DA1F3E">
      <w:proofErr w:type="gramStart"/>
      <w:r w:rsidRPr="001E3EAB">
        <w:t>who</w:t>
      </w:r>
      <w:proofErr w:type="gramEnd"/>
      <w:r w:rsidRPr="001E3EAB">
        <w:t xml:space="preserve"> participate in the Center Aisle Caucus, and that is the idea of a </w:t>
      </w:r>
    </w:p>
    <w:p w:rsidR="00DA1F3E" w:rsidRPr="001E3EAB" w:rsidRDefault="00DA1F3E" w:rsidP="00DA1F3E">
      <w:r w:rsidRPr="001E3EAB">
        <w:t xml:space="preserve">Status of Forces Agreement and how such an agreement might be of </w:t>
      </w:r>
    </w:p>
    <w:p w:rsidR="00DA1F3E" w:rsidRPr="001E3EAB" w:rsidRDefault="00DA1F3E" w:rsidP="00DA1F3E">
      <w:proofErr w:type="gramStart"/>
      <w:r w:rsidRPr="001E3EAB">
        <w:t>benefit</w:t>
      </w:r>
      <w:proofErr w:type="gramEnd"/>
      <w:r w:rsidRPr="001E3EAB">
        <w:t xml:space="preserve"> to us in Iraq.</w:t>
      </w:r>
    </w:p>
    <w:p w:rsidR="00DA1F3E" w:rsidRPr="001E3EAB" w:rsidRDefault="00DA1F3E" w:rsidP="00DA1F3E">
      <w:r w:rsidRPr="001E3EAB">
        <w:t xml:space="preserve">  And for purposes of this discussion, that Status of Forces Agreement </w:t>
      </w:r>
    </w:p>
    <w:p w:rsidR="00DA1F3E" w:rsidRPr="001E3EAB" w:rsidRDefault="00DA1F3E" w:rsidP="00DA1F3E">
      <w:proofErr w:type="gramStart"/>
      <w:r w:rsidRPr="001E3EAB">
        <w:t>is</w:t>
      </w:r>
      <w:proofErr w:type="gramEnd"/>
      <w:r w:rsidRPr="001E3EAB">
        <w:t xml:space="preserve"> an agreement that is worked out between our government and the </w:t>
      </w:r>
    </w:p>
    <w:p w:rsidR="00DA1F3E" w:rsidRPr="001E3EAB" w:rsidRDefault="00DA1F3E" w:rsidP="00DA1F3E">
      <w:proofErr w:type="gramStart"/>
      <w:r w:rsidRPr="001E3EAB">
        <w:t>foreign</w:t>
      </w:r>
      <w:proofErr w:type="gramEnd"/>
      <w:r w:rsidRPr="001E3EAB">
        <w:t xml:space="preserve"> country that delineates the legal partnership between the </w:t>
      </w:r>
    </w:p>
    <w:p w:rsidR="00DA1F3E" w:rsidRPr="001E3EAB" w:rsidRDefault="00DA1F3E" w:rsidP="00DA1F3E">
      <w:proofErr w:type="gramStart"/>
      <w:r w:rsidRPr="001E3EAB">
        <w:t>troops</w:t>
      </w:r>
      <w:proofErr w:type="gramEnd"/>
      <w:r w:rsidRPr="001E3EAB">
        <w:t xml:space="preserve"> who are deployed to that country and the host government. And </w:t>
      </w:r>
    </w:p>
    <w:p w:rsidR="00DA1F3E" w:rsidRPr="001E3EAB" w:rsidRDefault="00DA1F3E" w:rsidP="00DA1F3E">
      <w:proofErr w:type="gramStart"/>
      <w:r w:rsidRPr="001E3EAB">
        <w:t>that</w:t>
      </w:r>
      <w:proofErr w:type="gramEnd"/>
      <w:r w:rsidRPr="001E3EAB">
        <w:t xml:space="preserve"> is a very significant issue.</w:t>
      </w:r>
    </w:p>
    <w:p w:rsidR="00DA1F3E" w:rsidRPr="001E3EAB" w:rsidRDefault="00DA1F3E" w:rsidP="00DA1F3E">
      <w:r w:rsidRPr="001E3EAB">
        <w:t xml:space="preserve">  In the civil side of the law, for example, a Status of Forces </w:t>
      </w:r>
    </w:p>
    <w:p w:rsidR="00DA1F3E" w:rsidRPr="001E3EAB" w:rsidRDefault="00DA1F3E" w:rsidP="00DA1F3E">
      <w:r w:rsidRPr="001E3EAB">
        <w:t xml:space="preserve">Agreement can spell out proceedings under which nationals of the host </w:t>
      </w:r>
    </w:p>
    <w:p w:rsidR="00DA1F3E" w:rsidRPr="001E3EAB" w:rsidRDefault="00DA1F3E" w:rsidP="00DA1F3E">
      <w:proofErr w:type="gramStart"/>
      <w:r w:rsidRPr="001E3EAB">
        <w:t>country</w:t>
      </w:r>
      <w:proofErr w:type="gramEnd"/>
      <w:r w:rsidRPr="001E3EAB">
        <w:t xml:space="preserve"> may file claims against the United States for damage to </w:t>
      </w:r>
    </w:p>
    <w:p w:rsidR="00DA1F3E" w:rsidRPr="001E3EAB" w:rsidRDefault="00DA1F3E" w:rsidP="00DA1F3E">
      <w:proofErr w:type="gramStart"/>
      <w:r w:rsidRPr="001E3EAB">
        <w:t>property</w:t>
      </w:r>
      <w:proofErr w:type="gramEnd"/>
      <w:r w:rsidRPr="001E3EAB">
        <w:t xml:space="preserve"> of these nationals that has been inadvertently caused by the </w:t>
      </w:r>
    </w:p>
    <w:p w:rsidR="00DA1F3E" w:rsidRPr="001E3EAB" w:rsidRDefault="00DA1F3E" w:rsidP="00DA1F3E">
      <w:proofErr w:type="gramStart"/>
      <w:r w:rsidRPr="001E3EAB">
        <w:t>United States Armed Forces.</w:t>
      </w:r>
      <w:proofErr w:type="gramEnd"/>
      <w:r w:rsidRPr="001E3EAB">
        <w:t xml:space="preserve"> An agreement is also important because it </w:t>
      </w:r>
    </w:p>
    <w:p w:rsidR="00DA1F3E" w:rsidRPr="001E3EAB" w:rsidRDefault="00DA1F3E" w:rsidP="00DA1F3E">
      <w:proofErr w:type="gramStart"/>
      <w:r w:rsidRPr="001E3EAB">
        <w:t>can</w:t>
      </w:r>
      <w:proofErr w:type="gramEnd"/>
      <w:r w:rsidRPr="001E3EAB">
        <w:t xml:space="preserve"> be used to spell out jurisdictional issues with regard to criminal </w:t>
      </w:r>
    </w:p>
    <w:p w:rsidR="00DA1F3E" w:rsidRPr="001E3EAB" w:rsidRDefault="00DA1F3E" w:rsidP="00DA1F3E">
      <w:proofErr w:type="gramStart"/>
      <w:r w:rsidRPr="001E3EAB">
        <w:t>offenses</w:t>
      </w:r>
      <w:proofErr w:type="gramEnd"/>
      <w:r w:rsidRPr="001E3EAB">
        <w:t xml:space="preserve">. For example, these agreements are often used to make sure </w:t>
      </w:r>
    </w:p>
    <w:p w:rsidR="00DA1F3E" w:rsidRPr="001E3EAB" w:rsidRDefault="00DA1F3E" w:rsidP="00DA1F3E">
      <w:proofErr w:type="gramStart"/>
      <w:r w:rsidRPr="001E3EAB">
        <w:t>that</w:t>
      </w:r>
      <w:proofErr w:type="gramEnd"/>
      <w:r w:rsidRPr="001E3EAB">
        <w:t xml:space="preserve"> American service</w:t>
      </w:r>
      <w:r>
        <w:t xml:space="preserve"> </w:t>
      </w:r>
      <w:r w:rsidRPr="001E3EAB">
        <w:t xml:space="preserve">members who commit offenses overseas and are tried </w:t>
      </w:r>
    </w:p>
    <w:p w:rsidR="00DA1F3E" w:rsidRPr="001E3EAB" w:rsidRDefault="00DA1F3E" w:rsidP="00DA1F3E">
      <w:proofErr w:type="gramStart"/>
      <w:r w:rsidRPr="001E3EAB">
        <w:t>by</w:t>
      </w:r>
      <w:proofErr w:type="gramEnd"/>
      <w:r w:rsidRPr="001E3EAB">
        <w:t xml:space="preserve"> U.S. military courts-martial rather than local courts. They can also </w:t>
      </w:r>
    </w:p>
    <w:p w:rsidR="00DA1F3E" w:rsidRPr="001E3EAB" w:rsidRDefault="00DA1F3E" w:rsidP="00DA1F3E">
      <w:proofErr w:type="gramStart"/>
      <w:r w:rsidRPr="001E3EAB">
        <w:t>delineate</w:t>
      </w:r>
      <w:proofErr w:type="gramEnd"/>
      <w:r w:rsidRPr="001E3EAB">
        <w:t xml:space="preserve"> the conditions under which U.S. service</w:t>
      </w:r>
      <w:r>
        <w:t xml:space="preserve"> </w:t>
      </w:r>
      <w:r w:rsidRPr="001E3EAB">
        <w:t xml:space="preserve">members charged with </w:t>
      </w:r>
    </w:p>
    <w:p w:rsidR="00DA1F3E" w:rsidRPr="001E3EAB" w:rsidRDefault="00DA1F3E" w:rsidP="00DA1F3E">
      <w:proofErr w:type="gramStart"/>
      <w:r w:rsidRPr="001E3EAB">
        <w:t>crimes</w:t>
      </w:r>
      <w:proofErr w:type="gramEnd"/>
      <w:r w:rsidRPr="001E3EAB">
        <w:t xml:space="preserve"> within the boundaries of the host country are treated. A Status </w:t>
      </w:r>
    </w:p>
    <w:p w:rsidR="00DA1F3E" w:rsidRPr="001E3EAB" w:rsidRDefault="00DA1F3E" w:rsidP="00DA1F3E">
      <w:proofErr w:type="gramStart"/>
      <w:r w:rsidRPr="001E3EAB">
        <w:t>of</w:t>
      </w:r>
      <w:proofErr w:type="gramEnd"/>
      <w:r w:rsidRPr="001E3EAB">
        <w:t xml:space="preserve"> Forces Agreement can specify, for example, that a service</w:t>
      </w:r>
      <w:r>
        <w:t xml:space="preserve"> </w:t>
      </w:r>
      <w:r w:rsidRPr="001E3EAB">
        <w:t xml:space="preserve">member </w:t>
      </w:r>
    </w:p>
    <w:p w:rsidR="00DA1F3E" w:rsidRPr="001E3EAB" w:rsidRDefault="00DA1F3E" w:rsidP="00DA1F3E">
      <w:proofErr w:type="gramStart"/>
      <w:r w:rsidRPr="001E3EAB">
        <w:t>accused</w:t>
      </w:r>
      <w:proofErr w:type="gramEnd"/>
      <w:r w:rsidRPr="001E3EAB">
        <w:t xml:space="preserve"> of a crime in violation of local laws must be detained on board </w:t>
      </w:r>
    </w:p>
    <w:p w:rsidR="00DA1F3E" w:rsidRPr="001E3EAB" w:rsidRDefault="00DA1F3E" w:rsidP="00DA1F3E">
      <w:proofErr w:type="gramStart"/>
      <w:r w:rsidRPr="001E3EAB">
        <w:t>a</w:t>
      </w:r>
      <w:proofErr w:type="gramEnd"/>
      <w:r w:rsidRPr="001E3EAB">
        <w:t xml:space="preserve"> ship or some other U.S. installation rather than await trial in a </w:t>
      </w:r>
    </w:p>
    <w:p w:rsidR="00DA1F3E" w:rsidRPr="001E3EAB" w:rsidRDefault="00DA1F3E" w:rsidP="00DA1F3E">
      <w:proofErr w:type="gramStart"/>
      <w:r w:rsidRPr="001E3EAB">
        <w:t>local</w:t>
      </w:r>
      <w:proofErr w:type="gramEnd"/>
      <w:r w:rsidRPr="001E3EAB">
        <w:t xml:space="preserve"> jail.</w:t>
      </w:r>
    </w:p>
    <w:p w:rsidR="00DA1F3E" w:rsidRPr="001E3EAB" w:rsidRDefault="00DA1F3E" w:rsidP="00DA1F3E">
      <w:r w:rsidRPr="001E3EAB">
        <w:t xml:space="preserve">  We have never had a Status of Forces Agreement with the Iraqi </w:t>
      </w:r>
    </w:p>
    <w:p w:rsidR="00DA1F3E" w:rsidRPr="001E3EAB" w:rsidRDefault="00DA1F3E" w:rsidP="00DA1F3E">
      <w:proofErr w:type="gramStart"/>
      <w:r w:rsidRPr="001E3EAB">
        <w:t>government</w:t>
      </w:r>
      <w:proofErr w:type="gramEnd"/>
      <w:r w:rsidRPr="001E3EAB">
        <w:t xml:space="preserve">. I know that is something that you have been strongly </w:t>
      </w:r>
    </w:p>
    <w:p w:rsidR="00DA1F3E" w:rsidRPr="001E3EAB" w:rsidRDefault="00DA1F3E" w:rsidP="00DA1F3E">
      <w:proofErr w:type="gramStart"/>
      <w:r w:rsidRPr="001E3EAB">
        <w:t>advocating</w:t>
      </w:r>
      <w:proofErr w:type="gramEnd"/>
      <w:r w:rsidRPr="001E3EAB">
        <w:t xml:space="preserve">, and I believe it is high time that we implement one for a </w:t>
      </w:r>
    </w:p>
    <w:p w:rsidR="00DA1F3E" w:rsidRPr="001E3EAB" w:rsidRDefault="00DA1F3E" w:rsidP="00DA1F3E">
      <w:proofErr w:type="gramStart"/>
      <w:r w:rsidRPr="001E3EAB">
        <w:t>few</w:t>
      </w:r>
      <w:proofErr w:type="gramEnd"/>
      <w:r w:rsidRPr="001E3EAB">
        <w:t xml:space="preserve"> reasons. First, a Status of Forces Agreement is an agreement </w:t>
      </w:r>
    </w:p>
    <w:p w:rsidR="00DA1F3E" w:rsidRPr="001E3EAB" w:rsidRDefault="00DA1F3E" w:rsidP="00DA1F3E">
      <w:proofErr w:type="gramStart"/>
      <w:r w:rsidRPr="001E3EAB">
        <w:t>between</w:t>
      </w:r>
      <w:proofErr w:type="gramEnd"/>
      <w:r w:rsidRPr="001E3EAB">
        <w:t xml:space="preserve"> two sovereign nations. By executing such an agreement, we would </w:t>
      </w:r>
    </w:p>
    <w:p w:rsidR="00DA1F3E" w:rsidRPr="001E3EAB" w:rsidRDefault="00DA1F3E" w:rsidP="00DA1F3E">
      <w:proofErr w:type="gramStart"/>
      <w:r w:rsidRPr="001E3EAB">
        <w:t>be</w:t>
      </w:r>
      <w:proofErr w:type="gramEnd"/>
      <w:r w:rsidRPr="001E3EAB">
        <w:t xml:space="preserve"> affirming sovereignty of the </w:t>
      </w:r>
      <w:proofErr w:type="spellStart"/>
      <w:r w:rsidRPr="001E3EAB">
        <w:t>Maliki</w:t>
      </w:r>
      <w:proofErr w:type="spellEnd"/>
      <w:r w:rsidRPr="001E3EAB">
        <w:t xml:space="preserve"> government and the right, as </w:t>
      </w:r>
    </w:p>
    <w:p w:rsidR="00DA1F3E" w:rsidRPr="001E3EAB" w:rsidRDefault="00DA1F3E" w:rsidP="00DA1F3E">
      <w:proofErr w:type="gramStart"/>
      <w:r w:rsidRPr="001E3EAB">
        <w:t>well</w:t>
      </w:r>
      <w:proofErr w:type="gramEnd"/>
      <w:r w:rsidRPr="001E3EAB">
        <w:t xml:space="preserve"> as the obligation, of that government to exercise control over its </w:t>
      </w:r>
    </w:p>
    <w:p w:rsidR="00DA1F3E" w:rsidRPr="001E3EAB" w:rsidRDefault="00DA1F3E" w:rsidP="00DA1F3E">
      <w:proofErr w:type="gramStart"/>
      <w:r w:rsidRPr="001E3EAB">
        <w:t>own</w:t>
      </w:r>
      <w:proofErr w:type="gramEnd"/>
      <w:r w:rsidRPr="001E3EAB">
        <w:t xml:space="preserve"> territory.</w:t>
      </w:r>
    </w:p>
    <w:p w:rsidR="00DA1F3E" w:rsidRPr="001E3EAB" w:rsidRDefault="00DA1F3E" w:rsidP="00DA1F3E">
      <w:r w:rsidRPr="001E3EAB">
        <w:t xml:space="preserve">  Second, a Status of Forces Agreement would send a clear message both </w:t>
      </w:r>
    </w:p>
    <w:p w:rsidR="00DA1F3E" w:rsidRPr="001E3EAB" w:rsidRDefault="00DA1F3E" w:rsidP="00DA1F3E">
      <w:proofErr w:type="gramStart"/>
      <w:r w:rsidRPr="001E3EAB">
        <w:t>to</w:t>
      </w:r>
      <w:proofErr w:type="gramEnd"/>
      <w:r w:rsidRPr="001E3EAB">
        <w:t xml:space="preserve"> the Iraqis and to other countries in the region that we do not </w:t>
      </w:r>
    </w:p>
    <w:p w:rsidR="00DA1F3E" w:rsidRPr="001E3EAB" w:rsidRDefault="00DA1F3E" w:rsidP="00DA1F3E">
      <w:proofErr w:type="gramStart"/>
      <w:r w:rsidRPr="001E3EAB">
        <w:t>intend</w:t>
      </w:r>
      <w:proofErr w:type="gramEnd"/>
      <w:r w:rsidRPr="001E3EAB">
        <w:t xml:space="preserve"> to establish permanent bases in Iraq, I think something that </w:t>
      </w:r>
    </w:p>
    <w:p w:rsidR="00DA1F3E" w:rsidRPr="001E3EAB" w:rsidRDefault="00DA1F3E" w:rsidP="00DA1F3E">
      <w:proofErr w:type="gramStart"/>
      <w:r w:rsidRPr="001E3EAB">
        <w:t>many</w:t>
      </w:r>
      <w:proofErr w:type="gramEnd"/>
      <w:r w:rsidRPr="001E3EAB">
        <w:t xml:space="preserve"> of us on both sides of the aisle agree. And this agreement is </w:t>
      </w:r>
    </w:p>
    <w:p w:rsidR="00DA1F3E" w:rsidRPr="001E3EAB" w:rsidRDefault="00DA1F3E" w:rsidP="00DA1F3E">
      <w:proofErr w:type="gramStart"/>
      <w:r w:rsidRPr="001E3EAB">
        <w:lastRenderedPageBreak/>
        <w:t>usually</w:t>
      </w:r>
      <w:proofErr w:type="gramEnd"/>
      <w:r w:rsidRPr="001E3EAB">
        <w:t xml:space="preserve"> negotiated for a fixed period of time, and it can be renewed or </w:t>
      </w:r>
    </w:p>
    <w:p w:rsidR="00DA1F3E" w:rsidRPr="001E3EAB" w:rsidRDefault="00DA1F3E" w:rsidP="00DA1F3E">
      <w:proofErr w:type="gramStart"/>
      <w:r w:rsidRPr="001E3EAB">
        <w:t>not</w:t>
      </w:r>
      <w:proofErr w:type="gramEnd"/>
      <w:r w:rsidRPr="001E3EAB">
        <w:t xml:space="preserve">, as was the case with the old Subic Bay naval base in the Republic </w:t>
      </w:r>
    </w:p>
    <w:p w:rsidR="00DA1F3E" w:rsidRPr="001E3EAB" w:rsidRDefault="00DA1F3E" w:rsidP="00DA1F3E">
      <w:proofErr w:type="gramStart"/>
      <w:r w:rsidRPr="001E3EAB">
        <w:t>of</w:t>
      </w:r>
      <w:proofErr w:type="gramEnd"/>
      <w:r w:rsidRPr="001E3EAB">
        <w:t xml:space="preserve"> the Philippines.</w:t>
      </w:r>
    </w:p>
    <w:p w:rsidR="00DA1F3E" w:rsidRPr="001E3EAB" w:rsidRDefault="00DA1F3E" w:rsidP="00DA1F3E">
      <w:r w:rsidRPr="001E3EAB">
        <w:t xml:space="preserve">  The Philippines example is instructive, I think, in this instance. </w:t>
      </w:r>
    </w:p>
    <w:p w:rsidR="00DA1F3E" w:rsidRPr="001E3EAB" w:rsidRDefault="00DA1F3E" w:rsidP="00DA1F3E">
      <w:r w:rsidRPr="001E3EAB">
        <w:t>There</w:t>
      </w:r>
    </w:p>
    <w:p w:rsidR="00DA1F3E" w:rsidRPr="001E3EAB" w:rsidRDefault="00DA1F3E" w:rsidP="00DA1F3E">
      <w:proofErr w:type="gramStart"/>
      <w:r w:rsidRPr="001E3EAB">
        <w:t>the</w:t>
      </w:r>
      <w:proofErr w:type="gramEnd"/>
      <w:r w:rsidRPr="001E3EAB">
        <w:t xml:space="preserve"> Aquino government asserted its sovereign rights over Subic Bay by </w:t>
      </w:r>
    </w:p>
    <w:p w:rsidR="00DA1F3E" w:rsidRPr="001E3EAB" w:rsidRDefault="00DA1F3E" w:rsidP="00DA1F3E">
      <w:proofErr w:type="gramStart"/>
      <w:r w:rsidRPr="001E3EAB">
        <w:t>refusing</w:t>
      </w:r>
      <w:proofErr w:type="gramEnd"/>
      <w:r w:rsidRPr="001E3EAB">
        <w:t xml:space="preserve"> to renew a prior agreement and other related treaties with our </w:t>
      </w:r>
    </w:p>
    <w:p w:rsidR="00DA1F3E" w:rsidRPr="001E3EAB" w:rsidRDefault="00DA1F3E" w:rsidP="00DA1F3E">
      <w:proofErr w:type="gramStart"/>
      <w:r w:rsidRPr="001E3EAB">
        <w:t>government</w:t>
      </w:r>
      <w:proofErr w:type="gramEnd"/>
      <w:r w:rsidRPr="001E3EAB">
        <w:t xml:space="preserve"> in 1992. Thus the world was made to know that even though </w:t>
      </w:r>
    </w:p>
    <w:p w:rsidR="00DA1F3E" w:rsidRPr="001E3EAB" w:rsidRDefault="00DA1F3E" w:rsidP="00DA1F3E">
      <w:proofErr w:type="gramStart"/>
      <w:r w:rsidRPr="001E3EAB">
        <w:t>the</w:t>
      </w:r>
      <w:proofErr w:type="gramEnd"/>
      <w:r w:rsidRPr="001E3EAB">
        <w:t xml:space="preserve"> U.S. had a presence in Subic Bay and a neighboring city for more </w:t>
      </w:r>
    </w:p>
    <w:p w:rsidR="00DA1F3E" w:rsidRPr="001E3EAB" w:rsidRDefault="00DA1F3E" w:rsidP="00DA1F3E">
      <w:proofErr w:type="gramStart"/>
      <w:r w:rsidRPr="001E3EAB">
        <w:t>than</w:t>
      </w:r>
      <w:proofErr w:type="gramEnd"/>
      <w:r w:rsidRPr="001E3EAB">
        <w:t xml:space="preserve"> 90 years prior to that time, that presence was not permanent and </w:t>
      </w:r>
    </w:p>
    <w:p w:rsidR="00DA1F3E" w:rsidRPr="001E3EAB" w:rsidRDefault="00DA1F3E" w:rsidP="00DA1F3E">
      <w:proofErr w:type="gramStart"/>
      <w:r w:rsidRPr="001E3EAB">
        <w:t>was</w:t>
      </w:r>
      <w:proofErr w:type="gramEnd"/>
      <w:r w:rsidRPr="001E3EAB">
        <w:t xml:space="preserve"> subject to an agreement that had to be agreed to by both </w:t>
      </w:r>
    </w:p>
    <w:p w:rsidR="00DA1F3E" w:rsidRPr="001E3EAB" w:rsidRDefault="00DA1F3E" w:rsidP="00DA1F3E">
      <w:proofErr w:type="gramStart"/>
      <w:r w:rsidRPr="001E3EAB">
        <w:t>nations</w:t>
      </w:r>
      <w:proofErr w:type="gramEnd"/>
      <w:r w:rsidRPr="001E3EAB">
        <w:t xml:space="preserve">. And third, as described a few moments ago, this agreement, if </w:t>
      </w:r>
    </w:p>
    <w:p w:rsidR="00DA1F3E" w:rsidRPr="001E3EAB" w:rsidRDefault="00DA1F3E" w:rsidP="00DA1F3E">
      <w:proofErr w:type="gramStart"/>
      <w:r w:rsidRPr="001E3EAB">
        <w:t>properly</w:t>
      </w:r>
      <w:proofErr w:type="gramEnd"/>
      <w:r w:rsidRPr="001E3EAB">
        <w:t xml:space="preserve"> negotiated, can protect U.S. forces from being tried by </w:t>
      </w:r>
    </w:p>
    <w:p w:rsidR="00DA1F3E" w:rsidRPr="001E3EAB" w:rsidRDefault="00DA1F3E" w:rsidP="00DA1F3E">
      <w:proofErr w:type="gramStart"/>
      <w:r w:rsidRPr="001E3EAB">
        <w:t>foreign</w:t>
      </w:r>
      <w:proofErr w:type="gramEnd"/>
      <w:r w:rsidRPr="001E3EAB">
        <w:t xml:space="preserve"> courts or prevent them from being detained in Iraqi facilities </w:t>
      </w:r>
    </w:p>
    <w:p w:rsidR="00DA1F3E" w:rsidRPr="001E3EAB" w:rsidRDefault="00DA1F3E" w:rsidP="00DA1F3E">
      <w:proofErr w:type="gramStart"/>
      <w:r w:rsidRPr="001E3EAB">
        <w:t>if</w:t>
      </w:r>
      <w:proofErr w:type="gramEnd"/>
      <w:r w:rsidRPr="001E3EAB">
        <w:t xml:space="preserve"> charged with a crime under foreign law. This kind of measure is </w:t>
      </w:r>
    </w:p>
    <w:p w:rsidR="00DA1F3E" w:rsidRPr="001E3EAB" w:rsidRDefault="00DA1F3E" w:rsidP="00DA1F3E">
      <w:proofErr w:type="gramStart"/>
      <w:r w:rsidRPr="001E3EAB">
        <w:t>necessary</w:t>
      </w:r>
      <w:proofErr w:type="gramEnd"/>
      <w:r w:rsidRPr="001E3EAB">
        <w:t xml:space="preserve"> to make sure that Americans operating overseas have the </w:t>
      </w:r>
    </w:p>
    <w:p w:rsidR="00DA1F3E" w:rsidRPr="001E3EAB" w:rsidRDefault="00DA1F3E" w:rsidP="00DA1F3E">
      <w:proofErr w:type="gramStart"/>
      <w:r w:rsidRPr="001E3EAB">
        <w:t>fullest</w:t>
      </w:r>
      <w:proofErr w:type="gramEnd"/>
      <w:r w:rsidRPr="001E3EAB">
        <w:t xml:space="preserve"> protections afforded to them by Federal jurisprudence.</w:t>
      </w:r>
    </w:p>
    <w:p w:rsidR="00DA1F3E" w:rsidRPr="001E3EAB" w:rsidRDefault="00DA1F3E" w:rsidP="00DA1F3E">
      <w:r w:rsidRPr="001E3EAB">
        <w:t xml:space="preserve">  I also really want to thank you again for organizing this, and I </w:t>
      </w:r>
    </w:p>
    <w:p w:rsidR="00DA1F3E" w:rsidRPr="001E3EAB" w:rsidRDefault="00DA1F3E" w:rsidP="00DA1F3E">
      <w:proofErr w:type="gramStart"/>
      <w:r w:rsidRPr="001E3EAB">
        <w:t>think</w:t>
      </w:r>
      <w:proofErr w:type="gramEnd"/>
      <w:r w:rsidRPr="001E3EAB">
        <w:t xml:space="preserve"> these shared principles you have outlined here are really a basis </w:t>
      </w:r>
    </w:p>
    <w:p w:rsidR="00DA1F3E" w:rsidRPr="001E3EAB" w:rsidRDefault="00DA1F3E" w:rsidP="00DA1F3E">
      <w:proofErr w:type="gramStart"/>
      <w:r w:rsidRPr="001E3EAB">
        <w:t>upon</w:t>
      </w:r>
      <w:proofErr w:type="gramEnd"/>
      <w:r w:rsidRPr="001E3EAB">
        <w:t xml:space="preserve"> which we can have further dialogue. And a little later in this </w:t>
      </w:r>
    </w:p>
    <w:p w:rsidR="00DA1F3E" w:rsidRPr="001E3EAB" w:rsidRDefault="00DA1F3E" w:rsidP="00DA1F3E">
      <w:r w:rsidRPr="001E3EAB">
        <w:t xml:space="preserve">Special Order, I might want to talk about the Iraq Study Group </w:t>
      </w:r>
    </w:p>
    <w:p w:rsidR="00DA1F3E" w:rsidRPr="001E3EAB" w:rsidRDefault="00DA1F3E" w:rsidP="00DA1F3E">
      <w:proofErr w:type="gramStart"/>
      <w:r w:rsidRPr="001E3EAB">
        <w:t>recommendations</w:t>
      </w:r>
      <w:proofErr w:type="gramEnd"/>
      <w:r w:rsidRPr="001E3EAB">
        <w:t xml:space="preserve">, the Baker-Hamilton report, that I think many of us on </w:t>
      </w:r>
    </w:p>
    <w:p w:rsidR="00DA1F3E" w:rsidRPr="001E3EAB" w:rsidRDefault="00DA1F3E" w:rsidP="00DA1F3E">
      <w:proofErr w:type="gramStart"/>
      <w:r w:rsidRPr="001E3EAB">
        <w:t>both</w:t>
      </w:r>
      <w:proofErr w:type="gramEnd"/>
      <w:r w:rsidRPr="001E3EAB">
        <w:t xml:space="preserve"> sides of the aisle have a good feeling about, and there is </w:t>
      </w:r>
    </w:p>
    <w:p w:rsidR="00DA1F3E" w:rsidRPr="001E3EAB" w:rsidRDefault="00DA1F3E" w:rsidP="00DA1F3E">
      <w:proofErr w:type="gramStart"/>
      <w:r w:rsidRPr="001E3EAB">
        <w:t>legislation</w:t>
      </w:r>
      <w:proofErr w:type="gramEnd"/>
      <w:r w:rsidRPr="001E3EAB">
        <w:t xml:space="preserve"> that has been proposed and recently introduced, and I will </w:t>
      </w:r>
    </w:p>
    <w:p w:rsidR="00DA1F3E" w:rsidRPr="001E3EAB" w:rsidRDefault="00DA1F3E" w:rsidP="00DA1F3E">
      <w:proofErr w:type="gramStart"/>
      <w:r w:rsidRPr="001E3EAB">
        <w:t>get</w:t>
      </w:r>
      <w:proofErr w:type="gramEnd"/>
      <w:r w:rsidRPr="001E3EAB">
        <w:t xml:space="preserve"> into that a little later.</w:t>
      </w:r>
    </w:p>
    <w:p w:rsidR="00DA1F3E" w:rsidRPr="001E3EAB" w:rsidRDefault="00DA1F3E" w:rsidP="00DA1F3E">
      <w:r w:rsidRPr="001E3EAB">
        <w:t xml:space="preserve">  At this time I would like to yield to one of our other colleagues, </w:t>
      </w:r>
    </w:p>
    <w:p w:rsidR="00DA1F3E" w:rsidRPr="001E3EAB" w:rsidRDefault="00DA1F3E" w:rsidP="00DA1F3E">
      <w:proofErr w:type="gramStart"/>
      <w:r w:rsidRPr="001E3EAB">
        <w:t>the</w:t>
      </w:r>
      <w:proofErr w:type="gramEnd"/>
      <w:r w:rsidRPr="001E3EAB">
        <w:t xml:space="preserve"> distinguished gentleman from Connecticut (Mr. Shays), who has been </w:t>
      </w:r>
    </w:p>
    <w:p w:rsidR="00DA1F3E" w:rsidRPr="001E3EAB" w:rsidRDefault="00DA1F3E" w:rsidP="00DA1F3E">
      <w:proofErr w:type="gramStart"/>
      <w:r w:rsidRPr="001E3EAB">
        <w:t>to</w:t>
      </w:r>
      <w:proofErr w:type="gramEnd"/>
      <w:r w:rsidRPr="001E3EAB">
        <w:t xml:space="preserve"> Iraq 17 times now.</w:t>
      </w:r>
    </w:p>
    <w:p w:rsidR="00DA1F3E" w:rsidRDefault="00DA1F3E" w:rsidP="00DA1F3E"/>
    <w:p w:rsidR="00DA1F3E" w:rsidRDefault="00DA1F3E" w:rsidP="00DA1F3E"/>
    <w:p w:rsidR="00DA1F3E" w:rsidRDefault="00DA1F3E" w:rsidP="00DA1F3E"/>
    <w:p w:rsidR="00DA1F3E" w:rsidRDefault="00DA1F3E" w:rsidP="00DA1F3E"/>
    <w:p w:rsidR="00DA1F3E" w:rsidRPr="001E3EAB" w:rsidRDefault="00DA1F3E" w:rsidP="00DA1F3E">
      <w:r w:rsidRPr="001E3EAB">
        <w:t xml:space="preserve">   Mr. Speaker, I also want to endorse the gentleman from </w:t>
      </w:r>
    </w:p>
    <w:p w:rsidR="00DA1F3E" w:rsidRPr="001E3EAB" w:rsidRDefault="00DA1F3E" w:rsidP="00DA1F3E">
      <w:r w:rsidRPr="001E3EAB">
        <w:t xml:space="preserve">Connecticut's idea about reconstituting the Iraq Study Group and </w:t>
      </w:r>
    </w:p>
    <w:p w:rsidR="00DA1F3E" w:rsidRPr="001E3EAB" w:rsidRDefault="00DA1F3E" w:rsidP="00DA1F3E">
      <w:proofErr w:type="gramStart"/>
      <w:r w:rsidRPr="001E3EAB">
        <w:t>sending</w:t>
      </w:r>
      <w:proofErr w:type="gramEnd"/>
      <w:r w:rsidRPr="001E3EAB">
        <w:t xml:space="preserve"> them back over to Iraq at some point to help give us an update </w:t>
      </w:r>
    </w:p>
    <w:p w:rsidR="00DA1F3E" w:rsidRPr="001E3EAB" w:rsidRDefault="00DA1F3E" w:rsidP="00DA1F3E">
      <w:proofErr w:type="gramStart"/>
      <w:r w:rsidRPr="001E3EAB">
        <w:t>of</w:t>
      </w:r>
      <w:proofErr w:type="gramEnd"/>
      <w:r w:rsidRPr="001E3EAB">
        <w:t xml:space="preserve"> this very useful report. I think we all can agree that many of us in </w:t>
      </w:r>
    </w:p>
    <w:p w:rsidR="00DA1F3E" w:rsidRPr="001E3EAB" w:rsidRDefault="00DA1F3E" w:rsidP="00DA1F3E">
      <w:proofErr w:type="gramStart"/>
      <w:r w:rsidRPr="001E3EAB">
        <w:t>this</w:t>
      </w:r>
      <w:proofErr w:type="gramEnd"/>
      <w:r w:rsidRPr="001E3EAB">
        <w:t xml:space="preserve"> country, and I suspect in Iraq too, are frustrated by this slow </w:t>
      </w:r>
    </w:p>
    <w:p w:rsidR="00DA1F3E" w:rsidRPr="001E3EAB" w:rsidRDefault="00DA1F3E" w:rsidP="00DA1F3E">
      <w:proofErr w:type="gramStart"/>
      <w:r w:rsidRPr="001E3EAB">
        <w:t>pace</w:t>
      </w:r>
      <w:proofErr w:type="gramEnd"/>
      <w:r w:rsidRPr="001E3EAB">
        <w:t xml:space="preserve"> of reconciliation that is ongoing in Iraq.</w:t>
      </w:r>
    </w:p>
    <w:p w:rsidR="00DA1F3E" w:rsidRPr="001E3EAB" w:rsidRDefault="00DA1F3E" w:rsidP="00DA1F3E">
      <w:r w:rsidRPr="001E3EAB">
        <w:t xml:space="preserve">  But, again, another point about this report, and I think this </w:t>
      </w:r>
    </w:p>
    <w:p w:rsidR="00DA1F3E" w:rsidRPr="001E3EAB" w:rsidRDefault="00DA1F3E" w:rsidP="00DA1F3E">
      <w:proofErr w:type="gramStart"/>
      <w:r w:rsidRPr="001E3EAB">
        <w:t>gathering</w:t>
      </w:r>
      <w:proofErr w:type="gramEnd"/>
      <w:r w:rsidRPr="001E3EAB">
        <w:t xml:space="preserve"> tonight, I think this helps us as Americans try to reconcile </w:t>
      </w:r>
    </w:p>
    <w:p w:rsidR="00DA1F3E" w:rsidRPr="001E3EAB" w:rsidRDefault="00DA1F3E" w:rsidP="00DA1F3E">
      <w:proofErr w:type="gramStart"/>
      <w:r w:rsidRPr="001E3EAB">
        <w:t>our</w:t>
      </w:r>
      <w:proofErr w:type="gramEnd"/>
      <w:r w:rsidRPr="001E3EAB">
        <w:t xml:space="preserve"> differences. We talk about Iraqi reconciliation, but I think in </w:t>
      </w:r>
    </w:p>
    <w:p w:rsidR="00DA1F3E" w:rsidRPr="001E3EAB" w:rsidRDefault="00DA1F3E" w:rsidP="00DA1F3E">
      <w:proofErr w:type="gramStart"/>
      <w:r w:rsidRPr="001E3EAB">
        <w:t>many</w:t>
      </w:r>
      <w:proofErr w:type="gramEnd"/>
      <w:r w:rsidRPr="001E3EAB">
        <w:t xml:space="preserve"> respects we need a little reconciliation of our own.</w:t>
      </w:r>
    </w:p>
    <w:p w:rsidR="00DA1F3E" w:rsidRDefault="00DA1F3E" w:rsidP="00DA1F3E"/>
    <w:p w:rsidR="00DA1F3E" w:rsidRDefault="00DA1F3E" w:rsidP="00DA1F3E"/>
    <w:p w:rsidR="00DA1F3E" w:rsidRDefault="00DA1F3E" w:rsidP="00DA1F3E"/>
    <w:p w:rsidR="00DA1F3E" w:rsidRPr="001E3EAB" w:rsidRDefault="00DA1F3E" w:rsidP="00DA1F3E">
      <w:r w:rsidRPr="001E3EAB">
        <w:t xml:space="preserve">   Well, it is a very fair point in many respects. I just want </w:t>
      </w:r>
    </w:p>
    <w:p w:rsidR="00DA1F3E" w:rsidRPr="001E3EAB" w:rsidRDefault="00DA1F3E" w:rsidP="00DA1F3E">
      <w:proofErr w:type="gramStart"/>
      <w:r w:rsidRPr="001E3EAB">
        <w:t>to</w:t>
      </w:r>
      <w:proofErr w:type="gramEnd"/>
      <w:r w:rsidRPr="001E3EAB">
        <w:t xml:space="preserve"> point out something. When I first read this report back in December </w:t>
      </w:r>
    </w:p>
    <w:p w:rsidR="00DA1F3E" w:rsidRPr="001E3EAB" w:rsidRDefault="00DA1F3E" w:rsidP="00DA1F3E">
      <w:proofErr w:type="gramStart"/>
      <w:r w:rsidRPr="001E3EAB">
        <w:lastRenderedPageBreak/>
        <w:t>when</w:t>
      </w:r>
      <w:proofErr w:type="gramEnd"/>
      <w:r w:rsidRPr="001E3EAB">
        <w:t xml:space="preserve"> it was first released, I had some concerns too, like many people, </w:t>
      </w:r>
    </w:p>
    <w:p w:rsidR="00DA1F3E" w:rsidRPr="001E3EAB" w:rsidRDefault="00DA1F3E" w:rsidP="00DA1F3E">
      <w:proofErr w:type="gramStart"/>
      <w:r w:rsidRPr="001E3EAB">
        <w:t>about</w:t>
      </w:r>
      <w:proofErr w:type="gramEnd"/>
      <w:r w:rsidRPr="001E3EAB">
        <w:t xml:space="preserve"> some of the recommendations, particularly the recommendation </w:t>
      </w:r>
    </w:p>
    <w:p w:rsidR="00DA1F3E" w:rsidRPr="001E3EAB" w:rsidRDefault="00DA1F3E" w:rsidP="00DA1F3E">
      <w:proofErr w:type="gramStart"/>
      <w:r w:rsidRPr="001E3EAB">
        <w:t>about</w:t>
      </w:r>
      <w:proofErr w:type="gramEnd"/>
      <w:r w:rsidRPr="001E3EAB">
        <w:t xml:space="preserve"> directly engaging Iran, for all the reasons we have identified. </w:t>
      </w:r>
    </w:p>
    <w:p w:rsidR="00DA1F3E" w:rsidRPr="001E3EAB" w:rsidRDefault="00DA1F3E" w:rsidP="00DA1F3E">
      <w:proofErr w:type="spellStart"/>
      <w:r w:rsidRPr="001E3EAB">
        <w:t>Ahmadinejad</w:t>
      </w:r>
      <w:proofErr w:type="spellEnd"/>
      <w:r w:rsidRPr="001E3EAB">
        <w:t xml:space="preserve"> is a virulent anti-Semite. He has made such inflammatory </w:t>
      </w:r>
    </w:p>
    <w:p w:rsidR="00DA1F3E" w:rsidRPr="001E3EAB" w:rsidRDefault="00DA1F3E" w:rsidP="00DA1F3E">
      <w:proofErr w:type="gramStart"/>
      <w:r w:rsidRPr="001E3EAB">
        <w:t>comments</w:t>
      </w:r>
      <w:proofErr w:type="gramEnd"/>
      <w:r w:rsidRPr="001E3EAB">
        <w:t>. I think we all agree he is a menace.</w:t>
      </w:r>
    </w:p>
    <w:p w:rsidR="00DA1F3E" w:rsidRPr="001E3EAB" w:rsidRDefault="00DA1F3E" w:rsidP="00DA1F3E">
      <w:r w:rsidRPr="001E3EAB">
        <w:t xml:space="preserve">  After listening to Jim Baker and Lee Hamilton talk about the issue, I </w:t>
      </w:r>
    </w:p>
    <w:p w:rsidR="00DA1F3E" w:rsidRPr="001E3EAB" w:rsidRDefault="00DA1F3E" w:rsidP="00DA1F3E">
      <w:proofErr w:type="gramStart"/>
      <w:r w:rsidRPr="001E3EAB">
        <w:t>don't</w:t>
      </w:r>
      <w:proofErr w:type="gramEnd"/>
      <w:r w:rsidRPr="001E3EAB">
        <w:t xml:space="preserve"> think any of us expect there to be any real process in a dialogue </w:t>
      </w:r>
    </w:p>
    <w:p w:rsidR="00DA1F3E" w:rsidRPr="001E3EAB" w:rsidRDefault="00DA1F3E" w:rsidP="00DA1F3E">
      <w:proofErr w:type="gramStart"/>
      <w:r w:rsidRPr="001E3EAB">
        <w:t>with</w:t>
      </w:r>
      <w:proofErr w:type="gramEnd"/>
      <w:r w:rsidRPr="001E3EAB">
        <w:t xml:space="preserve"> Iran at a sub-cabinet level, but I think we also realize that you </w:t>
      </w:r>
    </w:p>
    <w:p w:rsidR="00DA1F3E" w:rsidRPr="001E3EAB" w:rsidRDefault="00DA1F3E" w:rsidP="00DA1F3E">
      <w:proofErr w:type="gramStart"/>
      <w:r w:rsidRPr="001E3EAB">
        <w:t>need</w:t>
      </w:r>
      <w:proofErr w:type="gramEnd"/>
      <w:r w:rsidRPr="001E3EAB">
        <w:t xml:space="preserve"> to have that kind of a conversation initially and let the Iranians </w:t>
      </w:r>
    </w:p>
    <w:p w:rsidR="00DA1F3E" w:rsidRPr="001E3EAB" w:rsidRDefault="00DA1F3E" w:rsidP="00DA1F3E">
      <w:proofErr w:type="gramStart"/>
      <w:r w:rsidRPr="001E3EAB">
        <w:t>be</w:t>
      </w:r>
      <w:proofErr w:type="gramEnd"/>
      <w:r w:rsidRPr="001E3EAB">
        <w:t xml:space="preserve"> an obstruction themselves, so we can then isolate them </w:t>
      </w:r>
    </w:p>
    <w:p w:rsidR="00DA1F3E" w:rsidRPr="001E3EAB" w:rsidRDefault="00DA1F3E" w:rsidP="00DA1F3E">
      <w:proofErr w:type="gramStart"/>
      <w:r w:rsidRPr="001E3EAB">
        <w:t>internationally</w:t>
      </w:r>
      <w:proofErr w:type="gramEnd"/>
      <w:r w:rsidRPr="001E3EAB">
        <w:t xml:space="preserve"> and also perhaps drive a wedge between the Iranian </w:t>
      </w:r>
    </w:p>
    <w:p w:rsidR="00DA1F3E" w:rsidRPr="001E3EAB" w:rsidRDefault="00DA1F3E" w:rsidP="00DA1F3E">
      <w:proofErr w:type="gramStart"/>
      <w:r w:rsidRPr="001E3EAB">
        <w:t>Government and the Syrian Government.</w:t>
      </w:r>
      <w:proofErr w:type="gramEnd"/>
    </w:p>
    <w:p w:rsidR="00DA1F3E" w:rsidRPr="001E3EAB" w:rsidRDefault="00DA1F3E" w:rsidP="00DA1F3E">
      <w:r w:rsidRPr="001E3EAB">
        <w:t xml:space="preserve">  I think it makes absolutely no sense for the Syrians to be engaged in </w:t>
      </w:r>
    </w:p>
    <w:p w:rsidR="00DA1F3E" w:rsidRPr="001E3EAB" w:rsidRDefault="00DA1F3E" w:rsidP="00DA1F3E">
      <w:proofErr w:type="gramStart"/>
      <w:r w:rsidRPr="001E3EAB">
        <w:t>destructive</w:t>
      </w:r>
      <w:proofErr w:type="gramEnd"/>
      <w:r w:rsidRPr="001E3EAB">
        <w:t xml:space="preserve"> behavior in Iraq, given the fact that they have more than 1 </w:t>
      </w:r>
    </w:p>
    <w:p w:rsidR="00DA1F3E" w:rsidRPr="001E3EAB" w:rsidRDefault="00DA1F3E" w:rsidP="00DA1F3E">
      <w:proofErr w:type="gramStart"/>
      <w:r w:rsidRPr="001E3EAB">
        <w:t>million</w:t>
      </w:r>
      <w:proofErr w:type="gramEnd"/>
      <w:r w:rsidRPr="001E3EAB">
        <w:t xml:space="preserve"> refugees, primarily Sunni, who are in Syria. Of course, Syria </w:t>
      </w:r>
    </w:p>
    <w:p w:rsidR="00DA1F3E" w:rsidRPr="001E3EAB" w:rsidRDefault="00DA1F3E" w:rsidP="00DA1F3E">
      <w:proofErr w:type="gramStart"/>
      <w:r w:rsidRPr="001E3EAB">
        <w:t>is</w:t>
      </w:r>
      <w:proofErr w:type="gramEnd"/>
      <w:r w:rsidRPr="001E3EAB">
        <w:t xml:space="preserve"> ruled by </w:t>
      </w:r>
      <w:proofErr w:type="spellStart"/>
      <w:r w:rsidRPr="001E3EAB">
        <w:t>Allawites</w:t>
      </w:r>
      <w:proofErr w:type="spellEnd"/>
      <w:r w:rsidRPr="001E3EAB">
        <w:t xml:space="preserve">, who represent about 10 percent of that country. </w:t>
      </w:r>
    </w:p>
    <w:p w:rsidR="00DA1F3E" w:rsidRPr="001E3EAB" w:rsidRDefault="00DA1F3E" w:rsidP="00DA1F3E">
      <w:r w:rsidRPr="001E3EAB">
        <w:t xml:space="preserve">So it is clearly not in Syria's interest to have protracted instability </w:t>
      </w:r>
    </w:p>
    <w:p w:rsidR="00DA1F3E" w:rsidRPr="001E3EAB" w:rsidRDefault="00DA1F3E" w:rsidP="00DA1F3E">
      <w:proofErr w:type="gramStart"/>
      <w:r w:rsidRPr="001E3EAB">
        <w:t>in</w:t>
      </w:r>
      <w:proofErr w:type="gramEnd"/>
      <w:r w:rsidRPr="001E3EAB">
        <w:t xml:space="preserve"> Iraq.</w:t>
      </w:r>
    </w:p>
    <w:p w:rsidR="00DA1F3E" w:rsidRPr="001E3EAB" w:rsidRDefault="00DA1F3E" w:rsidP="00DA1F3E">
      <w:r w:rsidRPr="001E3EAB">
        <w:t xml:space="preserve">  So, again, I just wanted to thank the gentleman from Connecticut for </w:t>
      </w:r>
    </w:p>
    <w:p w:rsidR="00DA1F3E" w:rsidRPr="001E3EAB" w:rsidRDefault="00DA1F3E" w:rsidP="00DA1F3E">
      <w:proofErr w:type="gramStart"/>
      <w:r w:rsidRPr="001E3EAB">
        <w:t>his</w:t>
      </w:r>
      <w:proofErr w:type="gramEnd"/>
      <w:r w:rsidRPr="001E3EAB">
        <w:t xml:space="preserve"> thoughtful idea about getting the Iraq Study Group back over there, </w:t>
      </w:r>
    </w:p>
    <w:p w:rsidR="00DA1F3E" w:rsidRPr="001E3EAB" w:rsidRDefault="00DA1F3E" w:rsidP="00DA1F3E">
      <w:proofErr w:type="gramStart"/>
      <w:r w:rsidRPr="001E3EAB">
        <w:t>perhaps</w:t>
      </w:r>
      <w:proofErr w:type="gramEnd"/>
      <w:r w:rsidRPr="001E3EAB">
        <w:t xml:space="preserve"> hearing what General </w:t>
      </w:r>
      <w:proofErr w:type="spellStart"/>
      <w:r w:rsidRPr="001E3EAB">
        <w:t>Petraeus</w:t>
      </w:r>
      <w:proofErr w:type="spellEnd"/>
      <w:r w:rsidRPr="001E3EAB">
        <w:t xml:space="preserve"> says and make some </w:t>
      </w:r>
    </w:p>
    <w:p w:rsidR="00DA1F3E" w:rsidRPr="001E3EAB" w:rsidRDefault="00DA1F3E" w:rsidP="00DA1F3E">
      <w:proofErr w:type="gramStart"/>
      <w:r w:rsidRPr="001E3EAB">
        <w:t>recommendations</w:t>
      </w:r>
      <w:proofErr w:type="gramEnd"/>
      <w:r w:rsidRPr="001E3EAB">
        <w:t xml:space="preserve"> on what he has said, and maybe give us a bipartisan way </w:t>
      </w:r>
    </w:p>
    <w:p w:rsidR="00DA1F3E" w:rsidRPr="001E3EAB" w:rsidRDefault="00DA1F3E" w:rsidP="00DA1F3E">
      <w:proofErr w:type="gramStart"/>
      <w:r w:rsidRPr="001E3EAB">
        <w:t>for</w:t>
      </w:r>
      <w:proofErr w:type="gramEnd"/>
      <w:r w:rsidRPr="001E3EAB">
        <w:t xml:space="preserve"> us to move forward.</w:t>
      </w:r>
    </w:p>
    <w:p w:rsidR="00DA1F3E" w:rsidRPr="001E3EAB" w:rsidRDefault="00DA1F3E" w:rsidP="00DA1F3E">
      <w:r w:rsidRPr="001E3EAB">
        <w:t xml:space="preserve">  I think Americans want a solution. They don't want an issue in Iraq, </w:t>
      </w:r>
    </w:p>
    <w:p w:rsidR="00DA1F3E" w:rsidRPr="001E3EAB" w:rsidRDefault="00DA1F3E" w:rsidP="00DA1F3E">
      <w:proofErr w:type="gramStart"/>
      <w:r w:rsidRPr="001E3EAB">
        <w:t>but</w:t>
      </w:r>
      <w:proofErr w:type="gramEnd"/>
      <w:r w:rsidRPr="001E3EAB">
        <w:t xml:space="preserve"> they want a solution. I think that is one of the great things about </w:t>
      </w:r>
    </w:p>
    <w:p w:rsidR="00DA1F3E" w:rsidRPr="001E3EAB" w:rsidRDefault="00DA1F3E" w:rsidP="00DA1F3E">
      <w:proofErr w:type="gramStart"/>
      <w:r w:rsidRPr="001E3EAB">
        <w:t>this</w:t>
      </w:r>
      <w:proofErr w:type="gramEnd"/>
      <w:r w:rsidRPr="001E3EAB">
        <w:t xml:space="preserve"> dialogue tonight.</w:t>
      </w:r>
    </w:p>
    <w:p w:rsidR="00DA1F3E" w:rsidRPr="001E3EAB" w:rsidRDefault="00DA1F3E" w:rsidP="00DA1F3E">
      <w:r w:rsidRPr="001E3EAB">
        <w:t xml:space="preserve">  I yield back to the gentleman from New York.</w:t>
      </w:r>
    </w:p>
    <w:p w:rsidR="00DA1F3E" w:rsidRDefault="00DA1F3E" w:rsidP="00DA1F3E"/>
    <w:p w:rsidR="00DA1F3E" w:rsidRDefault="00DA1F3E" w:rsidP="00DA1F3E"/>
    <w:p w:rsidR="00DA1F3E" w:rsidRDefault="00DA1F3E" w:rsidP="00DA1F3E"/>
    <w:p w:rsidR="00DA1F3E" w:rsidRDefault="00DA1F3E" w:rsidP="00DA1F3E"/>
    <w:p w:rsidR="00DA1F3E" w:rsidRPr="001E3EAB" w:rsidRDefault="00DA1F3E" w:rsidP="00DA1F3E">
      <w:r w:rsidRPr="001E3EAB">
        <w:t xml:space="preserve">   I too want to commend the gentleman from New York for </w:t>
      </w:r>
    </w:p>
    <w:p w:rsidR="00DA1F3E" w:rsidRPr="001E3EAB" w:rsidRDefault="00DA1F3E" w:rsidP="00DA1F3E">
      <w:proofErr w:type="gramStart"/>
      <w:r w:rsidRPr="001E3EAB">
        <w:t>organizing</w:t>
      </w:r>
      <w:proofErr w:type="gramEnd"/>
      <w:r w:rsidRPr="001E3EAB">
        <w:t xml:space="preserve"> this event tonight, this special order. We need to see a </w:t>
      </w:r>
    </w:p>
    <w:p w:rsidR="00DA1F3E" w:rsidRPr="001E3EAB" w:rsidRDefault="00DA1F3E" w:rsidP="00DA1F3E">
      <w:proofErr w:type="gramStart"/>
      <w:r w:rsidRPr="001E3EAB">
        <w:t>little</w:t>
      </w:r>
      <w:proofErr w:type="gramEnd"/>
      <w:r w:rsidRPr="001E3EAB">
        <w:t xml:space="preserve"> bit more of this type of activity in this Congress, and I hope </w:t>
      </w:r>
    </w:p>
    <w:p w:rsidR="00DA1F3E" w:rsidRPr="001E3EAB" w:rsidRDefault="00DA1F3E" w:rsidP="00DA1F3E">
      <w:proofErr w:type="gramStart"/>
      <w:r w:rsidRPr="001E3EAB">
        <w:t>the</w:t>
      </w:r>
      <w:proofErr w:type="gramEnd"/>
      <w:r w:rsidRPr="001E3EAB">
        <w:t xml:space="preserve"> American people who are watching this exercise tonight maybe find </w:t>
      </w:r>
    </w:p>
    <w:p w:rsidR="00DA1F3E" w:rsidRPr="001E3EAB" w:rsidRDefault="00DA1F3E" w:rsidP="00DA1F3E">
      <w:proofErr w:type="gramStart"/>
      <w:r w:rsidRPr="001E3EAB">
        <w:t>this</w:t>
      </w:r>
      <w:proofErr w:type="gramEnd"/>
      <w:r w:rsidRPr="001E3EAB">
        <w:t xml:space="preserve"> a little bit different or maybe a little bit more refreshing than </w:t>
      </w:r>
    </w:p>
    <w:p w:rsidR="00DA1F3E" w:rsidRPr="001E3EAB" w:rsidRDefault="00DA1F3E" w:rsidP="00DA1F3E">
      <w:proofErr w:type="gramStart"/>
      <w:r w:rsidRPr="001E3EAB">
        <w:t>what</w:t>
      </w:r>
      <w:proofErr w:type="gramEnd"/>
      <w:r w:rsidRPr="001E3EAB">
        <w:t xml:space="preserve"> they are accustomed to during special orders. I just want to thank </w:t>
      </w:r>
    </w:p>
    <w:p w:rsidR="00DA1F3E" w:rsidRPr="001E3EAB" w:rsidRDefault="00DA1F3E" w:rsidP="00DA1F3E">
      <w:proofErr w:type="gramStart"/>
      <w:r w:rsidRPr="001E3EAB">
        <w:t>you</w:t>
      </w:r>
      <w:proofErr w:type="gramEnd"/>
      <w:r w:rsidRPr="001E3EAB">
        <w:t xml:space="preserve"> for putting this together.</w:t>
      </w:r>
    </w:p>
    <w:p w:rsidR="00DA1F3E" w:rsidRPr="001E3EAB" w:rsidRDefault="00DA1F3E" w:rsidP="00DA1F3E">
      <w:r w:rsidRPr="001E3EAB">
        <w:t xml:space="preserve">  </w:t>
      </w:r>
      <w:proofErr w:type="gramStart"/>
      <w:r w:rsidRPr="001E3EAB">
        <w:t>One final point.</w:t>
      </w:r>
      <w:proofErr w:type="gramEnd"/>
      <w:r w:rsidRPr="001E3EAB">
        <w:t xml:space="preserve"> I think Mr. Gilchrest made the point about </w:t>
      </w:r>
    </w:p>
    <w:p w:rsidR="00DA1F3E" w:rsidRPr="001E3EAB" w:rsidRDefault="00DA1F3E" w:rsidP="00DA1F3E">
      <w:proofErr w:type="gramStart"/>
      <w:r w:rsidRPr="001E3EAB">
        <w:t>interaction</w:t>
      </w:r>
      <w:proofErr w:type="gramEnd"/>
      <w:r w:rsidRPr="001E3EAB">
        <w:t xml:space="preserve"> with Syria on a commercial basis in this country. A </w:t>
      </w:r>
    </w:p>
    <w:p w:rsidR="00DA1F3E" w:rsidRPr="001E3EAB" w:rsidRDefault="00DA1F3E" w:rsidP="00DA1F3E">
      <w:proofErr w:type="gramStart"/>
      <w:r w:rsidRPr="001E3EAB">
        <w:t>constituent</w:t>
      </w:r>
      <w:proofErr w:type="gramEnd"/>
      <w:r w:rsidRPr="001E3EAB">
        <w:t xml:space="preserve"> called just the other day who imports various food products </w:t>
      </w:r>
    </w:p>
    <w:p w:rsidR="00DA1F3E" w:rsidRPr="001E3EAB" w:rsidRDefault="00DA1F3E" w:rsidP="00DA1F3E">
      <w:proofErr w:type="gramStart"/>
      <w:r w:rsidRPr="001E3EAB">
        <w:t>from</w:t>
      </w:r>
      <w:proofErr w:type="gramEnd"/>
      <w:r w:rsidRPr="001E3EAB">
        <w:t xml:space="preserve"> Syria, because I have a large Middle Eastern community in my </w:t>
      </w:r>
    </w:p>
    <w:p w:rsidR="00DA1F3E" w:rsidRPr="001E3EAB" w:rsidRDefault="00DA1F3E" w:rsidP="00DA1F3E">
      <w:proofErr w:type="gramStart"/>
      <w:r w:rsidRPr="001E3EAB">
        <w:t>district</w:t>
      </w:r>
      <w:proofErr w:type="gramEnd"/>
      <w:r w:rsidRPr="001E3EAB">
        <w:t xml:space="preserve">. And just some of the challenges, they just want to go about </w:t>
      </w:r>
    </w:p>
    <w:p w:rsidR="00DA1F3E" w:rsidRPr="001E3EAB" w:rsidRDefault="00DA1F3E" w:rsidP="00DA1F3E">
      <w:proofErr w:type="gramStart"/>
      <w:r w:rsidRPr="001E3EAB">
        <w:t>life</w:t>
      </w:r>
      <w:proofErr w:type="gramEnd"/>
      <w:r w:rsidRPr="001E3EAB">
        <w:t xml:space="preserve"> as they normally would.</w:t>
      </w:r>
    </w:p>
    <w:p w:rsidR="00DA1F3E" w:rsidRPr="001E3EAB" w:rsidRDefault="00DA1F3E" w:rsidP="00DA1F3E">
      <w:r w:rsidRPr="001E3EAB">
        <w:t xml:space="preserve">  I thought it was interesting. It kind of brings back home the point </w:t>
      </w:r>
    </w:p>
    <w:p w:rsidR="00DA1F3E" w:rsidRPr="001E3EAB" w:rsidRDefault="00DA1F3E" w:rsidP="00DA1F3E">
      <w:proofErr w:type="gramStart"/>
      <w:r w:rsidRPr="001E3EAB">
        <w:t>that</w:t>
      </w:r>
      <w:proofErr w:type="gramEnd"/>
      <w:r w:rsidRPr="001E3EAB">
        <w:t xml:space="preserve"> people want to coexist peacefully. That the challenges and the </w:t>
      </w:r>
    </w:p>
    <w:p w:rsidR="00DA1F3E" w:rsidRPr="001E3EAB" w:rsidRDefault="00DA1F3E" w:rsidP="00DA1F3E">
      <w:proofErr w:type="gramStart"/>
      <w:r w:rsidRPr="001E3EAB">
        <w:t>stakes</w:t>
      </w:r>
      <w:proofErr w:type="gramEnd"/>
      <w:r w:rsidRPr="001E3EAB">
        <w:t xml:space="preserve"> are very high in Iraq, and I think all of us want to make sure </w:t>
      </w:r>
    </w:p>
    <w:p w:rsidR="00DA1F3E" w:rsidRPr="001E3EAB" w:rsidRDefault="00DA1F3E" w:rsidP="00DA1F3E">
      <w:proofErr w:type="gramStart"/>
      <w:r w:rsidRPr="001E3EAB">
        <w:lastRenderedPageBreak/>
        <w:t>that</w:t>
      </w:r>
      <w:proofErr w:type="gramEnd"/>
      <w:r w:rsidRPr="001E3EAB">
        <w:t xml:space="preserve"> whatever policy is pursued, particularly after September, it is </w:t>
      </w:r>
    </w:p>
    <w:p w:rsidR="00DA1F3E" w:rsidRPr="001E3EAB" w:rsidRDefault="00DA1F3E" w:rsidP="00DA1F3E">
      <w:proofErr w:type="gramStart"/>
      <w:r w:rsidRPr="001E3EAB">
        <w:t>one</w:t>
      </w:r>
      <w:proofErr w:type="gramEnd"/>
      <w:r w:rsidRPr="001E3EAB">
        <w:t xml:space="preserve"> that is responsible and one that will make us all safer and </w:t>
      </w:r>
    </w:p>
    <w:p w:rsidR="00DA1F3E" w:rsidRPr="001E3EAB" w:rsidRDefault="00DA1F3E" w:rsidP="00DA1F3E">
      <w:proofErr w:type="gramStart"/>
      <w:r w:rsidRPr="001E3EAB">
        <w:t>hopefully</w:t>
      </w:r>
      <w:proofErr w:type="gramEnd"/>
      <w:r w:rsidRPr="001E3EAB">
        <w:t xml:space="preserve"> the region more stable.</w:t>
      </w:r>
    </w:p>
    <w:p w:rsidR="00DA1F3E" w:rsidRPr="001E3EAB" w:rsidRDefault="00DA1F3E" w:rsidP="00DA1F3E">
      <w:r w:rsidRPr="001E3EAB">
        <w:t xml:space="preserve">  So, again, thank you, Mr. Israel, for putting this on. It is much </w:t>
      </w:r>
    </w:p>
    <w:p w:rsidR="00DA1F3E" w:rsidRPr="001E3EAB" w:rsidRDefault="00DA1F3E" w:rsidP="00DA1F3E">
      <w:proofErr w:type="gramStart"/>
      <w:r w:rsidRPr="001E3EAB">
        <w:t>appreciated</w:t>
      </w:r>
      <w:proofErr w:type="gramEnd"/>
      <w:r w:rsidRPr="001E3EAB">
        <w:t>.</w:t>
      </w:r>
    </w:p>
    <w:p w:rsidR="00DA1F3E" w:rsidRDefault="00DA1F3E" w:rsidP="00DA1F3E"/>
    <w:p w:rsidR="00DA1F3E" w:rsidRDefault="00DA1F3E" w:rsidP="00DA1F3E"/>
    <w:p w:rsidR="00DA1F3E" w:rsidRDefault="00DA1F3E" w:rsidP="00DA1F3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86D" w:rsidRDefault="00CE586D" w:rsidP="00DA1F3E">
      <w:r>
        <w:separator/>
      </w:r>
    </w:p>
  </w:endnote>
  <w:endnote w:type="continuationSeparator" w:id="0">
    <w:p w:rsidR="00CE586D" w:rsidRDefault="00CE586D" w:rsidP="00DA1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F3E" w:rsidRDefault="00DA1F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F3E" w:rsidRDefault="00DA1F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F3E" w:rsidRDefault="00DA1F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86D" w:rsidRDefault="00CE586D" w:rsidP="00DA1F3E">
      <w:r>
        <w:separator/>
      </w:r>
    </w:p>
  </w:footnote>
  <w:footnote w:type="continuationSeparator" w:id="0">
    <w:p w:rsidR="00CE586D" w:rsidRDefault="00CE586D" w:rsidP="00DA1F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F3E" w:rsidRDefault="00DA1F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F3E" w:rsidRPr="001E3EAB" w:rsidRDefault="00DA1F3E" w:rsidP="00DA1F3E">
    <w:r w:rsidRPr="001E3EAB">
      <w:t>(Wednesday, June 6, 2007)]</w:t>
    </w:r>
  </w:p>
  <w:p w:rsidR="00DA1F3E" w:rsidRPr="001E3EAB" w:rsidRDefault="00DA1F3E" w:rsidP="00DA1F3E">
    <w:r w:rsidRPr="001E3EAB">
      <w:t>[House]</w:t>
    </w:r>
  </w:p>
  <w:p w:rsidR="00DA1F3E" w:rsidRDefault="00DA1F3E">
    <w:pPr>
      <w:pStyle w:val="Header"/>
    </w:pPr>
    <w:r w:rsidRPr="001E3EAB">
      <w:t>Mr. DENT.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F3E" w:rsidRDefault="00DA1F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F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5664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586D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1F3E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3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1F3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1F3E"/>
  </w:style>
  <w:style w:type="paragraph" w:styleId="Footer">
    <w:name w:val="footer"/>
    <w:basedOn w:val="Normal"/>
    <w:link w:val="FooterChar"/>
    <w:uiPriority w:val="99"/>
    <w:semiHidden/>
    <w:unhideWhenUsed/>
    <w:rsid w:val="00DA1F3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1F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1271</Words>
  <Characters>7249</Characters>
  <Application>Microsoft Office Word</Application>
  <DocSecurity>0</DocSecurity>
  <Lines>60</Lines>
  <Paragraphs>17</Paragraphs>
  <ScaleCrop>false</ScaleCrop>
  <Company>Microsoft</Company>
  <LinksUpToDate>false</LinksUpToDate>
  <CharactersWithSpaces>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2015-01-27T03:08:00Z</dcterms:created>
  <dcterms:modified xsi:type="dcterms:W3CDTF">2015-01-27T03:09:00Z</dcterms:modified>
</cp:coreProperties>
</file>