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D3854" w14:textId="0806DFF9"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today in recognition of the fact </w:t>
      </w:r>
    </w:p>
    <w:p w14:paraId="13BD3855" w14:textId="77777777"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this Sunday, January 30, will be a truly historic day, a day when </w:t>
      </w:r>
    </w:p>
    <w:p w14:paraId="13BD3856" w14:textId="77777777"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Iraqi people, once oppressed and without a voice, will cast their </w:t>
      </w:r>
    </w:p>
    <w:p w14:paraId="13BD3857" w14:textId="77777777"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vote in their nation's first democratic elections. It is an amazing </w:t>
      </w:r>
    </w:p>
    <w:p w14:paraId="13BD3858" w14:textId="77777777"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fact when you think that just 2 years ago they suffered under a brutal </w:t>
      </w:r>
    </w:p>
    <w:p w14:paraId="13BD3859" w14:textId="77777777"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>dictatorship.</w:t>
      </w:r>
    </w:p>
    <w:p w14:paraId="13BD385A" w14:textId="77777777"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 question that the desperate tactics and deliberate </w:t>
      </w:r>
    </w:p>
    <w:p w14:paraId="13BD385F" w14:textId="4C12B952" w:rsidR="008D36E7" w:rsidRPr="008D36E7" w:rsidRDefault="007F29A8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="008D36E7" w:rsidRPr="008D36E7">
        <w:rPr>
          <w:rFonts w:ascii="Courier New" w:eastAsia="Times New Roman" w:hAnsi="Courier New" w:cs="Courier New"/>
          <w:color w:val="000000"/>
          <w:sz w:val="20"/>
          <w:szCs w:val="20"/>
        </w:rPr>
        <w:t>ttacks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8D36E7"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will increase in the final days leading up to the election. But in </w:t>
      </w:r>
    </w:p>
    <w:p w14:paraId="13BD3860" w14:textId="77777777"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spite of the efforts of those that hate freedom, the elections will </w:t>
      </w:r>
    </w:p>
    <w:p w14:paraId="13BD3861" w14:textId="77777777"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take place; and it will begin a new period in Iraq's history, a </w:t>
      </w:r>
    </w:p>
    <w:p w14:paraId="13BD3862" w14:textId="77777777"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beginning that will lead to freely elected leaders, a national assembly </w:t>
      </w:r>
    </w:p>
    <w:p w14:paraId="13BD3863" w14:textId="77777777"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>and a constitution founded on freedom and equal rights.</w:t>
      </w:r>
    </w:p>
    <w:p w14:paraId="13BD3864" w14:textId="77777777"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Mr. Speaker, I encourage my colleagues and the people of this </w:t>
      </w:r>
    </w:p>
    <w:p w14:paraId="13BD3865" w14:textId="77777777"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great country to join me in awe and admiration for the Iraqi people as </w:t>
      </w:r>
    </w:p>
    <w:p w14:paraId="13BD3866" w14:textId="77777777" w:rsidR="008D36E7" w:rsidRPr="008D36E7" w:rsidRDefault="008D36E7" w:rsidP="008D36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show the world the power of liberty and their determination to </w:t>
      </w:r>
    </w:p>
    <w:p w14:paraId="13BD386B" w14:textId="76AF8493" w:rsidR="008D36E7" w:rsidRPr="008D36E7" w:rsidRDefault="008D36E7" w:rsidP="007F29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36E7">
        <w:rPr>
          <w:rFonts w:ascii="Courier New" w:eastAsia="Times New Roman" w:hAnsi="Courier New" w:cs="Courier New"/>
          <w:color w:val="000000"/>
          <w:sz w:val="20"/>
          <w:szCs w:val="20"/>
        </w:rPr>
        <w:t>forge a path towards lasting freedom.</w:t>
      </w:r>
      <w:bookmarkStart w:id="0" w:name="_GoBack"/>
      <w:bookmarkEnd w:id="0"/>
      <w:r w:rsidR="007F29A8" w:rsidRPr="008D36E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3BD386C" w14:textId="77777777" w:rsidR="00BB2EBB" w:rsidRDefault="00BB2EBB"/>
    <w:sectPr w:rsidR="00BB2EB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4A6D26" w14:textId="77777777" w:rsidR="007F29A8" w:rsidRDefault="007F29A8" w:rsidP="007F29A8">
      <w:pPr>
        <w:spacing w:after="0" w:line="240" w:lineRule="auto"/>
      </w:pPr>
      <w:r>
        <w:separator/>
      </w:r>
    </w:p>
  </w:endnote>
  <w:endnote w:type="continuationSeparator" w:id="0">
    <w:p w14:paraId="509E78BD" w14:textId="77777777" w:rsidR="007F29A8" w:rsidRDefault="007F29A8" w:rsidP="007F2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296F3" w14:textId="77777777" w:rsidR="007F29A8" w:rsidRDefault="007F29A8" w:rsidP="007F29A8">
      <w:pPr>
        <w:spacing w:after="0" w:line="240" w:lineRule="auto"/>
      </w:pPr>
      <w:r>
        <w:separator/>
      </w:r>
    </w:p>
  </w:footnote>
  <w:footnote w:type="continuationSeparator" w:id="0">
    <w:p w14:paraId="7EBCE06A" w14:textId="77777777" w:rsidR="007F29A8" w:rsidRDefault="007F29A8" w:rsidP="007F29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CB591" w14:textId="77777777" w:rsidR="007F29A8" w:rsidRPr="008D36E7" w:rsidRDefault="007F29A8" w:rsidP="007F29A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36E7">
      <w:rPr>
        <w:rFonts w:ascii="Courier New" w:eastAsia="Times New Roman" w:hAnsi="Courier New" w:cs="Courier New"/>
        <w:color w:val="000000"/>
        <w:sz w:val="20"/>
        <w:szCs w:val="20"/>
      </w:rPr>
      <w:t>(Wednesday, January 26, 2005)]</w:t>
    </w:r>
  </w:p>
  <w:p w14:paraId="4FB441EF" w14:textId="3FAE6447" w:rsidR="007F29A8" w:rsidRDefault="007F29A8" w:rsidP="007F29A8">
    <w:pPr>
      <w:pStyle w:val="Header"/>
      <w:rPr>
        <w:rFonts w:ascii="Courier New" w:eastAsia="Times New Roman" w:hAnsi="Courier New" w:cs="Courier New"/>
        <w:color w:val="000000"/>
        <w:sz w:val="20"/>
        <w:szCs w:val="20"/>
      </w:rPr>
    </w:pPr>
    <w:r w:rsidRPr="008D36E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29E1492A" w14:textId="42C09139" w:rsidR="007F29A8" w:rsidRDefault="007F29A8" w:rsidP="007F29A8">
    <w:pPr>
      <w:pStyle w:val="Header"/>
    </w:pPr>
    <w:r w:rsidRPr="008D36E7">
      <w:rPr>
        <w:rFonts w:ascii="Courier New" w:eastAsia="Times New Roman" w:hAnsi="Courier New" w:cs="Courier New"/>
        <w:color w:val="000000"/>
        <w:sz w:val="20"/>
        <w:szCs w:val="20"/>
      </w:rPr>
      <w:t>Mr. CHOCOLA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6E7"/>
    <w:rsid w:val="007F29A8"/>
    <w:rsid w:val="008D36E7"/>
    <w:rsid w:val="00BB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D3848"/>
  <w15:docId w15:val="{3D489168-2369-463E-B8B9-275B5D9F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9A8"/>
  </w:style>
  <w:style w:type="paragraph" w:styleId="Footer">
    <w:name w:val="footer"/>
    <w:basedOn w:val="Normal"/>
    <w:link w:val="FooterChar"/>
    <w:uiPriority w:val="99"/>
    <w:unhideWhenUsed/>
    <w:rsid w:val="007F29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8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2015-01-27T20:01:00Z</dcterms:created>
  <dcterms:modified xsi:type="dcterms:W3CDTF">2015-01-27T20:01:00Z</dcterms:modified>
</cp:coreProperties>
</file>