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3AE0" w14:textId="5B27BDF0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is still a lot to do, but as we speak </w:t>
      </w:r>
    </w:p>
    <w:p w14:paraId="2B453AE1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Iraqi government is making progress. Iraqi police are rounding up </w:t>
      </w:r>
    </w:p>
    <w:p w14:paraId="2B453AE2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kidnappers. The Kurds have captured 15 foreign militants in Kirkuk, </w:t>
      </w:r>
    </w:p>
    <w:p w14:paraId="2B453AE3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including a key leader and an al-Qaeda affiliate.</w:t>
      </w:r>
    </w:p>
    <w:p w14:paraId="2B453AE4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number of Arab and other foreign fighters currently detained in </w:t>
      </w:r>
    </w:p>
    <w:p w14:paraId="2B453AE5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continues to grow. Iraq's border police have apprehended more than </w:t>
      </w:r>
    </w:p>
    <w:p w14:paraId="2B453AE6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60,000 foreigners in the past 7 months, most of them Iranians trying to </w:t>
      </w:r>
    </w:p>
    <w:p w14:paraId="2B453AE7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Iraq illegally, and there are plenty of signs that the residents </w:t>
      </w:r>
    </w:p>
    <w:p w14:paraId="2B453AE8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Baghdad are finding a sense of normalcy amidst the transition to </w:t>
      </w:r>
    </w:p>
    <w:p w14:paraId="2B453AE9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democracy.</w:t>
      </w:r>
    </w:p>
    <w:p w14:paraId="2B453AEA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Five teams participated in the first Iraqi baseball tournament, </w:t>
      </w:r>
    </w:p>
    <w:p w14:paraId="2B453AEB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including two female teams. Nightlife is returning to the banks of the </w:t>
      </w:r>
    </w:p>
    <w:p w14:paraId="2B453AEC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Tigris River, and residents have started frequenting summer cafes.</w:t>
      </w:r>
    </w:p>
    <w:p w14:paraId="2B453AED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Mosul the military is working with Iraqis to dig wells, renew </w:t>
      </w:r>
    </w:p>
    <w:p w14:paraId="2B453AEE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archeological digs, build a laboratory and repair a hospital elevator.</w:t>
      </w:r>
    </w:p>
    <w:p w14:paraId="2B453AEF" w14:textId="77777777"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are making progress despite the ongoing efforts of </w:t>
      </w:r>
    </w:p>
    <w:p w14:paraId="2B453AF5" w14:textId="06D80F50" w:rsidR="00BB2EBB" w:rsidRPr="008675DA" w:rsidRDefault="00693080" w:rsidP="00867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terrorists to drag them back to the dark ages of Saddam Hussein.</w:t>
      </w:r>
      <w:bookmarkStart w:id="0" w:name="_GoBack"/>
      <w:bookmarkEnd w:id="0"/>
    </w:p>
    <w:sectPr w:rsidR="00BB2EBB" w:rsidRPr="008675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C0F8F" w14:textId="77777777" w:rsidR="008675DA" w:rsidRDefault="008675DA" w:rsidP="008675DA">
      <w:pPr>
        <w:spacing w:after="0" w:line="240" w:lineRule="auto"/>
      </w:pPr>
      <w:r>
        <w:separator/>
      </w:r>
    </w:p>
  </w:endnote>
  <w:endnote w:type="continuationSeparator" w:id="0">
    <w:p w14:paraId="58CB33EC" w14:textId="77777777" w:rsidR="008675DA" w:rsidRDefault="008675DA" w:rsidP="0086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B5942" w14:textId="77777777" w:rsidR="008675DA" w:rsidRDefault="008675DA" w:rsidP="008675DA">
      <w:pPr>
        <w:spacing w:after="0" w:line="240" w:lineRule="auto"/>
      </w:pPr>
      <w:r>
        <w:separator/>
      </w:r>
    </w:p>
  </w:footnote>
  <w:footnote w:type="continuationSeparator" w:id="0">
    <w:p w14:paraId="184143C5" w14:textId="77777777" w:rsidR="008675DA" w:rsidRDefault="008675DA" w:rsidP="0086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3DAF4" w14:textId="77777777" w:rsidR="008675DA" w:rsidRPr="00693080" w:rsidRDefault="008675DA" w:rsidP="008675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3080">
      <w:rPr>
        <w:rFonts w:ascii="Courier New" w:eastAsia="Times New Roman" w:hAnsi="Courier New" w:cs="Courier New"/>
        <w:color w:val="000000"/>
        <w:sz w:val="20"/>
        <w:szCs w:val="20"/>
      </w:rPr>
      <w:t>(Thursday, July 22, 2004)]</w:t>
    </w:r>
  </w:p>
  <w:p w14:paraId="1793A061" w14:textId="77777777" w:rsidR="008675DA" w:rsidRDefault="008675DA" w:rsidP="008675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308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8A5F0BD" w14:textId="61113A55" w:rsidR="008675DA" w:rsidRPr="00693080" w:rsidRDefault="008675DA" w:rsidP="008675D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3080">
      <w:rPr>
        <w:rFonts w:ascii="Courier New" w:eastAsia="Times New Roman" w:hAnsi="Courier New" w:cs="Courier New"/>
        <w:color w:val="000000"/>
        <w:sz w:val="20"/>
        <w:szCs w:val="20"/>
      </w:rPr>
      <w:t>Mr. PITTS</w:t>
    </w:r>
  </w:p>
  <w:p w14:paraId="3FEDDA47" w14:textId="77777777" w:rsidR="008675DA" w:rsidRPr="008675DA" w:rsidRDefault="008675DA" w:rsidP="00867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80"/>
    <w:rsid w:val="00693080"/>
    <w:rsid w:val="008675D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3AD4"/>
  <w15:docId w15:val="{0C094A74-4C37-4FE3-B9DE-BE9A8DBD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DA"/>
  </w:style>
  <w:style w:type="paragraph" w:styleId="Footer">
    <w:name w:val="footer"/>
    <w:basedOn w:val="Normal"/>
    <w:link w:val="FooterChar"/>
    <w:uiPriority w:val="99"/>
    <w:unhideWhenUsed/>
    <w:rsid w:val="0086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2015-01-27T20:52:00Z</dcterms:created>
  <dcterms:modified xsi:type="dcterms:W3CDTF">2015-01-27T20:52:00Z</dcterms:modified>
</cp:coreProperties>
</file>