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69B41" w14:textId="5798CED6"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despite the national media's best efforts to </w:t>
      </w:r>
    </w:p>
    <w:p w14:paraId="4C569B42" w14:textId="77777777"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minimize the news, I am here to report, as the United States military </w:t>
      </w:r>
    </w:p>
    <w:p w14:paraId="4C569B43" w14:textId="77777777"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confirmed in Iraq on Monday, weapons of mass destruction have been </w:t>
      </w:r>
    </w:p>
    <w:p w14:paraId="4C569B44" w14:textId="77777777"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found in Iraq in the form of two separate artillery shells containing </w:t>
      </w:r>
    </w:p>
    <w:p w14:paraId="4C569B45" w14:textId="77777777"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sarin and mustard gas, shells that had been used by insurgents to </w:t>
      </w:r>
    </w:p>
    <w:p w14:paraId="4C569B46" w14:textId="77777777"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roadside bombs. A 155 millimeter shell found last week included </w:t>
      </w:r>
    </w:p>
    <w:p w14:paraId="4C569B47" w14:textId="77777777"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nearly a gallon of a deadly gas, a drop of which would kill a human </w:t>
      </w:r>
    </w:p>
    <w:p w14:paraId="4C569B48" w14:textId="77777777"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being. Not that we should be surprised. Saddam Hussein killed or </w:t>
      </w:r>
    </w:p>
    <w:p w14:paraId="4C569B49" w14:textId="77777777"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>injured over 70,000 Iraqi Kurds using sarin gas munitions in 1988.</w:t>
      </w:r>
    </w:p>
    <w:p w14:paraId="4C569B4A" w14:textId="77777777"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are the WMDs? We have been asked again and again. Mr. Speaker, </w:t>
      </w:r>
    </w:p>
    <w:p w14:paraId="4C569B4B" w14:textId="77777777"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where they have always been, hidden in Iraq, within the reach </w:t>
      </w:r>
    </w:p>
    <w:p w14:paraId="4C569B4C" w14:textId="77777777" w:rsidR="00800279" w:rsidRPr="00800279" w:rsidRDefault="00800279" w:rsidP="008002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terrorists, a threat to the Iraqi people, U.S. soldiers, and the </w:t>
      </w:r>
    </w:p>
    <w:p w14:paraId="4C569B51" w14:textId="01AA04A9" w:rsidR="00800279" w:rsidRPr="00800279" w:rsidRDefault="00800279" w:rsidP="0027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279">
        <w:rPr>
          <w:rFonts w:ascii="Courier New" w:eastAsia="Times New Roman" w:hAnsi="Courier New" w:cs="Courier New"/>
          <w:color w:val="000000"/>
          <w:sz w:val="20"/>
          <w:szCs w:val="20"/>
        </w:rPr>
        <w:t>world.</w:t>
      </w:r>
      <w:bookmarkStart w:id="0" w:name="_GoBack"/>
      <w:bookmarkEnd w:id="0"/>
      <w:r w:rsidR="0027543E" w:rsidRPr="00800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C569B52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EC7D9" w14:textId="77777777" w:rsidR="0027543E" w:rsidRDefault="0027543E" w:rsidP="0027543E">
      <w:pPr>
        <w:spacing w:after="0" w:line="240" w:lineRule="auto"/>
      </w:pPr>
      <w:r>
        <w:separator/>
      </w:r>
    </w:p>
  </w:endnote>
  <w:endnote w:type="continuationSeparator" w:id="0">
    <w:p w14:paraId="7E89B0E1" w14:textId="77777777" w:rsidR="0027543E" w:rsidRDefault="0027543E" w:rsidP="0027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4290B" w14:textId="77777777" w:rsidR="0027543E" w:rsidRDefault="0027543E" w:rsidP="0027543E">
      <w:pPr>
        <w:spacing w:after="0" w:line="240" w:lineRule="auto"/>
      </w:pPr>
      <w:r>
        <w:separator/>
      </w:r>
    </w:p>
  </w:footnote>
  <w:footnote w:type="continuationSeparator" w:id="0">
    <w:p w14:paraId="01E319EC" w14:textId="77777777" w:rsidR="0027543E" w:rsidRDefault="0027543E" w:rsidP="00275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CA14D" w14:textId="77777777" w:rsidR="0027543E" w:rsidRPr="00800279" w:rsidRDefault="0027543E" w:rsidP="0027543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00279">
      <w:rPr>
        <w:rFonts w:ascii="Courier New" w:eastAsia="Times New Roman" w:hAnsi="Courier New" w:cs="Courier New"/>
        <w:color w:val="000000"/>
        <w:sz w:val="20"/>
        <w:szCs w:val="20"/>
      </w:rPr>
      <w:t>(Thursday, May 20, 2004)]</w:t>
    </w:r>
  </w:p>
  <w:p w14:paraId="4554C7A3" w14:textId="77777777" w:rsidR="0027543E" w:rsidRDefault="0027543E" w:rsidP="0027543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0027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03B10063" w14:textId="38688073" w:rsidR="0027543E" w:rsidRPr="00800279" w:rsidRDefault="0027543E" w:rsidP="0027543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00279">
      <w:rPr>
        <w:rFonts w:ascii="Courier New" w:eastAsia="Times New Roman" w:hAnsi="Courier New" w:cs="Courier New"/>
        <w:color w:val="000000"/>
        <w:sz w:val="20"/>
        <w:szCs w:val="20"/>
      </w:rPr>
      <w:t>Mr. PENCE</w:t>
    </w:r>
  </w:p>
  <w:p w14:paraId="52DE9073" w14:textId="77777777" w:rsidR="0027543E" w:rsidRDefault="002754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79"/>
    <w:rsid w:val="0027543E"/>
    <w:rsid w:val="00800279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9B32"/>
  <w15:docId w15:val="{F1F71624-CA4E-4C83-82E1-5F3FB949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43E"/>
  </w:style>
  <w:style w:type="paragraph" w:styleId="Footer">
    <w:name w:val="footer"/>
    <w:basedOn w:val="Normal"/>
    <w:link w:val="FooterChar"/>
    <w:uiPriority w:val="99"/>
    <w:unhideWhenUsed/>
    <w:rsid w:val="0027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2015-01-27T20:59:00Z</dcterms:created>
  <dcterms:modified xsi:type="dcterms:W3CDTF">2015-01-27T20:59:00Z</dcterms:modified>
</cp:coreProperties>
</file>