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3D6736" w14:textId="78A8E6CD" w:rsidR="00CF372D" w:rsidRPr="00CF372D" w:rsidRDefault="00CF372D" w:rsidP="00CF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3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for months we have heard opponents of the war </w:t>
      </w:r>
    </w:p>
    <w:p w14:paraId="523D6737" w14:textId="77777777" w:rsidR="00CF372D" w:rsidRPr="00CF372D" w:rsidRDefault="00CF372D" w:rsidP="00CF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3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 Iraq come to the floor of this Congress and ask the question again </w:t>
      </w:r>
    </w:p>
    <w:p w14:paraId="523D6738" w14:textId="77777777" w:rsidR="00CF372D" w:rsidRPr="00CF372D" w:rsidRDefault="00CF372D" w:rsidP="00CF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372D">
        <w:rPr>
          <w:rFonts w:ascii="Courier New" w:eastAsia="Times New Roman" w:hAnsi="Courier New" w:cs="Courier New"/>
          <w:color w:val="000000"/>
          <w:sz w:val="20"/>
          <w:szCs w:val="20"/>
        </w:rPr>
        <w:t>and again, where are the weapons of mass destruction?</w:t>
      </w:r>
    </w:p>
    <w:p w14:paraId="523D6739" w14:textId="77777777" w:rsidR="00CF372D" w:rsidRPr="00CF372D" w:rsidRDefault="00CF372D" w:rsidP="00CF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3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yesterday the answer came in part, and the silence on the left is </w:t>
      </w:r>
    </w:p>
    <w:p w14:paraId="523D673A" w14:textId="77777777" w:rsidR="00CF372D" w:rsidRPr="00CF372D" w:rsidRDefault="00CF372D" w:rsidP="00CF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3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deafening. Yesterday the Coalition Provisional Authority announced the </w:t>
      </w:r>
    </w:p>
    <w:p w14:paraId="523D673B" w14:textId="77777777" w:rsidR="00CF372D" w:rsidRPr="00CF372D" w:rsidRDefault="00CF372D" w:rsidP="00CF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3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discovery of two separate Iraqi munitions wired by terrorists to serve </w:t>
      </w:r>
    </w:p>
    <w:p w14:paraId="523D673C" w14:textId="77777777" w:rsidR="00CF372D" w:rsidRPr="00CF372D" w:rsidRDefault="00CF372D" w:rsidP="00CF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3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IEDs in Baghdad which date to the regime of Saddam Hussein and </w:t>
      </w:r>
    </w:p>
    <w:p w14:paraId="523D673D" w14:textId="77777777" w:rsidR="00CF372D" w:rsidRPr="00CF372D" w:rsidRDefault="00CF372D" w:rsidP="00CF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372D">
        <w:rPr>
          <w:rFonts w:ascii="Courier New" w:eastAsia="Times New Roman" w:hAnsi="Courier New" w:cs="Courier New"/>
          <w:color w:val="000000"/>
          <w:sz w:val="20"/>
          <w:szCs w:val="20"/>
        </w:rPr>
        <w:t>contain weapons of mass destruction, sarin and mustard gas.</w:t>
      </w:r>
    </w:p>
    <w:p w14:paraId="523D673E" w14:textId="77777777" w:rsidR="00CF372D" w:rsidRPr="00CF372D" w:rsidRDefault="00CF372D" w:rsidP="00CF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3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Where are the weapons of mass destruction? Mr. Speaker, the answer is </w:t>
      </w:r>
    </w:p>
    <w:p w14:paraId="523D673F" w14:textId="77777777" w:rsidR="00CF372D" w:rsidRPr="00CF372D" w:rsidRDefault="00CF372D" w:rsidP="00CF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3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becoming more clear by the hour. The weapons of mass destruction are </w:t>
      </w:r>
    </w:p>
    <w:p w14:paraId="523D6740" w14:textId="77777777" w:rsidR="00CF372D" w:rsidRPr="00CF372D" w:rsidRDefault="00CF372D" w:rsidP="00CF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3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they have always been, hidden in Baghdad, within the reach of </w:t>
      </w:r>
    </w:p>
    <w:p w14:paraId="523D6741" w14:textId="77777777" w:rsidR="00CF372D" w:rsidRPr="00CF372D" w:rsidRDefault="00CF372D" w:rsidP="00CF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3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terrorists, a threat to U.S. troops, the region, and the wider world, </w:t>
      </w:r>
    </w:p>
    <w:p w14:paraId="523D6742" w14:textId="77777777" w:rsidR="00CF372D" w:rsidRPr="00CF372D" w:rsidRDefault="00CF372D" w:rsidP="00CF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3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more than enough justification for our deeds and the courage of our </w:t>
      </w:r>
    </w:p>
    <w:p w14:paraId="523D6747" w14:textId="42606F5F" w:rsidR="00CF372D" w:rsidRPr="00CF372D" w:rsidRDefault="00CF372D" w:rsidP="00FC7E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372D">
        <w:rPr>
          <w:rFonts w:ascii="Courier New" w:eastAsia="Times New Roman" w:hAnsi="Courier New" w:cs="Courier New"/>
          <w:color w:val="000000"/>
          <w:sz w:val="20"/>
          <w:szCs w:val="20"/>
        </w:rPr>
        <w:t>troops in that region.</w:t>
      </w:r>
      <w:bookmarkStart w:id="0" w:name="_GoBack"/>
      <w:bookmarkEnd w:id="0"/>
      <w:r w:rsidR="00FC7E81" w:rsidRPr="00CF37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523D6748" w14:textId="77777777" w:rsidR="00BB2EBB" w:rsidRDefault="00BB2EBB"/>
    <w:sectPr w:rsidR="00BB2E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A345AE" w14:textId="77777777" w:rsidR="00FC7E81" w:rsidRDefault="00FC7E81" w:rsidP="00FC7E81">
      <w:pPr>
        <w:spacing w:after="0" w:line="240" w:lineRule="auto"/>
      </w:pPr>
      <w:r>
        <w:separator/>
      </w:r>
    </w:p>
  </w:endnote>
  <w:endnote w:type="continuationSeparator" w:id="0">
    <w:p w14:paraId="0C797648" w14:textId="77777777" w:rsidR="00FC7E81" w:rsidRDefault="00FC7E81" w:rsidP="00FC7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993211" w14:textId="77777777" w:rsidR="00FC7E81" w:rsidRDefault="00FC7E81" w:rsidP="00FC7E81">
      <w:pPr>
        <w:spacing w:after="0" w:line="240" w:lineRule="auto"/>
      </w:pPr>
      <w:r>
        <w:separator/>
      </w:r>
    </w:p>
  </w:footnote>
  <w:footnote w:type="continuationSeparator" w:id="0">
    <w:p w14:paraId="7B8F684B" w14:textId="77777777" w:rsidR="00FC7E81" w:rsidRDefault="00FC7E81" w:rsidP="00FC7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770CA2" w14:textId="77777777" w:rsidR="00FC7E81" w:rsidRPr="00CF372D" w:rsidRDefault="00FC7E81" w:rsidP="00FC7E8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F372D">
      <w:rPr>
        <w:rFonts w:ascii="Courier New" w:eastAsia="Times New Roman" w:hAnsi="Courier New" w:cs="Courier New"/>
        <w:color w:val="000000"/>
        <w:sz w:val="20"/>
        <w:szCs w:val="20"/>
      </w:rPr>
      <w:t>(Tuesday, May 18, 2004)]</w:t>
    </w:r>
  </w:p>
  <w:p w14:paraId="742C80CF" w14:textId="77777777" w:rsidR="00FC7E81" w:rsidRDefault="00FC7E81" w:rsidP="00FC7E8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F372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14:paraId="215DF469" w14:textId="2C76235B" w:rsidR="00FC7E81" w:rsidRPr="00CF372D" w:rsidRDefault="00FC7E81" w:rsidP="00FC7E8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F372D">
      <w:rPr>
        <w:rFonts w:ascii="Courier New" w:eastAsia="Times New Roman" w:hAnsi="Courier New" w:cs="Courier New"/>
        <w:color w:val="000000"/>
        <w:sz w:val="20"/>
        <w:szCs w:val="20"/>
      </w:rPr>
      <w:t>Mr. PENCE</w:t>
    </w:r>
  </w:p>
  <w:p w14:paraId="039F433A" w14:textId="77777777" w:rsidR="00FC7E81" w:rsidRDefault="00FC7E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D"/>
    <w:rsid w:val="00BB2EBB"/>
    <w:rsid w:val="00CF372D"/>
    <w:rsid w:val="00FC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D672A"/>
  <w15:docId w15:val="{F3B2A533-36CA-4AB5-8B10-47BDD5AE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E81"/>
  </w:style>
  <w:style w:type="paragraph" w:styleId="Footer">
    <w:name w:val="footer"/>
    <w:basedOn w:val="Normal"/>
    <w:link w:val="FooterChar"/>
    <w:uiPriority w:val="99"/>
    <w:unhideWhenUsed/>
    <w:rsid w:val="00FC7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2015-01-27T21:00:00Z</dcterms:created>
  <dcterms:modified xsi:type="dcterms:W3CDTF">2015-01-27T21:00:00Z</dcterms:modified>
</cp:coreProperties>
</file>