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E21" w:rsidRPr="00D6389D" w:rsidRDefault="00E11E21" w:rsidP="00E11E21">
      <w:r w:rsidRPr="00D6389D">
        <w:t xml:space="preserve">  Last week, Mr. Speaker, all 28 Democrats of the House</w:t>
      </w:r>
    </w:p>
    <w:p w:rsidR="00E11E21" w:rsidRPr="00D6389D" w:rsidRDefault="00E11E21" w:rsidP="00E11E21">
      <w:r w:rsidRPr="00D6389D">
        <w:t xml:space="preserve">Armed Services Committee signed a letter to Chairman Duncan Hunter </w:t>
      </w:r>
    </w:p>
    <w:p w:rsidR="00E11E21" w:rsidRPr="00D6389D" w:rsidRDefault="00E11E21" w:rsidP="00E11E21">
      <w:proofErr w:type="gramStart"/>
      <w:r w:rsidRPr="00D6389D">
        <w:t>asking</w:t>
      </w:r>
      <w:proofErr w:type="gramEnd"/>
      <w:r w:rsidRPr="00D6389D">
        <w:t xml:space="preserve"> for the reinstatement of the Subcommittee on Oversight and </w:t>
      </w:r>
    </w:p>
    <w:p w:rsidR="00E11E21" w:rsidRPr="00D6389D" w:rsidRDefault="00E11E21" w:rsidP="00E11E21">
      <w:proofErr w:type="gramStart"/>
      <w:r w:rsidRPr="00D6389D">
        <w:t>Investigations.</w:t>
      </w:r>
      <w:proofErr w:type="gramEnd"/>
      <w:r w:rsidRPr="00D6389D">
        <w:t xml:space="preserve"> Now why do we do this? Because 10 years ago when the </w:t>
      </w:r>
    </w:p>
    <w:p w:rsidR="00E11E21" w:rsidRPr="00D6389D" w:rsidRDefault="00E11E21" w:rsidP="00E11E21">
      <w:r w:rsidRPr="00D6389D">
        <w:t xml:space="preserve">Republicans took over control of Congress that subcommittee on the </w:t>
      </w:r>
    </w:p>
    <w:p w:rsidR="00E11E21" w:rsidRPr="00D6389D" w:rsidRDefault="00E11E21" w:rsidP="00E11E21">
      <w:r w:rsidRPr="00D6389D">
        <w:t xml:space="preserve">House Armed Services Committee was eliminated and the intent was that </w:t>
      </w:r>
    </w:p>
    <w:p w:rsidR="00E11E21" w:rsidRPr="00D6389D" w:rsidRDefault="00E11E21" w:rsidP="00E11E21">
      <w:proofErr w:type="gramStart"/>
      <w:r w:rsidRPr="00D6389D">
        <w:t>oversight</w:t>
      </w:r>
      <w:proofErr w:type="gramEnd"/>
      <w:r w:rsidRPr="00D6389D">
        <w:t xml:space="preserve">, bipartisan oversight was to be conducted by the other </w:t>
      </w:r>
    </w:p>
    <w:p w:rsidR="00E11E21" w:rsidRPr="00D6389D" w:rsidRDefault="00E11E21" w:rsidP="00E11E21">
      <w:proofErr w:type="gramStart"/>
      <w:r w:rsidRPr="00D6389D">
        <w:t>subcommittees</w:t>
      </w:r>
      <w:proofErr w:type="gramEnd"/>
      <w:r w:rsidRPr="00D6389D">
        <w:t xml:space="preserve">. That has been a failure and we have seen that as members </w:t>
      </w:r>
    </w:p>
    <w:p w:rsidR="00E11E21" w:rsidRPr="00D6389D" w:rsidRDefault="00E11E21" w:rsidP="00E11E21">
      <w:proofErr w:type="gramStart"/>
      <w:r w:rsidRPr="00D6389D">
        <w:t>of</w:t>
      </w:r>
      <w:proofErr w:type="gramEnd"/>
      <w:r w:rsidRPr="00D6389D">
        <w:t xml:space="preserve"> this committee, some of us for almost a decade now. It has been a </w:t>
      </w:r>
    </w:p>
    <w:p w:rsidR="00E11E21" w:rsidRPr="00D6389D" w:rsidRDefault="00E11E21" w:rsidP="00E11E21">
      <w:proofErr w:type="gramStart"/>
      <w:r w:rsidRPr="00D6389D">
        <w:t>failure</w:t>
      </w:r>
      <w:proofErr w:type="gramEnd"/>
      <w:r w:rsidRPr="00D6389D">
        <w:t xml:space="preserve"> particularly during this time that our Nation is at war.</w:t>
      </w:r>
    </w:p>
    <w:p w:rsidR="00E11E21" w:rsidRPr="00D6389D" w:rsidRDefault="00E11E21" w:rsidP="00E11E21">
      <w:r w:rsidRPr="00D6389D">
        <w:t xml:space="preserve">  Our troops deserve the kind of effective government oversight that </w:t>
      </w:r>
    </w:p>
    <w:p w:rsidR="00E11E21" w:rsidRPr="00D6389D" w:rsidRDefault="00E11E21" w:rsidP="00E11E21">
      <w:proofErr w:type="gramStart"/>
      <w:r w:rsidRPr="00D6389D">
        <w:t>they</w:t>
      </w:r>
      <w:proofErr w:type="gramEnd"/>
      <w:r w:rsidRPr="00D6389D">
        <w:t xml:space="preserve"> deserve. So what are we talking about? We have had corruption, we </w:t>
      </w:r>
    </w:p>
    <w:p w:rsidR="00E11E21" w:rsidRPr="00D6389D" w:rsidRDefault="00E11E21" w:rsidP="00E11E21">
      <w:proofErr w:type="gramStart"/>
      <w:r w:rsidRPr="00D6389D">
        <w:t>have</w:t>
      </w:r>
      <w:proofErr w:type="gramEnd"/>
      <w:r w:rsidRPr="00D6389D">
        <w:t xml:space="preserve"> had fraud, we have had gross mismanagement; and it undermines the </w:t>
      </w:r>
    </w:p>
    <w:p w:rsidR="00E11E21" w:rsidRPr="00D6389D" w:rsidRDefault="00E11E21" w:rsidP="00E11E21">
      <w:proofErr w:type="gramStart"/>
      <w:r w:rsidRPr="00D6389D">
        <w:t>war</w:t>
      </w:r>
      <w:proofErr w:type="gramEnd"/>
      <w:r w:rsidRPr="00D6389D">
        <w:t xml:space="preserve"> in Iraq. Anthony </w:t>
      </w:r>
      <w:proofErr w:type="spellStart"/>
      <w:r w:rsidRPr="00D6389D">
        <w:t>Cordesman</w:t>
      </w:r>
      <w:proofErr w:type="spellEnd"/>
      <w:r w:rsidRPr="00D6389D">
        <w:t xml:space="preserve">, the noted expert from CSIS, concluded </w:t>
      </w:r>
    </w:p>
    <w:p w:rsidR="00E11E21" w:rsidRPr="00D6389D" w:rsidRDefault="00E11E21" w:rsidP="00E11E21">
      <w:proofErr w:type="gramStart"/>
      <w:r w:rsidRPr="00D6389D">
        <w:t>that</w:t>
      </w:r>
      <w:proofErr w:type="gramEnd"/>
      <w:r w:rsidRPr="00D6389D">
        <w:t xml:space="preserve"> we have wasted about half of the $22 billion of U.S. funds that </w:t>
      </w:r>
    </w:p>
    <w:p w:rsidR="00E11E21" w:rsidRPr="00D6389D" w:rsidRDefault="00E11E21" w:rsidP="00E11E21">
      <w:proofErr w:type="gramStart"/>
      <w:r w:rsidRPr="00D6389D">
        <w:t>have</w:t>
      </w:r>
      <w:proofErr w:type="gramEnd"/>
      <w:r w:rsidRPr="00D6389D">
        <w:t xml:space="preserve"> been spent so far in reconstruction, and much of the $34.6 billion </w:t>
      </w:r>
    </w:p>
    <w:p w:rsidR="00E11E21" w:rsidRPr="00D6389D" w:rsidRDefault="00E11E21" w:rsidP="00E11E21">
      <w:proofErr w:type="gramStart"/>
      <w:r w:rsidRPr="00D6389D">
        <w:t>of</w:t>
      </w:r>
      <w:proofErr w:type="gramEnd"/>
      <w:r w:rsidRPr="00D6389D">
        <w:t xml:space="preserve"> Iraqi funds. The Special Inspector General for Iraq reconstruction </w:t>
      </w:r>
    </w:p>
    <w:p w:rsidR="00E11E21" w:rsidRPr="00D6389D" w:rsidRDefault="00E11E21" w:rsidP="00E11E21">
      <w:proofErr w:type="gramStart"/>
      <w:r w:rsidRPr="00D6389D">
        <w:t>concluded</w:t>
      </w:r>
      <w:proofErr w:type="gramEnd"/>
      <w:r w:rsidRPr="00D6389D">
        <w:t xml:space="preserve"> that ``corruption is another form of insurgency in Iraq.'' So </w:t>
      </w:r>
    </w:p>
    <w:p w:rsidR="00E11E21" w:rsidRPr="00D6389D" w:rsidRDefault="00E11E21" w:rsidP="00E11E21">
      <w:proofErr w:type="gramStart"/>
      <w:r w:rsidRPr="00D6389D">
        <w:t>what</w:t>
      </w:r>
      <w:proofErr w:type="gramEnd"/>
      <w:r w:rsidRPr="00D6389D">
        <w:t xml:space="preserve"> are we talking about? We have spent about $1.8 billion on </w:t>
      </w:r>
    </w:p>
    <w:p w:rsidR="00E11E21" w:rsidRPr="00D6389D" w:rsidRDefault="00E11E21" w:rsidP="00E11E21">
      <w:proofErr w:type="gramStart"/>
      <w:r w:rsidRPr="00D6389D">
        <w:t>electricity</w:t>
      </w:r>
      <w:proofErr w:type="gramEnd"/>
      <w:r w:rsidRPr="00D6389D">
        <w:t xml:space="preserve"> reconstruction projects, but the pre-war capacity has not </w:t>
      </w:r>
    </w:p>
    <w:p w:rsidR="00E11E21" w:rsidRPr="00D6389D" w:rsidRDefault="00E11E21" w:rsidP="00E11E21">
      <w:proofErr w:type="gramStart"/>
      <w:r w:rsidRPr="00D6389D">
        <w:t>yet</w:t>
      </w:r>
      <w:proofErr w:type="gramEnd"/>
      <w:r w:rsidRPr="00D6389D">
        <w:t xml:space="preserve"> been reached for electricity generation.</w:t>
      </w:r>
    </w:p>
    <w:p w:rsidR="00E11E21" w:rsidRPr="00D6389D" w:rsidRDefault="00E11E21" w:rsidP="00E11E21">
      <w:r w:rsidRPr="00D6389D">
        <w:t xml:space="preserve">  We have spent $650 million of USAID money on oil production </w:t>
      </w:r>
    </w:p>
    <w:p w:rsidR="00E11E21" w:rsidRPr="00D6389D" w:rsidRDefault="00E11E21" w:rsidP="00E11E21">
      <w:proofErr w:type="gramStart"/>
      <w:r w:rsidRPr="00D6389D">
        <w:t>infrastructure</w:t>
      </w:r>
      <w:proofErr w:type="gramEnd"/>
      <w:r w:rsidRPr="00D6389D">
        <w:t xml:space="preserve">, but we still have not reached the pre-war level </w:t>
      </w:r>
    </w:p>
    <w:p w:rsidR="00E11E21" w:rsidRPr="00D6389D" w:rsidRDefault="00E11E21" w:rsidP="00E11E21">
      <w:proofErr w:type="gramStart"/>
      <w:r w:rsidRPr="00D6389D">
        <w:t>production</w:t>
      </w:r>
      <w:proofErr w:type="gramEnd"/>
      <w:r w:rsidRPr="00D6389D">
        <w:t xml:space="preserve"> capacity. We have spent about $690 million of U.S. dollars </w:t>
      </w:r>
    </w:p>
    <w:p w:rsidR="00E11E21" w:rsidRPr="00D6389D" w:rsidRDefault="00E11E21" w:rsidP="00E11E21">
      <w:proofErr w:type="gramStart"/>
      <w:r w:rsidRPr="00D6389D">
        <w:t>on</w:t>
      </w:r>
      <w:proofErr w:type="gramEnd"/>
      <w:r w:rsidRPr="00D6389D">
        <w:t xml:space="preserve"> water and sanitation projects in Iraq, and yet the percentage of </w:t>
      </w:r>
    </w:p>
    <w:p w:rsidR="00E11E21" w:rsidRPr="00D6389D" w:rsidRDefault="00E11E21" w:rsidP="00E11E21">
      <w:r w:rsidRPr="00D6389D">
        <w:t xml:space="preserve">Iraqis with access to drinkable water has fallen to 32 percent from the </w:t>
      </w:r>
    </w:p>
    <w:p w:rsidR="00E11E21" w:rsidRPr="00D6389D" w:rsidRDefault="00E11E21" w:rsidP="00E11E21">
      <w:proofErr w:type="gramStart"/>
      <w:r w:rsidRPr="00D6389D">
        <w:t>pre-war</w:t>
      </w:r>
      <w:proofErr w:type="gramEnd"/>
      <w:r w:rsidRPr="00D6389D">
        <w:t xml:space="preserve"> level of 50 percent, and the percentage of Iraqis with access </w:t>
      </w:r>
    </w:p>
    <w:p w:rsidR="00E11E21" w:rsidRPr="00D6389D" w:rsidRDefault="00E11E21" w:rsidP="00E11E21">
      <w:proofErr w:type="gramStart"/>
      <w:r w:rsidRPr="00D6389D">
        <w:t>to</w:t>
      </w:r>
      <w:proofErr w:type="gramEnd"/>
      <w:r w:rsidRPr="00D6389D">
        <w:t xml:space="preserve"> sewer and sanitation has dropped from 24 percent to 20 percent.</w:t>
      </w:r>
    </w:p>
    <w:p w:rsidR="00E11E21" w:rsidRPr="00D6389D" w:rsidRDefault="00E11E21" w:rsidP="00E11E21">
      <w:r w:rsidRPr="00D6389D">
        <w:t xml:space="preserve">  Here is the problem: our troops are dying and bleeding to give the </w:t>
      </w:r>
    </w:p>
    <w:p w:rsidR="00E11E21" w:rsidRPr="00D6389D" w:rsidRDefault="00E11E21" w:rsidP="00E11E21">
      <w:r w:rsidRPr="00D6389D">
        <w:t xml:space="preserve">Iraqi people a chance to do well for themselves and their family, to </w:t>
      </w:r>
    </w:p>
    <w:p w:rsidR="00E11E21" w:rsidRPr="00D6389D" w:rsidRDefault="00E11E21" w:rsidP="00E11E21">
      <w:proofErr w:type="gramStart"/>
      <w:r w:rsidRPr="00D6389D">
        <w:t>have</w:t>
      </w:r>
      <w:proofErr w:type="gramEnd"/>
      <w:r w:rsidRPr="00D6389D">
        <w:t xml:space="preserve"> drinkable water, to have a safe place to raise children, to have </w:t>
      </w:r>
    </w:p>
    <w:p w:rsidR="00E11E21" w:rsidRPr="00D6389D" w:rsidRDefault="00E11E21" w:rsidP="00E11E21">
      <w:proofErr w:type="gramStart"/>
      <w:r w:rsidRPr="00D6389D">
        <w:t>the</w:t>
      </w:r>
      <w:proofErr w:type="gramEnd"/>
      <w:r w:rsidRPr="00D6389D">
        <w:t xml:space="preserve"> kind of electricity and the kind of things they need for modern </w:t>
      </w:r>
    </w:p>
    <w:p w:rsidR="00E11E21" w:rsidRPr="00D6389D" w:rsidRDefault="00E11E21" w:rsidP="00E11E21">
      <w:proofErr w:type="gramStart"/>
      <w:r w:rsidRPr="00D6389D">
        <w:t>civilization</w:t>
      </w:r>
      <w:proofErr w:type="gramEnd"/>
      <w:r w:rsidRPr="00D6389D">
        <w:t xml:space="preserve">. And yet, because of the inadequacies of the way the </w:t>
      </w:r>
    </w:p>
    <w:p w:rsidR="00E11E21" w:rsidRPr="00D6389D" w:rsidRDefault="00E11E21" w:rsidP="00E11E21">
      <w:proofErr w:type="gramStart"/>
      <w:r w:rsidRPr="00D6389D">
        <w:t>administration</w:t>
      </w:r>
      <w:proofErr w:type="gramEnd"/>
      <w:r w:rsidRPr="00D6389D">
        <w:t xml:space="preserve"> is conducting the war and monitoring the payments of </w:t>
      </w:r>
    </w:p>
    <w:p w:rsidR="00E11E21" w:rsidRPr="00D6389D" w:rsidRDefault="00E11E21" w:rsidP="00E11E21">
      <w:proofErr w:type="gramStart"/>
      <w:r w:rsidRPr="00D6389D">
        <w:t>these</w:t>
      </w:r>
      <w:proofErr w:type="gramEnd"/>
      <w:r w:rsidRPr="00D6389D">
        <w:t xml:space="preserve"> monies, that work is not getting done and the Democrats on the </w:t>
      </w:r>
    </w:p>
    <w:p w:rsidR="00E11E21" w:rsidRPr="00D6389D" w:rsidRDefault="00E11E21" w:rsidP="00E11E21">
      <w:r w:rsidRPr="00D6389D">
        <w:t xml:space="preserve">House Arms Services Committee </w:t>
      </w:r>
      <w:proofErr w:type="gramStart"/>
      <w:r w:rsidRPr="00D6389D">
        <w:t>are</w:t>
      </w:r>
      <w:proofErr w:type="gramEnd"/>
      <w:r w:rsidRPr="00D6389D">
        <w:t xml:space="preserve"> saying tonight we have got to do </w:t>
      </w:r>
    </w:p>
    <w:p w:rsidR="00E11E21" w:rsidRPr="00D6389D" w:rsidRDefault="00E11E21" w:rsidP="00E11E21">
      <w:proofErr w:type="gramStart"/>
      <w:r w:rsidRPr="00D6389D">
        <w:t>better</w:t>
      </w:r>
      <w:proofErr w:type="gramEnd"/>
      <w:r w:rsidRPr="00D6389D">
        <w:t>.</w:t>
      </w:r>
    </w:p>
    <w:p w:rsidR="00E11E21" w:rsidRPr="00D6389D" w:rsidRDefault="00E11E21" w:rsidP="00E11E21">
      <w:r w:rsidRPr="00D6389D">
        <w:t xml:space="preserve">  I would now like to yield to Mr. Rick Larsen from the State of </w:t>
      </w:r>
    </w:p>
    <w:p w:rsidR="00E11E21" w:rsidRPr="00D6389D" w:rsidRDefault="00E11E21" w:rsidP="00E11E21">
      <w:proofErr w:type="gramStart"/>
      <w:r w:rsidRPr="00D6389D">
        <w:t>Washington, also a member of the House Armed Services Committee.</w:t>
      </w:r>
      <w:proofErr w:type="gramEnd"/>
    </w:p>
    <w:p w:rsidR="00E11E21" w:rsidRDefault="00E11E21" w:rsidP="00E11E21"/>
    <w:p w:rsidR="00E11E21" w:rsidRDefault="00E11E21" w:rsidP="00E11E21"/>
    <w:p w:rsidR="00E11E21" w:rsidRDefault="00E11E21" w:rsidP="00E11E21"/>
    <w:p w:rsidR="00E11E21" w:rsidRDefault="00E11E21" w:rsidP="00E11E2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6789" w:rsidRDefault="00BD6789" w:rsidP="00E11E21">
      <w:r>
        <w:separator/>
      </w:r>
    </w:p>
  </w:endnote>
  <w:endnote w:type="continuationSeparator" w:id="0">
    <w:p w:rsidR="00BD6789" w:rsidRDefault="00BD6789" w:rsidP="00E11E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E21" w:rsidRDefault="00E11E2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E21" w:rsidRDefault="00E11E2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E21" w:rsidRDefault="00E11E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6789" w:rsidRDefault="00BD6789" w:rsidP="00E11E21">
      <w:r>
        <w:separator/>
      </w:r>
    </w:p>
  </w:footnote>
  <w:footnote w:type="continuationSeparator" w:id="0">
    <w:p w:rsidR="00BD6789" w:rsidRDefault="00BD6789" w:rsidP="00E11E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E21" w:rsidRDefault="00E11E2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E21" w:rsidRPr="00D6389D" w:rsidRDefault="00E11E21" w:rsidP="00E11E21">
    <w:r w:rsidRPr="00D6389D">
      <w:t>(Tuesday, June 13, 2006)]</w:t>
    </w:r>
  </w:p>
  <w:p w:rsidR="00E11E21" w:rsidRPr="00D6389D" w:rsidRDefault="00E11E21" w:rsidP="00E11E21">
    <w:r w:rsidRPr="00D6389D">
      <w:t>[House]</w:t>
    </w:r>
  </w:p>
  <w:p w:rsidR="00E11E21" w:rsidRDefault="00E11E21">
    <w:pPr>
      <w:pStyle w:val="Header"/>
    </w:pPr>
    <w:r w:rsidRPr="00D6389D">
      <w:t xml:space="preserve">Mr. </w:t>
    </w:r>
    <w:r w:rsidRPr="00D6389D">
      <w:t>SNYDER.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E21" w:rsidRDefault="00E11E2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1E2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2A38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789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1E21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E2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11E2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11E21"/>
  </w:style>
  <w:style w:type="paragraph" w:styleId="Footer">
    <w:name w:val="footer"/>
    <w:basedOn w:val="Normal"/>
    <w:link w:val="FooterChar"/>
    <w:uiPriority w:val="99"/>
    <w:semiHidden/>
    <w:unhideWhenUsed/>
    <w:rsid w:val="00E11E2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11E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388</Words>
  <Characters>2215</Characters>
  <Application>Microsoft Office Word</Application>
  <DocSecurity>0</DocSecurity>
  <Lines>18</Lines>
  <Paragraphs>5</Paragraphs>
  <ScaleCrop>false</ScaleCrop>
  <Company>Microsoft</Company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2015-01-30T02:16:00Z</dcterms:created>
  <dcterms:modified xsi:type="dcterms:W3CDTF">2015-01-30T02:17:00Z</dcterms:modified>
</cp:coreProperties>
</file>