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761" w:rsidRPr="00F04761" w:rsidRDefault="00F04761" w:rsidP="00F04761">
      <w:r w:rsidRPr="00F04761">
        <w:t xml:space="preserve">Mr. Speaker, as we have been greeted with a torrent </w:t>
      </w:r>
    </w:p>
    <w:p w:rsidR="00F04761" w:rsidRPr="00F04761" w:rsidRDefault="00F04761" w:rsidP="00F04761">
      <w:proofErr w:type="gramStart"/>
      <w:r w:rsidRPr="00F04761">
        <w:t>of</w:t>
      </w:r>
      <w:proofErr w:type="gramEnd"/>
      <w:r w:rsidRPr="00F04761">
        <w:t xml:space="preserve"> depressing news about Iraq, more violence, there is debate here </w:t>
      </w:r>
    </w:p>
    <w:p w:rsidR="00F04761" w:rsidRPr="00F04761" w:rsidRDefault="00F04761" w:rsidP="00F04761">
      <w:proofErr w:type="gramStart"/>
      <w:r w:rsidRPr="00F04761">
        <w:t>about</w:t>
      </w:r>
      <w:proofErr w:type="gramEnd"/>
      <w:r w:rsidRPr="00F04761">
        <w:t xml:space="preserve"> whether or not it is progress that the President plans to have </w:t>
      </w:r>
    </w:p>
    <w:p w:rsidR="00F04761" w:rsidRPr="00F04761" w:rsidRDefault="00F04761" w:rsidP="00F04761">
      <w:proofErr w:type="gramStart"/>
      <w:r w:rsidRPr="00F04761">
        <w:t>the</w:t>
      </w:r>
      <w:proofErr w:type="gramEnd"/>
      <w:r w:rsidRPr="00F04761">
        <w:t xml:space="preserve"> same troop level next summer that we had before the surge.</w:t>
      </w:r>
    </w:p>
    <w:p w:rsidR="00F04761" w:rsidRPr="00F04761" w:rsidRDefault="00F04761" w:rsidP="00F04761">
      <w:r w:rsidRPr="00F04761">
        <w:t xml:space="preserve">  There is no good way out. Keep the troops there and have bloodshed; </w:t>
      </w:r>
    </w:p>
    <w:p w:rsidR="00F04761" w:rsidRPr="00F04761" w:rsidRDefault="00F04761" w:rsidP="00F04761">
      <w:proofErr w:type="gramStart"/>
      <w:r w:rsidRPr="00F04761">
        <w:t>have</w:t>
      </w:r>
      <w:proofErr w:type="gramEnd"/>
      <w:r w:rsidRPr="00F04761">
        <w:t xml:space="preserve"> them leave and have bloodshed. But there is one thing that every </w:t>
      </w:r>
    </w:p>
    <w:p w:rsidR="00F04761" w:rsidRPr="00F04761" w:rsidRDefault="00F04761" w:rsidP="00F04761">
      <w:r w:rsidRPr="00F04761">
        <w:t xml:space="preserve">Member of Congress ought to be able to agree upon, no matter what their </w:t>
      </w:r>
    </w:p>
    <w:p w:rsidR="00F04761" w:rsidRPr="00F04761" w:rsidRDefault="00F04761" w:rsidP="00F04761">
      <w:proofErr w:type="gramStart"/>
      <w:r w:rsidRPr="00F04761">
        <w:t>position</w:t>
      </w:r>
      <w:proofErr w:type="gramEnd"/>
      <w:r w:rsidRPr="00F04761">
        <w:t xml:space="preserve"> on the war in Iraq: That we have a moral and practical </w:t>
      </w:r>
    </w:p>
    <w:p w:rsidR="00F04761" w:rsidRPr="00F04761" w:rsidRDefault="00F04761" w:rsidP="00F04761">
      <w:proofErr w:type="gramStart"/>
      <w:r w:rsidRPr="00F04761">
        <w:t>responsibility</w:t>
      </w:r>
      <w:proofErr w:type="gramEnd"/>
      <w:r w:rsidRPr="00F04761">
        <w:t xml:space="preserve"> to step up and help those Iraqis who have put their life </w:t>
      </w:r>
    </w:p>
    <w:p w:rsidR="00F04761" w:rsidRPr="00F04761" w:rsidRDefault="00F04761" w:rsidP="00F04761">
      <w:proofErr w:type="gramStart"/>
      <w:r w:rsidRPr="00F04761">
        <w:t>at</w:t>
      </w:r>
      <w:proofErr w:type="gramEnd"/>
      <w:r w:rsidRPr="00F04761">
        <w:t xml:space="preserve"> risk because they help Americans as guides, as translators. As </w:t>
      </w:r>
    </w:p>
    <w:p w:rsidR="00F04761" w:rsidRPr="00F04761" w:rsidRDefault="00F04761" w:rsidP="00F04761">
      <w:r w:rsidRPr="00F04761">
        <w:t xml:space="preserve">Ambassador Ryan Crocker pointed out this last week, it is time for us </w:t>
      </w:r>
    </w:p>
    <w:p w:rsidR="00F04761" w:rsidRPr="00F04761" w:rsidRDefault="00F04761" w:rsidP="00F04761">
      <w:proofErr w:type="gramStart"/>
      <w:r w:rsidRPr="00F04761">
        <w:t>to</w:t>
      </w:r>
      <w:proofErr w:type="gramEnd"/>
      <w:r w:rsidRPr="00F04761">
        <w:t xml:space="preserve"> step up and help these people.</w:t>
      </w:r>
    </w:p>
    <w:p w:rsidR="00F04761" w:rsidRPr="00F04761" w:rsidRDefault="00F04761" w:rsidP="00F04761">
      <w:r w:rsidRPr="00F04761">
        <w:t xml:space="preserve">  The Department of Homeland Security needs to have more people </w:t>
      </w:r>
    </w:p>
    <w:p w:rsidR="00F04761" w:rsidRPr="00F04761" w:rsidRDefault="00F04761" w:rsidP="00F04761">
      <w:proofErr w:type="gramStart"/>
      <w:r w:rsidRPr="00F04761">
        <w:t>processing</w:t>
      </w:r>
      <w:proofErr w:type="gramEnd"/>
      <w:r w:rsidRPr="00F04761">
        <w:t xml:space="preserve"> applications for those that are trying to escape the worst </w:t>
      </w:r>
    </w:p>
    <w:p w:rsidR="00F04761" w:rsidRPr="00F04761" w:rsidRDefault="00F04761" w:rsidP="00F04761">
      <w:proofErr w:type="gramStart"/>
      <w:r w:rsidRPr="00F04761">
        <w:t>humanitarian</w:t>
      </w:r>
      <w:proofErr w:type="gramEnd"/>
      <w:r w:rsidRPr="00F04761">
        <w:t xml:space="preserve"> crisis in the world other than Darfur. Don't make them </w:t>
      </w:r>
    </w:p>
    <w:p w:rsidR="00F04761" w:rsidRPr="00F04761" w:rsidRDefault="00F04761" w:rsidP="00F04761">
      <w:proofErr w:type="gramStart"/>
      <w:r w:rsidRPr="00F04761">
        <w:t>leave</w:t>
      </w:r>
      <w:proofErr w:type="gramEnd"/>
      <w:r w:rsidRPr="00F04761">
        <w:t xml:space="preserve"> Iraq for Syria or Jordan to apply when we have the largest </w:t>
      </w:r>
    </w:p>
    <w:p w:rsidR="00F04761" w:rsidRPr="00F04761" w:rsidRDefault="00F04761" w:rsidP="00F04761">
      <w:proofErr w:type="gramStart"/>
      <w:r w:rsidRPr="00F04761">
        <w:t>embassy</w:t>
      </w:r>
      <w:proofErr w:type="gramEnd"/>
      <w:r w:rsidRPr="00F04761">
        <w:t xml:space="preserve"> in the world in Baghdad. Support our comprehensive bipartisan </w:t>
      </w:r>
    </w:p>
    <w:p w:rsidR="00F04761" w:rsidRPr="00F04761" w:rsidRDefault="00F04761" w:rsidP="00F04761">
      <w:proofErr w:type="gramStart"/>
      <w:r w:rsidRPr="00F04761">
        <w:t>legislation</w:t>
      </w:r>
      <w:proofErr w:type="gramEnd"/>
      <w:r w:rsidRPr="00F04761">
        <w:t>, H.R. 2265, to help meet that responsibility.</w:t>
      </w:r>
    </w:p>
    <w:p w:rsidR="00F04761" w:rsidRPr="00F04761" w:rsidRDefault="00F04761" w:rsidP="00F04761"/>
    <w:p w:rsidR="00F04761" w:rsidRPr="00F04761" w:rsidRDefault="00F04761" w:rsidP="00F04761">
      <w:bookmarkStart w:id="0" w:name="_GoBack"/>
      <w:bookmarkEnd w:id="0"/>
    </w:p>
    <w:p w:rsidR="00F04761" w:rsidRPr="00F04761" w:rsidRDefault="00F04761" w:rsidP="00F0476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ACD" w:rsidRDefault="00963ACD" w:rsidP="00167A7E">
      <w:r>
        <w:separator/>
      </w:r>
    </w:p>
  </w:endnote>
  <w:endnote w:type="continuationSeparator" w:id="0">
    <w:p w:rsidR="00963ACD" w:rsidRDefault="00963ACD" w:rsidP="0016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ACD" w:rsidRDefault="00963ACD" w:rsidP="00167A7E">
      <w:r>
        <w:separator/>
      </w:r>
    </w:p>
  </w:footnote>
  <w:footnote w:type="continuationSeparator" w:id="0">
    <w:p w:rsidR="00963ACD" w:rsidRDefault="00963ACD" w:rsidP="00167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A7E" w:rsidRPr="00167A7E" w:rsidRDefault="00167A7E" w:rsidP="00167A7E">
    <w:pPr>
      <w:pStyle w:val="Header"/>
    </w:pPr>
    <w:r w:rsidRPr="00167A7E">
      <w:t>(Tuesday, September 18, 2007)]</w:t>
    </w:r>
  </w:p>
  <w:p w:rsidR="00167A7E" w:rsidRPr="00167A7E" w:rsidRDefault="00167A7E" w:rsidP="00167A7E">
    <w:pPr>
      <w:pStyle w:val="Header"/>
    </w:pPr>
    <w:r w:rsidRPr="00167A7E">
      <w:t>[House]</w:t>
    </w:r>
  </w:p>
  <w:p w:rsidR="00167A7E" w:rsidRDefault="00167A7E">
    <w:pPr>
      <w:pStyle w:val="Header"/>
    </w:pPr>
    <w:r>
      <w:t>Blumenauer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61"/>
    <w:rsid w:val="00167A7E"/>
    <w:rsid w:val="00315E9B"/>
    <w:rsid w:val="00963ACD"/>
    <w:rsid w:val="00F0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7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7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A7E"/>
  </w:style>
  <w:style w:type="paragraph" w:styleId="Footer">
    <w:name w:val="footer"/>
    <w:basedOn w:val="Normal"/>
    <w:link w:val="FooterChar"/>
    <w:uiPriority w:val="99"/>
    <w:unhideWhenUsed/>
    <w:rsid w:val="00167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A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7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7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A7E"/>
  </w:style>
  <w:style w:type="paragraph" w:styleId="Footer">
    <w:name w:val="footer"/>
    <w:basedOn w:val="Normal"/>
    <w:link w:val="FooterChar"/>
    <w:uiPriority w:val="99"/>
    <w:unhideWhenUsed/>
    <w:rsid w:val="00167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2015-01-30T05:07:00Z</dcterms:created>
  <dcterms:modified xsi:type="dcterms:W3CDTF">2015-01-30T05:07:00Z</dcterms:modified>
</cp:coreProperties>
</file>