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80" w:rsidRPr="008D3580" w:rsidRDefault="008D3580" w:rsidP="008D3580">
      <w:r w:rsidRPr="008D3580">
        <w:t xml:space="preserve">  Madam Speaker, the Iraq war has gone from shock and awe </w:t>
      </w:r>
    </w:p>
    <w:p w:rsidR="008D3580" w:rsidRPr="008D3580" w:rsidRDefault="008D3580" w:rsidP="008D3580">
      <w:proofErr w:type="gramStart"/>
      <w:r w:rsidRPr="008D3580">
        <w:t>to</w:t>
      </w:r>
      <w:proofErr w:type="gramEnd"/>
      <w:r w:rsidRPr="008D3580">
        <w:t xml:space="preserve"> shocked at how awful it is.</w:t>
      </w:r>
    </w:p>
    <w:p w:rsidR="008D3580" w:rsidRPr="008D3580" w:rsidRDefault="008D3580" w:rsidP="008D3580">
      <w:r w:rsidRPr="008D3580">
        <w:t xml:space="preserve">  On the heels of the public disclosure of the NIE estimates, today's </w:t>
      </w:r>
    </w:p>
    <w:p w:rsidR="008D3580" w:rsidRPr="008D3580" w:rsidRDefault="008D3580" w:rsidP="008D3580">
      <w:r w:rsidRPr="008D3580">
        <w:t xml:space="preserve">Washington Post reports that the Baghdad Police College was so poorly </w:t>
      </w:r>
    </w:p>
    <w:p w:rsidR="008D3580" w:rsidRPr="008D3580" w:rsidRDefault="008D3580" w:rsidP="008D3580">
      <w:proofErr w:type="gramStart"/>
      <w:r w:rsidRPr="008D3580">
        <w:t>constructed</w:t>
      </w:r>
      <w:proofErr w:type="gramEnd"/>
      <w:r w:rsidRPr="008D3580">
        <w:t xml:space="preserve"> it might need to be demolished.</w:t>
      </w:r>
    </w:p>
    <w:p w:rsidR="008D3580" w:rsidRPr="008D3580" w:rsidRDefault="008D3580" w:rsidP="00D8656F">
      <w:r w:rsidRPr="008D3580">
        <w:t xml:space="preserve">  Special Inspector for Iraq Reconstruction said, </w:t>
      </w:r>
    </w:p>
    <w:p w:rsidR="008D3580" w:rsidRPr="008D3580" w:rsidRDefault="008D3580" w:rsidP="008D3580">
      <w:r w:rsidRPr="008D3580">
        <w:t xml:space="preserve">  There are </w:t>
      </w:r>
      <w:proofErr w:type="gramStart"/>
      <w:r w:rsidRPr="008D3580">
        <w:t>foundation</w:t>
      </w:r>
      <w:proofErr w:type="gramEnd"/>
      <w:r w:rsidRPr="008D3580">
        <w:t xml:space="preserve"> problems, tile floors are warped beyond repair, </w:t>
      </w:r>
    </w:p>
    <w:p w:rsidR="008D3580" w:rsidRPr="008D3580" w:rsidRDefault="008D3580" w:rsidP="008D3580">
      <w:proofErr w:type="gramStart"/>
      <w:r w:rsidRPr="008D3580">
        <w:t>faucets</w:t>
      </w:r>
      <w:proofErr w:type="gramEnd"/>
      <w:r w:rsidRPr="008D3580">
        <w:t xml:space="preserve"> leak, toilet waste flooding all over the second and third </w:t>
      </w:r>
    </w:p>
    <w:p w:rsidR="008D3580" w:rsidRPr="008D3580" w:rsidRDefault="008D3580" w:rsidP="008D3580">
      <w:proofErr w:type="gramStart"/>
      <w:r w:rsidRPr="008D3580">
        <w:t>floors</w:t>
      </w:r>
      <w:proofErr w:type="gramEnd"/>
      <w:r w:rsidRPr="008D3580">
        <w:t>.</w:t>
      </w:r>
    </w:p>
    <w:p w:rsidR="008D3580" w:rsidRPr="008D3580" w:rsidRDefault="008D3580" w:rsidP="008D3580">
      <w:r w:rsidRPr="008D3580">
        <w:t xml:space="preserve">  The Parsons Corporation did such a bad job with the $75 million in </w:t>
      </w:r>
    </w:p>
    <w:p w:rsidR="008D3580" w:rsidRPr="008D3580" w:rsidRDefault="008D3580" w:rsidP="008D3580">
      <w:r w:rsidRPr="008D3580">
        <w:t xml:space="preserve">U.S. taxpayer money it was awarded to build the new facility, the whole </w:t>
      </w:r>
    </w:p>
    <w:p w:rsidR="008D3580" w:rsidRPr="008D3580" w:rsidRDefault="008D3580" w:rsidP="008D3580">
      <w:proofErr w:type="gramStart"/>
      <w:r w:rsidRPr="008D3580">
        <w:t>facility</w:t>
      </w:r>
      <w:proofErr w:type="gramEnd"/>
      <w:r w:rsidRPr="008D3580">
        <w:t xml:space="preserve"> may need to be torn down. The Persons Corporation received a </w:t>
      </w:r>
    </w:p>
    <w:p w:rsidR="008D3580" w:rsidRPr="008D3580" w:rsidRDefault="008D3580" w:rsidP="008D3580">
      <w:proofErr w:type="gramStart"/>
      <w:r w:rsidRPr="008D3580">
        <w:t>$1 billion contract.</w:t>
      </w:r>
      <w:proofErr w:type="gramEnd"/>
    </w:p>
    <w:p w:rsidR="008D3580" w:rsidRPr="008D3580" w:rsidRDefault="008D3580" w:rsidP="008D3580">
      <w:r w:rsidRPr="008D3580">
        <w:t xml:space="preserve">  $12 billion gone, wasted, unaccounted for in Iraq. But what is $12.5 </w:t>
      </w:r>
    </w:p>
    <w:p w:rsidR="008D3580" w:rsidRPr="008D3580" w:rsidRDefault="008D3580" w:rsidP="008D3580">
      <w:proofErr w:type="gramStart"/>
      <w:r w:rsidRPr="008D3580">
        <w:t>billion</w:t>
      </w:r>
      <w:proofErr w:type="gramEnd"/>
      <w:r w:rsidRPr="008D3580">
        <w:t xml:space="preserve"> among friends? That wasted money follows a long line of other </w:t>
      </w:r>
    </w:p>
    <w:p w:rsidR="008D3580" w:rsidRPr="008D3580" w:rsidRDefault="008D3580" w:rsidP="008D3580">
      <w:proofErr w:type="gramStart"/>
      <w:r w:rsidRPr="008D3580">
        <w:t>costly</w:t>
      </w:r>
      <w:proofErr w:type="gramEnd"/>
      <w:r w:rsidRPr="008D3580">
        <w:t xml:space="preserve"> mistakes, including this Congress's refusal to hold anybody </w:t>
      </w:r>
    </w:p>
    <w:p w:rsidR="008D3580" w:rsidRPr="008D3580" w:rsidRDefault="008D3580" w:rsidP="008D3580">
      <w:proofErr w:type="gramStart"/>
      <w:r w:rsidRPr="008D3580">
        <w:t>accountable</w:t>
      </w:r>
      <w:proofErr w:type="gramEnd"/>
      <w:r w:rsidRPr="008D3580">
        <w:t>.</w:t>
      </w:r>
    </w:p>
    <w:p w:rsidR="008D3580" w:rsidRPr="008D3580" w:rsidRDefault="008D3580" w:rsidP="008D3580"/>
    <w:p w:rsidR="008D3580" w:rsidRPr="008D3580" w:rsidRDefault="008D3580" w:rsidP="008D3580">
      <w:r w:rsidRPr="008D3580">
        <w:t xml:space="preserve">                        </w:t>
      </w:r>
      <w:bookmarkStart w:id="0" w:name="_GoBack"/>
      <w:bookmarkEnd w:id="0"/>
    </w:p>
    <w:p w:rsidR="008D3580" w:rsidRPr="008D3580" w:rsidRDefault="008D3580" w:rsidP="008D358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A3D" w:rsidRDefault="00100A3D" w:rsidP="00D8656F">
      <w:r>
        <w:separator/>
      </w:r>
    </w:p>
  </w:endnote>
  <w:endnote w:type="continuationSeparator" w:id="0">
    <w:p w:rsidR="00100A3D" w:rsidRDefault="00100A3D" w:rsidP="00D8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A3D" w:rsidRDefault="00100A3D" w:rsidP="00D8656F">
      <w:r>
        <w:separator/>
      </w:r>
    </w:p>
  </w:footnote>
  <w:footnote w:type="continuationSeparator" w:id="0">
    <w:p w:rsidR="00100A3D" w:rsidRDefault="00100A3D" w:rsidP="00D86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6F" w:rsidRPr="00D8656F" w:rsidRDefault="00D8656F" w:rsidP="00D8656F">
    <w:pPr>
      <w:pStyle w:val="Header"/>
    </w:pPr>
    <w:r w:rsidRPr="00D8656F">
      <w:t>(Thursday, September 28, 2006)]</w:t>
    </w:r>
  </w:p>
  <w:p w:rsidR="00D8656F" w:rsidRPr="00D8656F" w:rsidRDefault="00D8656F" w:rsidP="00D8656F">
    <w:pPr>
      <w:pStyle w:val="Header"/>
    </w:pPr>
    <w:r w:rsidRPr="00D8656F">
      <w:t>[House]</w:t>
    </w:r>
  </w:p>
  <w:p w:rsidR="00D8656F" w:rsidRDefault="00D8656F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80"/>
    <w:rsid w:val="00100A3D"/>
    <w:rsid w:val="00315E9B"/>
    <w:rsid w:val="008D3580"/>
    <w:rsid w:val="00D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56F"/>
  </w:style>
  <w:style w:type="paragraph" w:styleId="Footer">
    <w:name w:val="footer"/>
    <w:basedOn w:val="Normal"/>
    <w:link w:val="FooterChar"/>
    <w:uiPriority w:val="99"/>
    <w:unhideWhenUsed/>
    <w:rsid w:val="00D86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56F"/>
  </w:style>
  <w:style w:type="paragraph" w:styleId="Footer">
    <w:name w:val="footer"/>
    <w:basedOn w:val="Normal"/>
    <w:link w:val="FooterChar"/>
    <w:uiPriority w:val="99"/>
    <w:unhideWhenUsed/>
    <w:rsid w:val="00D86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2015-01-30T05:32:00Z</dcterms:created>
  <dcterms:modified xsi:type="dcterms:W3CDTF">2015-01-30T05:32:00Z</dcterms:modified>
</cp:coreProperties>
</file>