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BD6" w:rsidRPr="00464106" w:rsidRDefault="00264BD6" w:rsidP="00264BD6">
      <w:r w:rsidRPr="00464106">
        <w:t xml:space="preserve">  Mr. Speaker, I want to thank my friend for yielding.</w:t>
      </w:r>
    </w:p>
    <w:p w:rsidR="00264BD6" w:rsidRPr="00464106" w:rsidRDefault="00264BD6" w:rsidP="00264BD6">
      <w:r w:rsidRPr="00464106">
        <w:t xml:space="preserve">  I want to thank my good friend and colleague from the Bay Area, </w:t>
      </w:r>
    </w:p>
    <w:p w:rsidR="00264BD6" w:rsidRPr="00464106" w:rsidRDefault="00264BD6" w:rsidP="00264BD6">
      <w:proofErr w:type="gramStart"/>
      <w:r w:rsidRPr="00464106">
        <w:t>Barbara Lee, for bringing this timely legislation before us today.</w:t>
      </w:r>
      <w:proofErr w:type="gramEnd"/>
    </w:p>
    <w:p w:rsidR="00264BD6" w:rsidRPr="00464106" w:rsidRDefault="00264BD6" w:rsidP="00264BD6">
      <w:r w:rsidRPr="00464106">
        <w:t xml:space="preserve">  The last thing Congress and the American people want in Iraq is to </w:t>
      </w:r>
    </w:p>
    <w:p w:rsidR="00264BD6" w:rsidRPr="00464106" w:rsidRDefault="00264BD6" w:rsidP="00264BD6">
      <w:proofErr w:type="gramStart"/>
      <w:r w:rsidRPr="00464106">
        <w:t>keep</w:t>
      </w:r>
      <w:proofErr w:type="gramEnd"/>
      <w:r w:rsidRPr="00464106">
        <w:t xml:space="preserve"> U.S. troops there permanently. We need a rational and reasonable </w:t>
      </w:r>
    </w:p>
    <w:p w:rsidR="00264BD6" w:rsidRPr="00464106" w:rsidRDefault="00264BD6" w:rsidP="00264BD6">
      <w:proofErr w:type="gramStart"/>
      <w:r w:rsidRPr="00464106">
        <w:t>exit</w:t>
      </w:r>
      <w:proofErr w:type="gramEnd"/>
      <w:r w:rsidRPr="00464106">
        <w:t xml:space="preserve"> strategy. Yet the administration has signaled that it intends, </w:t>
      </w:r>
    </w:p>
    <w:p w:rsidR="00264BD6" w:rsidRPr="00464106" w:rsidRDefault="00264BD6" w:rsidP="00264BD6">
      <w:proofErr w:type="gramStart"/>
      <w:r w:rsidRPr="00464106">
        <w:t>instead</w:t>
      </w:r>
      <w:proofErr w:type="gramEnd"/>
      <w:r w:rsidRPr="00464106">
        <w:t xml:space="preserve">, to put down roots in Iraqi soil, soil that is already soaked </w:t>
      </w:r>
    </w:p>
    <w:p w:rsidR="00264BD6" w:rsidRPr="00464106" w:rsidRDefault="00264BD6" w:rsidP="00264BD6">
      <w:proofErr w:type="gramStart"/>
      <w:r w:rsidRPr="00464106">
        <w:t>with</w:t>
      </w:r>
      <w:proofErr w:type="gramEnd"/>
      <w:r w:rsidRPr="00464106">
        <w:t xml:space="preserve"> the blood of our soldiers and countless Iraqis.</w:t>
      </w:r>
    </w:p>
    <w:p w:rsidR="00264BD6" w:rsidRPr="00464106" w:rsidRDefault="00264BD6" w:rsidP="00264BD6">
      <w:r w:rsidRPr="00464106">
        <w:t xml:space="preserve">  Mr. Speaker, enough is enough. Building huge military bases in Iraq </w:t>
      </w:r>
    </w:p>
    <w:p w:rsidR="00264BD6" w:rsidRPr="00464106" w:rsidRDefault="00264BD6" w:rsidP="00264BD6">
      <w:proofErr w:type="gramStart"/>
      <w:r w:rsidRPr="00464106">
        <w:t>to</w:t>
      </w:r>
      <w:proofErr w:type="gramEnd"/>
      <w:r w:rsidRPr="00464106">
        <w:t xml:space="preserve"> last the ages is not the answer. We want to bring our servicemen and </w:t>
      </w:r>
    </w:p>
    <w:p w:rsidR="00264BD6" w:rsidRPr="00464106" w:rsidRDefault="00264BD6" w:rsidP="00264BD6">
      <w:proofErr w:type="gramStart"/>
      <w:r w:rsidRPr="00464106">
        <w:t>servicewomen</w:t>
      </w:r>
      <w:proofErr w:type="gramEnd"/>
      <w:r w:rsidRPr="00464106">
        <w:t xml:space="preserve"> home to Nebraska and Idaho and California. Our legislation </w:t>
      </w:r>
    </w:p>
    <w:p w:rsidR="00264BD6" w:rsidRPr="00464106" w:rsidRDefault="00264BD6" w:rsidP="00264BD6">
      <w:proofErr w:type="gramStart"/>
      <w:r w:rsidRPr="00464106">
        <w:t>will</w:t>
      </w:r>
      <w:proofErr w:type="gramEnd"/>
      <w:r w:rsidRPr="00464106">
        <w:t xml:space="preserve"> prohibit spending funds to establish permanent military bases in </w:t>
      </w:r>
    </w:p>
    <w:p w:rsidR="00264BD6" w:rsidRPr="00464106" w:rsidRDefault="00264BD6" w:rsidP="00264BD6">
      <w:proofErr w:type="gramStart"/>
      <w:r w:rsidRPr="00464106">
        <w:t>Iraq,</w:t>
      </w:r>
      <w:proofErr w:type="gramEnd"/>
      <w:r w:rsidRPr="00464106">
        <w:t xml:space="preserve"> and I support it wholeheartedly.</w:t>
      </w:r>
    </w:p>
    <w:p w:rsidR="00264BD6" w:rsidRPr="00464106" w:rsidRDefault="00264BD6" w:rsidP="00264BD6">
      <w:r w:rsidRPr="00464106">
        <w:t xml:space="preserve">  Let me be clear. This measure does not prohibit us from protecting </w:t>
      </w:r>
    </w:p>
    <w:p w:rsidR="00264BD6" w:rsidRPr="00464106" w:rsidRDefault="00264BD6" w:rsidP="00264BD6">
      <w:proofErr w:type="gramStart"/>
      <w:r w:rsidRPr="00464106">
        <w:t>our</w:t>
      </w:r>
      <w:proofErr w:type="gramEnd"/>
      <w:r w:rsidRPr="00464106">
        <w:t xml:space="preserve"> embassy and other vital interests and fighting terrorism. It only </w:t>
      </w:r>
    </w:p>
    <w:p w:rsidR="00264BD6" w:rsidRPr="00464106" w:rsidRDefault="00264BD6" w:rsidP="00264BD6">
      <w:proofErr w:type="gramStart"/>
      <w:r w:rsidRPr="00464106">
        <w:t>ensures</w:t>
      </w:r>
      <w:proofErr w:type="gramEnd"/>
      <w:r w:rsidRPr="00464106">
        <w:t xml:space="preserve"> that our troops do not put down permanent roots.</w:t>
      </w:r>
    </w:p>
    <w:p w:rsidR="00264BD6" w:rsidRPr="00464106" w:rsidRDefault="00264BD6" w:rsidP="00264BD6">
      <w:r w:rsidRPr="00464106">
        <w:t xml:space="preserve">  The administration has drawn a parallel between our proposed, </w:t>
      </w:r>
    </w:p>
    <w:p w:rsidR="00264BD6" w:rsidRPr="00464106" w:rsidRDefault="00264BD6" w:rsidP="00264BD6">
      <w:proofErr w:type="gramStart"/>
      <w:r w:rsidRPr="00464106">
        <w:t>sustained</w:t>
      </w:r>
      <w:proofErr w:type="gramEnd"/>
      <w:r w:rsidRPr="00464106">
        <w:t xml:space="preserve"> presence in Iraq and the U.S. obligation to South Korea after </w:t>
      </w:r>
    </w:p>
    <w:p w:rsidR="00264BD6" w:rsidRPr="00464106" w:rsidRDefault="00264BD6" w:rsidP="00264BD6">
      <w:proofErr w:type="gramStart"/>
      <w:r w:rsidRPr="00464106">
        <w:t>the</w:t>
      </w:r>
      <w:proofErr w:type="gramEnd"/>
      <w:r w:rsidRPr="00464106">
        <w:t xml:space="preserve"> Korean War. Mr. Speaker, we have been in South Korea for more than </w:t>
      </w:r>
    </w:p>
    <w:p w:rsidR="00264BD6" w:rsidRPr="00464106" w:rsidRDefault="00264BD6" w:rsidP="00264BD6">
      <w:r w:rsidRPr="00464106">
        <w:t>54 years, and I hope we won't be as long as that in Iraq.</w:t>
      </w:r>
    </w:p>
    <w:p w:rsidR="00264BD6" w:rsidRPr="00464106" w:rsidRDefault="00264BD6" w:rsidP="00264BD6">
      <w:r w:rsidRPr="00464106">
        <w:t xml:space="preserve">  The Korean peninsula for over half a century was vital to our </w:t>
      </w:r>
    </w:p>
    <w:p w:rsidR="00264BD6" w:rsidRPr="00464106" w:rsidRDefault="00264BD6" w:rsidP="00264BD6">
      <w:proofErr w:type="gramStart"/>
      <w:r w:rsidRPr="00464106">
        <w:t>security</w:t>
      </w:r>
      <w:proofErr w:type="gramEnd"/>
      <w:r w:rsidRPr="00464106">
        <w:t xml:space="preserve"> interests during the Cold War, but Iraq is not Korea. It is </w:t>
      </w:r>
    </w:p>
    <w:p w:rsidR="00264BD6" w:rsidRPr="00464106" w:rsidRDefault="00264BD6" w:rsidP="00264BD6">
      <w:proofErr w:type="gramStart"/>
      <w:r w:rsidRPr="00464106">
        <w:t>now</w:t>
      </w:r>
      <w:proofErr w:type="gramEnd"/>
      <w:r w:rsidRPr="00464106">
        <w:t xml:space="preserve"> beyond question that our national security is being harmed, not </w:t>
      </w:r>
    </w:p>
    <w:p w:rsidR="00264BD6" w:rsidRPr="00464106" w:rsidRDefault="00264BD6" w:rsidP="00264BD6">
      <w:proofErr w:type="gramStart"/>
      <w:r w:rsidRPr="00464106">
        <w:t>helped</w:t>
      </w:r>
      <w:proofErr w:type="gramEnd"/>
      <w:r w:rsidRPr="00464106">
        <w:t>, by our continuing vast footprint in Iraq.</w:t>
      </w:r>
    </w:p>
    <w:p w:rsidR="00264BD6" w:rsidRPr="00464106" w:rsidRDefault="00264BD6" w:rsidP="00264BD6">
      <w:r w:rsidRPr="00464106">
        <w:t xml:space="preserve">  As long as huge numbers of our forces </w:t>
      </w:r>
      <w:proofErr w:type="gramStart"/>
      <w:r w:rsidRPr="00464106">
        <w:t>are</w:t>
      </w:r>
      <w:proofErr w:type="gramEnd"/>
      <w:r w:rsidRPr="00464106">
        <w:t xml:space="preserve"> there, the Iraqi Government </w:t>
      </w:r>
    </w:p>
    <w:p w:rsidR="00264BD6" w:rsidRPr="00464106" w:rsidRDefault="00264BD6" w:rsidP="00264BD6">
      <w:proofErr w:type="gramStart"/>
      <w:r w:rsidRPr="00464106">
        <w:t>will</w:t>
      </w:r>
      <w:proofErr w:type="gramEnd"/>
      <w:r w:rsidRPr="00464106">
        <w:t xml:space="preserve"> limp along, failing to undertake the far-reaching political and </w:t>
      </w:r>
    </w:p>
    <w:p w:rsidR="00264BD6" w:rsidRPr="00464106" w:rsidRDefault="00264BD6" w:rsidP="00264BD6">
      <w:proofErr w:type="gramStart"/>
      <w:r w:rsidRPr="00464106">
        <w:t>security</w:t>
      </w:r>
      <w:proofErr w:type="gramEnd"/>
      <w:r w:rsidRPr="00464106">
        <w:t xml:space="preserve"> changes desperately needed to promote lasting stability in </w:t>
      </w:r>
    </w:p>
    <w:p w:rsidR="00264BD6" w:rsidRPr="00464106" w:rsidRDefault="00264BD6" w:rsidP="00264BD6">
      <w:proofErr w:type="gramStart"/>
      <w:r w:rsidRPr="00464106">
        <w:t>that</w:t>
      </w:r>
      <w:proofErr w:type="gramEnd"/>
      <w:r w:rsidRPr="00464106">
        <w:t xml:space="preserve"> long-suffering country.</w:t>
      </w:r>
    </w:p>
    <w:p w:rsidR="00264BD6" w:rsidRPr="00464106" w:rsidRDefault="00264BD6" w:rsidP="00264BD6">
      <w:r w:rsidRPr="00464106">
        <w:t xml:space="preserve">  And it will only anger the Iraqi people to promote the erroneous </w:t>
      </w:r>
    </w:p>
    <w:p w:rsidR="00264BD6" w:rsidRPr="00464106" w:rsidRDefault="00264BD6" w:rsidP="00264BD6">
      <w:proofErr w:type="gramStart"/>
      <w:r w:rsidRPr="00464106">
        <w:t>impression</w:t>
      </w:r>
      <w:proofErr w:type="gramEnd"/>
      <w:r w:rsidRPr="00464106">
        <w:t xml:space="preserve"> that our troops will be there permanently. In fact, a </w:t>
      </w:r>
    </w:p>
    <w:p w:rsidR="00264BD6" w:rsidRPr="00464106" w:rsidRDefault="00264BD6" w:rsidP="00264BD6">
      <w:proofErr w:type="gramStart"/>
      <w:r w:rsidRPr="00464106">
        <w:t>commitment</w:t>
      </w:r>
      <w:proofErr w:type="gramEnd"/>
      <w:r w:rsidRPr="00464106">
        <w:t xml:space="preserve"> not</w:t>
      </w:r>
    </w:p>
    <w:p w:rsidR="00264BD6" w:rsidRPr="00464106" w:rsidRDefault="00264BD6" w:rsidP="00264BD6">
      <w:proofErr w:type="gramStart"/>
      <w:r w:rsidRPr="00464106">
        <w:t>to</w:t>
      </w:r>
      <w:proofErr w:type="gramEnd"/>
      <w:r w:rsidRPr="00464106">
        <w:t xml:space="preserve"> establish permanent bases may facilitate an earlier, safer, more </w:t>
      </w:r>
    </w:p>
    <w:p w:rsidR="00264BD6" w:rsidRPr="00464106" w:rsidRDefault="00264BD6" w:rsidP="00264BD6">
      <w:proofErr w:type="gramStart"/>
      <w:r w:rsidRPr="00464106">
        <w:t>orderly</w:t>
      </w:r>
      <w:proofErr w:type="gramEnd"/>
      <w:r w:rsidRPr="00464106">
        <w:t xml:space="preserve"> exit, as it will reassure Iraqis that our intention is not to </w:t>
      </w:r>
    </w:p>
    <w:p w:rsidR="00264BD6" w:rsidRPr="00464106" w:rsidRDefault="00264BD6" w:rsidP="00264BD6">
      <w:proofErr w:type="gramStart"/>
      <w:r w:rsidRPr="00464106">
        <w:t>have</w:t>
      </w:r>
      <w:proofErr w:type="gramEnd"/>
      <w:r w:rsidRPr="00464106">
        <w:t xml:space="preserve"> a permanent presence in that country.</w:t>
      </w:r>
    </w:p>
    <w:p w:rsidR="00264BD6" w:rsidRPr="00464106" w:rsidRDefault="00264BD6" w:rsidP="00264BD6">
      <w:r w:rsidRPr="00464106">
        <w:t xml:space="preserve">  I, therefore, strongly support this resolution to ensure that the </w:t>
      </w:r>
    </w:p>
    <w:p w:rsidR="00264BD6" w:rsidRPr="00464106" w:rsidRDefault="00264BD6" w:rsidP="00264BD6">
      <w:proofErr w:type="gramStart"/>
      <w:r w:rsidRPr="00464106">
        <w:t>administration</w:t>
      </w:r>
      <w:proofErr w:type="gramEnd"/>
      <w:r w:rsidRPr="00464106">
        <w:t xml:space="preserve"> heads in the right direction in Iraq.</w:t>
      </w:r>
    </w:p>
    <w:p w:rsidR="00264BD6" w:rsidRDefault="00264BD6" w:rsidP="00264BD6"/>
    <w:p w:rsidR="00264BD6" w:rsidRDefault="00264BD6" w:rsidP="00264BD6"/>
    <w:p w:rsidR="00264BD6" w:rsidRDefault="00264BD6" w:rsidP="00264BD6"/>
    <w:p w:rsidR="00264BD6" w:rsidRDefault="00264BD6" w:rsidP="00264BD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E1F" w:rsidRDefault="00574E1F" w:rsidP="00264BD6">
      <w:r>
        <w:separator/>
      </w:r>
    </w:p>
  </w:endnote>
  <w:endnote w:type="continuationSeparator" w:id="0">
    <w:p w:rsidR="00574E1F" w:rsidRDefault="00574E1F" w:rsidP="00264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BD6" w:rsidRDefault="00264B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BD6" w:rsidRDefault="00264B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BD6" w:rsidRDefault="00264B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E1F" w:rsidRDefault="00574E1F" w:rsidP="00264BD6">
      <w:r>
        <w:separator/>
      </w:r>
    </w:p>
  </w:footnote>
  <w:footnote w:type="continuationSeparator" w:id="0">
    <w:p w:rsidR="00574E1F" w:rsidRDefault="00574E1F" w:rsidP="00264B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BD6" w:rsidRDefault="00264B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BD6" w:rsidRPr="00464106" w:rsidRDefault="00264BD6" w:rsidP="00264BD6">
    <w:r w:rsidRPr="00464106">
      <w:t>(Wednesday, July 25, 2007)]</w:t>
    </w:r>
  </w:p>
  <w:p w:rsidR="00264BD6" w:rsidRPr="00464106" w:rsidRDefault="00264BD6" w:rsidP="00264BD6">
    <w:r w:rsidRPr="00464106">
      <w:t>[House]</w:t>
    </w:r>
  </w:p>
  <w:p w:rsidR="00264BD6" w:rsidRDefault="00264BD6">
    <w:pPr>
      <w:pStyle w:val="Header"/>
    </w:pPr>
    <w:r w:rsidRPr="00464106">
      <w:t>Mr. LANTOS.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BD6" w:rsidRDefault="00264B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BD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4BD6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74E1F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BD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4BD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4BD6"/>
  </w:style>
  <w:style w:type="paragraph" w:styleId="Footer">
    <w:name w:val="footer"/>
    <w:basedOn w:val="Normal"/>
    <w:link w:val="FooterChar"/>
    <w:uiPriority w:val="99"/>
    <w:semiHidden/>
    <w:unhideWhenUsed/>
    <w:rsid w:val="00264BD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4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1932</Characters>
  <Application>Microsoft Office Word</Application>
  <DocSecurity>0</DocSecurity>
  <Lines>16</Lines>
  <Paragraphs>4</Paragraphs>
  <ScaleCrop>false</ScaleCrop>
  <Company>Microsoft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2015-02-01T05:11:00Z</dcterms:created>
  <dcterms:modified xsi:type="dcterms:W3CDTF">2015-02-01T05:12:00Z</dcterms:modified>
</cp:coreProperties>
</file>