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86" w:rsidRPr="00464106" w:rsidRDefault="00966986" w:rsidP="00966986">
      <w:r w:rsidRPr="00464106">
        <w:t xml:space="preserve">  Mr. Speaker, I want to thank the </w:t>
      </w:r>
      <w:proofErr w:type="spellStart"/>
      <w:r w:rsidRPr="00464106">
        <w:t>gentlelady</w:t>
      </w:r>
      <w:proofErr w:type="spellEnd"/>
      <w:r w:rsidRPr="00464106">
        <w:t xml:space="preserve"> from Florida for </w:t>
      </w:r>
    </w:p>
    <w:p w:rsidR="00966986" w:rsidRPr="00464106" w:rsidRDefault="00966986" w:rsidP="00966986">
      <w:proofErr w:type="gramStart"/>
      <w:r w:rsidRPr="00464106">
        <w:t>yielding</w:t>
      </w:r>
      <w:proofErr w:type="gramEnd"/>
      <w:r w:rsidRPr="00464106">
        <w:t xml:space="preserve"> me the time.</w:t>
      </w:r>
    </w:p>
    <w:p w:rsidR="00966986" w:rsidRPr="00464106" w:rsidRDefault="00966986" w:rsidP="00966986">
      <w:r w:rsidRPr="00464106">
        <w:t xml:space="preserve">  There has been a consistent message that has been put forth by </w:t>
      </w:r>
    </w:p>
    <w:p w:rsidR="00966986" w:rsidRPr="00464106" w:rsidRDefault="00966986" w:rsidP="00966986">
      <w:r w:rsidRPr="00464106">
        <w:t xml:space="preserve">Congress that we are not interested in permanent bases in Iraq, but </w:t>
      </w:r>
    </w:p>
    <w:p w:rsidR="00966986" w:rsidRPr="00464106" w:rsidRDefault="00966986" w:rsidP="00966986">
      <w:proofErr w:type="gramStart"/>
      <w:r w:rsidRPr="00464106">
        <w:t>that</w:t>
      </w:r>
      <w:proofErr w:type="gramEnd"/>
      <w:r w:rsidRPr="00464106">
        <w:t xml:space="preserve"> should not diminish our need to have a presence there at this </w:t>
      </w:r>
    </w:p>
    <w:p w:rsidR="00966986" w:rsidRPr="00464106" w:rsidRDefault="00966986" w:rsidP="00966986">
      <w:proofErr w:type="gramStart"/>
      <w:r w:rsidRPr="00464106">
        <w:t>time</w:t>
      </w:r>
      <w:proofErr w:type="gramEnd"/>
      <w:r w:rsidRPr="00464106">
        <w:t xml:space="preserve">. We must not jeopardize United States security interests. At issue </w:t>
      </w:r>
    </w:p>
    <w:p w:rsidR="00966986" w:rsidRPr="00464106" w:rsidRDefault="00966986" w:rsidP="00966986">
      <w:proofErr w:type="gramStart"/>
      <w:r w:rsidRPr="00464106">
        <w:t>here</w:t>
      </w:r>
      <w:proofErr w:type="gramEnd"/>
      <w:r w:rsidRPr="00464106">
        <w:t xml:space="preserve"> is the definition of the word ``permanent.'' No one can quite </w:t>
      </w:r>
    </w:p>
    <w:p w:rsidR="00966986" w:rsidRPr="00464106" w:rsidRDefault="00966986" w:rsidP="00966986">
      <w:proofErr w:type="gramStart"/>
      <w:r w:rsidRPr="00464106">
        <w:t>agree</w:t>
      </w:r>
      <w:proofErr w:type="gramEnd"/>
      <w:r w:rsidRPr="00464106">
        <w:t xml:space="preserve"> on what that really means.</w:t>
      </w:r>
    </w:p>
    <w:p w:rsidR="00966986" w:rsidRPr="00464106" w:rsidRDefault="00966986" w:rsidP="00966986">
      <w:r w:rsidRPr="00464106">
        <w:t xml:space="preserve">  This bill is similar to one we passed earlier when we passed language </w:t>
      </w:r>
    </w:p>
    <w:p w:rsidR="00966986" w:rsidRPr="00464106" w:rsidRDefault="00966986" w:rsidP="00966986">
      <w:proofErr w:type="gramStart"/>
      <w:r w:rsidRPr="00464106">
        <w:t>in</w:t>
      </w:r>
      <w:proofErr w:type="gramEnd"/>
      <w:r w:rsidRPr="00464106">
        <w:t xml:space="preserve"> the supplemental on this topic. The point is, we do not intend to be </w:t>
      </w:r>
    </w:p>
    <w:p w:rsidR="00966986" w:rsidRPr="00464106" w:rsidRDefault="00966986" w:rsidP="00966986">
      <w:proofErr w:type="gramStart"/>
      <w:r w:rsidRPr="00464106">
        <w:t>in</w:t>
      </w:r>
      <w:proofErr w:type="gramEnd"/>
      <w:r w:rsidRPr="00464106">
        <w:t xml:space="preserve"> Iraq permanently. We are not interested in Iraqi oil.</w:t>
      </w:r>
    </w:p>
    <w:p w:rsidR="00966986" w:rsidRPr="00464106" w:rsidRDefault="00966986" w:rsidP="00966986">
      <w:r w:rsidRPr="00464106">
        <w:t xml:space="preserve">  I do believe our military is stretched too thin throughout the world. </w:t>
      </w:r>
    </w:p>
    <w:p w:rsidR="00966986" w:rsidRPr="00464106" w:rsidRDefault="00966986" w:rsidP="00966986">
      <w:r w:rsidRPr="00464106">
        <w:t xml:space="preserve">We literally have a U.S. troop presence in almost every country on the </w:t>
      </w:r>
    </w:p>
    <w:p w:rsidR="00966986" w:rsidRPr="00464106" w:rsidRDefault="00966986" w:rsidP="00966986">
      <w:proofErr w:type="gramStart"/>
      <w:r w:rsidRPr="00464106">
        <w:t>globe</w:t>
      </w:r>
      <w:proofErr w:type="gramEnd"/>
      <w:r w:rsidRPr="00464106">
        <w:t xml:space="preserve">, from military bases in Germany to Korea and other places in </w:t>
      </w:r>
    </w:p>
    <w:p w:rsidR="00966986" w:rsidRPr="00464106" w:rsidRDefault="00966986" w:rsidP="00966986">
      <w:proofErr w:type="gramStart"/>
      <w:r w:rsidRPr="00464106">
        <w:t>between</w:t>
      </w:r>
      <w:proofErr w:type="gramEnd"/>
      <w:r w:rsidRPr="00464106">
        <w:t xml:space="preserve">. Some of those bases seem like they are permanent because we </w:t>
      </w:r>
    </w:p>
    <w:p w:rsidR="00966986" w:rsidRPr="00464106" w:rsidRDefault="00966986" w:rsidP="00966986">
      <w:proofErr w:type="gramStart"/>
      <w:r w:rsidRPr="00464106">
        <w:t>have</w:t>
      </w:r>
      <w:proofErr w:type="gramEnd"/>
      <w:r w:rsidRPr="00464106">
        <w:t xml:space="preserve"> been in those areas for so long. Our troops in those nations </w:t>
      </w:r>
    </w:p>
    <w:p w:rsidR="00966986" w:rsidRPr="00464106" w:rsidRDefault="00966986" w:rsidP="00966986">
      <w:proofErr w:type="gramStart"/>
      <w:r w:rsidRPr="00464106">
        <w:t>remain</w:t>
      </w:r>
      <w:proofErr w:type="gramEnd"/>
      <w:r w:rsidRPr="00464106">
        <w:t xml:space="preserve"> an issue of really another debate.</w:t>
      </w:r>
    </w:p>
    <w:p w:rsidR="00966986" w:rsidRPr="00464106" w:rsidRDefault="00966986" w:rsidP="00966986">
      <w:r w:rsidRPr="00464106">
        <w:t xml:space="preserve">  The issue here is over permanent basing in Iraq. We should have </w:t>
      </w:r>
    </w:p>
    <w:p w:rsidR="00966986" w:rsidRPr="00464106" w:rsidRDefault="00966986" w:rsidP="00966986">
      <w:proofErr w:type="gramStart"/>
      <w:r w:rsidRPr="00464106">
        <w:t>installations</w:t>
      </w:r>
      <w:proofErr w:type="gramEnd"/>
      <w:r w:rsidRPr="00464106">
        <w:t xml:space="preserve"> or naval ships in an area where our troops can quickly </w:t>
      </w:r>
    </w:p>
    <w:p w:rsidR="00966986" w:rsidRPr="00464106" w:rsidRDefault="00966986" w:rsidP="00966986">
      <w:proofErr w:type="gramStart"/>
      <w:r w:rsidRPr="00464106">
        <w:t>deploy</w:t>
      </w:r>
      <w:proofErr w:type="gramEnd"/>
      <w:r w:rsidRPr="00464106">
        <w:t xml:space="preserve">, and Iraq really should be no different. But we've never set out </w:t>
      </w:r>
    </w:p>
    <w:p w:rsidR="00966986" w:rsidRPr="00464106" w:rsidRDefault="00966986" w:rsidP="00966986">
      <w:proofErr w:type="gramStart"/>
      <w:r w:rsidRPr="00464106">
        <w:t>to</w:t>
      </w:r>
      <w:proofErr w:type="gramEnd"/>
      <w:r w:rsidRPr="00464106">
        <w:t xml:space="preserve"> occupy any nation. We are not an imperial Nation. We do not intend </w:t>
      </w:r>
    </w:p>
    <w:p w:rsidR="00966986" w:rsidRPr="00464106" w:rsidRDefault="00966986" w:rsidP="00966986">
      <w:proofErr w:type="gramStart"/>
      <w:r w:rsidRPr="00464106">
        <w:t>to</w:t>
      </w:r>
      <w:proofErr w:type="gramEnd"/>
      <w:r w:rsidRPr="00464106">
        <w:t xml:space="preserve"> violate the sovereignty of another nation by occupying it. This has </w:t>
      </w:r>
    </w:p>
    <w:p w:rsidR="00966986" w:rsidRPr="00464106" w:rsidRDefault="00966986" w:rsidP="00966986">
      <w:proofErr w:type="gramStart"/>
      <w:r w:rsidRPr="00464106">
        <w:t>always</w:t>
      </w:r>
      <w:proofErr w:type="gramEnd"/>
      <w:r w:rsidRPr="00464106">
        <w:t xml:space="preserve"> been United States policy. The United States came to liberate, </w:t>
      </w:r>
    </w:p>
    <w:p w:rsidR="00966986" w:rsidRPr="00464106" w:rsidRDefault="00966986" w:rsidP="00966986">
      <w:proofErr w:type="gramStart"/>
      <w:r w:rsidRPr="00464106">
        <w:t>not</w:t>
      </w:r>
      <w:proofErr w:type="gramEnd"/>
      <w:r w:rsidRPr="00464106">
        <w:t xml:space="preserve"> conquer, Iraq, and this is our policy.</w:t>
      </w:r>
    </w:p>
    <w:p w:rsidR="00966986" w:rsidRPr="00464106" w:rsidRDefault="00966986" w:rsidP="00966986">
      <w:r w:rsidRPr="00464106">
        <w:t xml:space="preserve">  In a letter one of my colleagues addressed to Chairman Peter Pace, </w:t>
      </w:r>
    </w:p>
    <w:p w:rsidR="00966986" w:rsidRPr="00464106" w:rsidRDefault="00966986" w:rsidP="00966986">
      <w:r w:rsidRPr="00464106">
        <w:t xml:space="preserve">Chairman of the Joint Chiefs of Staff, General Pace was asked his </w:t>
      </w:r>
    </w:p>
    <w:p w:rsidR="00966986" w:rsidRPr="00464106" w:rsidRDefault="00966986" w:rsidP="00966986">
      <w:proofErr w:type="gramStart"/>
      <w:r w:rsidRPr="00464106">
        <w:t>thoughts</w:t>
      </w:r>
      <w:proofErr w:type="gramEnd"/>
      <w:r w:rsidRPr="00464106">
        <w:t xml:space="preserve"> on the need to have the U.S. enter into and retain the ability </w:t>
      </w:r>
    </w:p>
    <w:p w:rsidR="00966986" w:rsidRPr="00464106" w:rsidRDefault="00966986" w:rsidP="00966986">
      <w:proofErr w:type="gramStart"/>
      <w:r w:rsidRPr="00464106">
        <w:t>to</w:t>
      </w:r>
      <w:proofErr w:type="gramEnd"/>
      <w:r w:rsidRPr="00464106">
        <w:t xml:space="preserve"> enter into agreed military basing rights agreements with Iraq and in </w:t>
      </w:r>
    </w:p>
    <w:p w:rsidR="00966986" w:rsidRPr="00464106" w:rsidRDefault="00966986" w:rsidP="00966986">
      <w:r w:rsidRPr="00464106">
        <w:t xml:space="preserve">Iraq. In his response, General Pace stated it's the intention of the </w:t>
      </w:r>
    </w:p>
    <w:p w:rsidR="00966986" w:rsidRPr="00464106" w:rsidRDefault="00966986" w:rsidP="00966986">
      <w:r w:rsidRPr="00464106">
        <w:t xml:space="preserve">United States military to ``work closely with Iraq's sovereign </w:t>
      </w:r>
    </w:p>
    <w:p w:rsidR="00966986" w:rsidRPr="00464106" w:rsidRDefault="00966986" w:rsidP="00966986">
      <w:proofErr w:type="gramStart"/>
      <w:r w:rsidRPr="00464106">
        <w:t>government</w:t>
      </w:r>
      <w:proofErr w:type="gramEnd"/>
      <w:r w:rsidRPr="00464106">
        <w:t xml:space="preserve"> to decide the terms and what foreign military forces . . . </w:t>
      </w:r>
    </w:p>
    <w:p w:rsidR="00966986" w:rsidRPr="00464106" w:rsidRDefault="00966986" w:rsidP="00966986">
      <w:proofErr w:type="gramStart"/>
      <w:r w:rsidRPr="00464106">
        <w:t>will</w:t>
      </w:r>
      <w:proofErr w:type="gramEnd"/>
      <w:r w:rsidRPr="00464106">
        <w:t xml:space="preserve"> remain in Iraq.''</w:t>
      </w:r>
    </w:p>
    <w:p w:rsidR="00966986" w:rsidRPr="00464106" w:rsidRDefault="00966986" w:rsidP="00966986">
      <w:r w:rsidRPr="00464106">
        <w:t xml:space="preserve">  Historically, basing rights agreements have been a necessary part of </w:t>
      </w:r>
    </w:p>
    <w:p w:rsidR="00966986" w:rsidRPr="00464106" w:rsidRDefault="00966986" w:rsidP="00966986">
      <w:proofErr w:type="gramStart"/>
      <w:r w:rsidRPr="00464106">
        <w:t>diplomatic</w:t>
      </w:r>
      <w:proofErr w:type="gramEnd"/>
      <w:r w:rsidRPr="00464106">
        <w:t xml:space="preserve"> relations with foreign governments, but they've always been </w:t>
      </w:r>
    </w:p>
    <w:p w:rsidR="00966986" w:rsidRPr="00464106" w:rsidRDefault="00966986" w:rsidP="00966986">
      <w:proofErr w:type="gramStart"/>
      <w:r w:rsidRPr="00464106">
        <w:t>agreed</w:t>
      </w:r>
      <w:proofErr w:type="gramEnd"/>
      <w:r w:rsidRPr="00464106">
        <w:t xml:space="preserve"> to by the United States and that other nation. These agreements </w:t>
      </w:r>
    </w:p>
    <w:p w:rsidR="00966986" w:rsidRPr="00464106" w:rsidRDefault="00966986" w:rsidP="00966986">
      <w:proofErr w:type="gramStart"/>
      <w:r w:rsidRPr="00464106">
        <w:t>outline</w:t>
      </w:r>
      <w:proofErr w:type="gramEnd"/>
      <w:r w:rsidRPr="00464106">
        <w:t xml:space="preserve"> guidelines and conditions for operating American military bases </w:t>
      </w:r>
    </w:p>
    <w:p w:rsidR="00966986" w:rsidRPr="00464106" w:rsidRDefault="00966986" w:rsidP="00966986">
      <w:proofErr w:type="gramStart"/>
      <w:r w:rsidRPr="00464106">
        <w:t>and</w:t>
      </w:r>
      <w:proofErr w:type="gramEnd"/>
      <w:r w:rsidRPr="00464106">
        <w:t xml:space="preserve"> troops worldwide.</w:t>
      </w:r>
    </w:p>
    <w:p w:rsidR="00966986" w:rsidRPr="00464106" w:rsidRDefault="00966986" w:rsidP="00966986">
      <w:r w:rsidRPr="00464106">
        <w:t xml:space="preserve">  It is both common and responsible for the United States to enter into </w:t>
      </w:r>
    </w:p>
    <w:p w:rsidR="00966986" w:rsidRPr="00464106" w:rsidRDefault="00966986" w:rsidP="00966986">
      <w:proofErr w:type="gramStart"/>
      <w:r w:rsidRPr="00464106">
        <w:t>temporary</w:t>
      </w:r>
      <w:proofErr w:type="gramEnd"/>
      <w:r w:rsidRPr="00464106">
        <w:t xml:space="preserve"> basing agreements with other countries hosting our troops. </w:t>
      </w:r>
    </w:p>
    <w:p w:rsidR="00966986" w:rsidRPr="00464106" w:rsidRDefault="00966986" w:rsidP="00966986">
      <w:r w:rsidRPr="00464106">
        <w:t xml:space="preserve">This is being done in every country hosting United States troops, and </w:t>
      </w:r>
    </w:p>
    <w:p w:rsidR="00966986" w:rsidRPr="00464106" w:rsidRDefault="00966986" w:rsidP="00966986">
      <w:proofErr w:type="gramStart"/>
      <w:r w:rsidRPr="00464106">
        <w:t>the</w:t>
      </w:r>
      <w:proofErr w:type="gramEnd"/>
      <w:r w:rsidRPr="00464106">
        <w:t xml:space="preserve"> representative Government of Iraq should not really be an </w:t>
      </w:r>
    </w:p>
    <w:p w:rsidR="00966986" w:rsidRPr="00464106" w:rsidRDefault="00966986" w:rsidP="00966986">
      <w:proofErr w:type="gramStart"/>
      <w:r w:rsidRPr="00464106">
        <w:t>exception</w:t>
      </w:r>
      <w:proofErr w:type="gramEnd"/>
      <w:r w:rsidRPr="00464106">
        <w:t xml:space="preserve">. And we should continue to work with them on temporary </w:t>
      </w:r>
    </w:p>
    <w:p w:rsidR="00966986" w:rsidRPr="00464106" w:rsidRDefault="00966986" w:rsidP="00966986">
      <w:proofErr w:type="gramStart"/>
      <w:r w:rsidRPr="00464106">
        <w:t>basing</w:t>
      </w:r>
      <w:proofErr w:type="gramEnd"/>
      <w:r w:rsidRPr="00464106">
        <w:t>, but not permanent basing.</w:t>
      </w:r>
    </w:p>
    <w:p w:rsidR="00966986" w:rsidRPr="00464106" w:rsidRDefault="00966986" w:rsidP="00966986">
      <w:r w:rsidRPr="00464106">
        <w:t xml:space="preserve">  We shouldn't somehow put Iraq in some type of different category than </w:t>
      </w:r>
    </w:p>
    <w:p w:rsidR="00966986" w:rsidRPr="00464106" w:rsidRDefault="00966986" w:rsidP="00966986">
      <w:proofErr w:type="gramStart"/>
      <w:r w:rsidRPr="00464106">
        <w:t>we</w:t>
      </w:r>
      <w:proofErr w:type="gramEnd"/>
      <w:r w:rsidRPr="00464106">
        <w:t xml:space="preserve"> have other allies in the world, but we should make it clear that our </w:t>
      </w:r>
    </w:p>
    <w:p w:rsidR="00966986" w:rsidRPr="00464106" w:rsidRDefault="00966986" w:rsidP="00966986">
      <w:proofErr w:type="gramStart"/>
      <w:r w:rsidRPr="00464106">
        <w:t>basing</w:t>
      </w:r>
      <w:proofErr w:type="gramEnd"/>
      <w:r w:rsidRPr="00464106">
        <w:t xml:space="preserve"> rights are only temporary. So, designating that we may have </w:t>
      </w:r>
    </w:p>
    <w:p w:rsidR="00966986" w:rsidRPr="00464106" w:rsidRDefault="00966986" w:rsidP="00966986">
      <w:proofErr w:type="gramStart"/>
      <w:r w:rsidRPr="00464106">
        <w:t>temporary</w:t>
      </w:r>
      <w:proofErr w:type="gramEnd"/>
      <w:r w:rsidRPr="00464106">
        <w:t xml:space="preserve"> basing rights is only logical in Iraq, but a permanent </w:t>
      </w:r>
    </w:p>
    <w:p w:rsidR="00966986" w:rsidRPr="00464106" w:rsidRDefault="00966986" w:rsidP="00966986">
      <w:proofErr w:type="gramStart"/>
      <w:r w:rsidRPr="00464106">
        <w:lastRenderedPageBreak/>
        <w:t>presence</w:t>
      </w:r>
      <w:proofErr w:type="gramEnd"/>
      <w:r w:rsidRPr="00464106">
        <w:t xml:space="preserve"> in Iraq is not desired. And it has been the statement of this </w:t>
      </w:r>
    </w:p>
    <w:p w:rsidR="00966986" w:rsidRPr="00464106" w:rsidRDefault="00966986" w:rsidP="00966986">
      <w:proofErr w:type="gramStart"/>
      <w:r w:rsidRPr="00464106">
        <w:t>Congress before.</w:t>
      </w:r>
      <w:proofErr w:type="gramEnd"/>
    </w:p>
    <w:p w:rsidR="00966986" w:rsidRPr="00464106" w:rsidRDefault="00966986" w:rsidP="00966986">
      <w:r w:rsidRPr="00464106">
        <w:t xml:space="preserve">  So I support this legislation.</w:t>
      </w:r>
    </w:p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CD2" w:rsidRDefault="001F7CD2" w:rsidP="00966986">
      <w:r>
        <w:separator/>
      </w:r>
    </w:p>
  </w:endnote>
  <w:endnote w:type="continuationSeparator" w:id="0">
    <w:p w:rsidR="001F7CD2" w:rsidRDefault="001F7CD2" w:rsidP="00966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86" w:rsidRDefault="009669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86" w:rsidRDefault="009669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86" w:rsidRDefault="009669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CD2" w:rsidRDefault="001F7CD2" w:rsidP="00966986">
      <w:r>
        <w:separator/>
      </w:r>
    </w:p>
  </w:footnote>
  <w:footnote w:type="continuationSeparator" w:id="0">
    <w:p w:rsidR="001F7CD2" w:rsidRDefault="001F7CD2" w:rsidP="009669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86" w:rsidRDefault="009669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86" w:rsidRPr="00464106" w:rsidRDefault="00966986" w:rsidP="00966986">
    <w:r w:rsidRPr="00464106">
      <w:t>(Wednesday, July 25, 2007)]</w:t>
    </w:r>
  </w:p>
  <w:p w:rsidR="00966986" w:rsidRPr="00464106" w:rsidRDefault="00966986" w:rsidP="00966986">
    <w:r w:rsidRPr="00464106">
      <w:t>[House]</w:t>
    </w:r>
  </w:p>
  <w:p w:rsidR="00966986" w:rsidRDefault="00966986">
    <w:pPr>
      <w:pStyle w:val="Header"/>
    </w:pPr>
    <w:r w:rsidRPr="00464106">
      <w:t xml:space="preserve">Mr. POE.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86" w:rsidRDefault="009669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9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7CD2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86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8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9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986"/>
  </w:style>
  <w:style w:type="paragraph" w:styleId="Footer">
    <w:name w:val="footer"/>
    <w:basedOn w:val="Normal"/>
    <w:link w:val="FooterChar"/>
    <w:uiPriority w:val="99"/>
    <w:semiHidden/>
    <w:unhideWhenUsed/>
    <w:rsid w:val="009669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>Microsoft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2015-02-01T05:12:00Z</dcterms:created>
  <dcterms:modified xsi:type="dcterms:W3CDTF">2015-02-01T05:13:00Z</dcterms:modified>
</cp:coreProperties>
</file>