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92D5" w14:textId="77777777" w:rsidR="00630C9F" w:rsidRDefault="00630C9F" w:rsidP="00630C9F">
      <w:pPr>
        <w:pStyle w:val="HTMLPreformatted"/>
      </w:pPr>
      <w:bookmarkStart w:id="0" w:name="_GoBack"/>
      <w:bookmarkEnd w:id="0"/>
      <w:r>
        <w:t xml:space="preserve">  Mr. President, next week marks the 5-year anniversary </w:t>
      </w:r>
    </w:p>
    <w:p w14:paraId="6AFDB8BD" w14:textId="77777777" w:rsidR="00630C9F" w:rsidRDefault="00630C9F" w:rsidP="00630C9F">
      <w:pPr>
        <w:pStyle w:val="HTMLPreformatted"/>
      </w:pPr>
      <w:r>
        <w:t xml:space="preserve">of the war in Iraq. Although Saddam Hussein's brutal authoritarian </w:t>
      </w:r>
    </w:p>
    <w:p w14:paraId="22A50FD1" w14:textId="77777777" w:rsidR="00630C9F" w:rsidRDefault="00630C9F" w:rsidP="00630C9F">
      <w:pPr>
        <w:pStyle w:val="HTMLPreformatted"/>
      </w:pPr>
      <w:r>
        <w:t xml:space="preserve">regime no longer exists, the war has been nothing less than a disaster </w:t>
      </w:r>
    </w:p>
    <w:p w14:paraId="315C80CB" w14:textId="77777777" w:rsidR="00630C9F" w:rsidRDefault="00630C9F" w:rsidP="00630C9F">
      <w:pPr>
        <w:pStyle w:val="HTMLPreformatted"/>
      </w:pPr>
      <w:r>
        <w:t xml:space="preserve">for that country, for others in the region, and unquestionably for </w:t>
      </w:r>
      <w:proofErr w:type="gramStart"/>
      <w:r>
        <w:t>our</w:t>
      </w:r>
      <w:proofErr w:type="gramEnd"/>
      <w:r>
        <w:t xml:space="preserve"> </w:t>
      </w:r>
    </w:p>
    <w:p w14:paraId="44C5CA9B" w14:textId="77777777" w:rsidR="00630C9F" w:rsidRDefault="00630C9F" w:rsidP="00630C9F">
      <w:pPr>
        <w:pStyle w:val="HTMLPreformatted"/>
      </w:pPr>
      <w:r>
        <w:t>own, as well.</w:t>
      </w:r>
    </w:p>
    <w:p w14:paraId="72FA747F" w14:textId="77777777" w:rsidR="00630C9F" w:rsidRDefault="00630C9F" w:rsidP="00630C9F">
      <w:pPr>
        <w:pStyle w:val="HTMLPreformatted"/>
      </w:pPr>
      <w:r>
        <w:t xml:space="preserve">  Four million Iraqis are displaced from their homes and Iraq's </w:t>
      </w:r>
    </w:p>
    <w:p w14:paraId="0D542453" w14:textId="77777777" w:rsidR="00630C9F" w:rsidRDefault="00630C9F" w:rsidP="00630C9F">
      <w:pPr>
        <w:pStyle w:val="HTMLPreformatted"/>
      </w:pPr>
      <w:r>
        <w:t xml:space="preserve">profoundly weak central government cannot provide its citizens with </w:t>
      </w:r>
    </w:p>
    <w:p w14:paraId="7002451D" w14:textId="77777777" w:rsidR="00630C9F" w:rsidRDefault="00630C9F" w:rsidP="00630C9F">
      <w:pPr>
        <w:pStyle w:val="HTMLPreformatted"/>
      </w:pPr>
      <w:r>
        <w:t xml:space="preserve">sufficient basic services like food, water, and electricity or protect </w:t>
      </w:r>
    </w:p>
    <w:p w14:paraId="222255E2" w14:textId="77777777" w:rsidR="00630C9F" w:rsidRDefault="00630C9F" w:rsidP="00630C9F">
      <w:pPr>
        <w:pStyle w:val="HTMLPreformatted"/>
      </w:pPr>
      <w:r>
        <w:t xml:space="preserve">them from savage violence, disappearances, or kidnappings. Tensions </w:t>
      </w:r>
    </w:p>
    <w:p w14:paraId="1A458BC1" w14:textId="77777777" w:rsidR="00630C9F" w:rsidRDefault="00630C9F" w:rsidP="00630C9F">
      <w:pPr>
        <w:pStyle w:val="HTMLPreformatted"/>
      </w:pPr>
      <w:r>
        <w:t xml:space="preserve">continue to rise throughout the Middle East and, as the war triggers </w:t>
      </w:r>
    </w:p>
    <w:p w14:paraId="790F3DFB" w14:textId="77777777" w:rsidR="00630C9F" w:rsidRDefault="00630C9F" w:rsidP="00630C9F">
      <w:pPr>
        <w:pStyle w:val="HTMLPreformatted"/>
      </w:pPr>
      <w:r>
        <w:t xml:space="preserve">internal unrest in many countries, it has caused our own credibility to </w:t>
      </w:r>
    </w:p>
    <w:p w14:paraId="58C9C257" w14:textId="77777777" w:rsidR="00630C9F" w:rsidRDefault="00630C9F" w:rsidP="00630C9F">
      <w:pPr>
        <w:pStyle w:val="HTMLPreformatted"/>
      </w:pPr>
      <w:r>
        <w:t>decrease significantly.</w:t>
      </w:r>
    </w:p>
    <w:p w14:paraId="4F315CB2" w14:textId="77777777" w:rsidR="00630C9F" w:rsidRDefault="00630C9F" w:rsidP="00630C9F">
      <w:pPr>
        <w:pStyle w:val="HTMLPreformatted"/>
      </w:pPr>
      <w:r>
        <w:t xml:space="preserve">  The war continues to undermine our top national security priority--</w:t>
      </w:r>
    </w:p>
    <w:p w14:paraId="33BDF161" w14:textId="77777777" w:rsidR="00630C9F" w:rsidRDefault="00630C9F" w:rsidP="00630C9F">
      <w:pPr>
        <w:pStyle w:val="HTMLPreformatted"/>
      </w:pPr>
      <w:r>
        <w:t xml:space="preserve">the fight against al-Qaida, which has strengthened itself in Pakistan </w:t>
      </w:r>
    </w:p>
    <w:p w14:paraId="18E1F27A" w14:textId="77777777" w:rsidR="00630C9F" w:rsidRDefault="00630C9F" w:rsidP="00630C9F">
      <w:pPr>
        <w:pStyle w:val="HTMLPreformatted"/>
      </w:pPr>
      <w:r>
        <w:t xml:space="preserve">and reached out to new affiliates around the world. According to the </w:t>
      </w:r>
    </w:p>
    <w:p w14:paraId="2F1FFCCD" w14:textId="77777777" w:rsidR="00630C9F" w:rsidRDefault="00630C9F" w:rsidP="00630C9F">
      <w:pPr>
        <w:pStyle w:val="HTMLPreformatted"/>
      </w:pPr>
      <w:r>
        <w:t xml:space="preserve">Congressional Research Service, the war costs us over $10 billion a </w:t>
      </w:r>
    </w:p>
    <w:p w14:paraId="79320D13" w14:textId="77777777" w:rsidR="00630C9F" w:rsidRDefault="00630C9F" w:rsidP="00630C9F">
      <w:pPr>
        <w:pStyle w:val="HTMLPreformatted"/>
      </w:pPr>
      <w:r>
        <w:t xml:space="preserve">month in direct costs. The war saps our military, which is stretched </w:t>
      </w:r>
    </w:p>
    <w:p w14:paraId="102C927C" w14:textId="77777777" w:rsidR="00630C9F" w:rsidRDefault="00630C9F" w:rsidP="00630C9F">
      <w:pPr>
        <w:pStyle w:val="HTMLPreformatted"/>
      </w:pPr>
      <w:r>
        <w:t xml:space="preserve">too thin to keep us safe here at home. In short, the war is making us </w:t>
      </w:r>
    </w:p>
    <w:p w14:paraId="18FC46D6" w14:textId="77777777" w:rsidR="00630C9F" w:rsidRDefault="00630C9F" w:rsidP="00630C9F">
      <w:pPr>
        <w:pStyle w:val="HTMLPreformatted"/>
      </w:pPr>
      <w:r>
        <w:t>weaker, not stronger, and that trend is not likely to change.</w:t>
      </w:r>
    </w:p>
    <w:p w14:paraId="21364487" w14:textId="77777777" w:rsidR="00630C9F" w:rsidRDefault="00630C9F" w:rsidP="00630C9F">
      <w:pPr>
        <w:pStyle w:val="HTMLPreformatted"/>
      </w:pPr>
      <w:r>
        <w:t xml:space="preserve">  America continues to be mired in a conflict that has no end in sight. </w:t>
      </w:r>
    </w:p>
    <w:p w14:paraId="39EFBF24" w14:textId="77777777" w:rsidR="00630C9F" w:rsidRDefault="00630C9F" w:rsidP="00630C9F">
      <w:pPr>
        <w:pStyle w:val="HTMLPreformatted"/>
      </w:pPr>
      <w:r>
        <w:t xml:space="preserve">As of the beginning of this week a total of 3,974 American soldiers had </w:t>
      </w:r>
    </w:p>
    <w:p w14:paraId="3D84A896" w14:textId="77777777" w:rsidR="00630C9F" w:rsidRDefault="00630C9F" w:rsidP="00630C9F">
      <w:pPr>
        <w:pStyle w:val="HTMLPreformatted"/>
      </w:pPr>
      <w:r>
        <w:t xml:space="preserve">been killed and 29,320 wounded. While the administration touts a recent </w:t>
      </w:r>
    </w:p>
    <w:p w14:paraId="25445A89" w14:textId="77777777" w:rsidR="00630C9F" w:rsidRDefault="00630C9F" w:rsidP="00630C9F">
      <w:pPr>
        <w:pStyle w:val="HTMLPreformatted"/>
      </w:pPr>
      <w:r>
        <w:t xml:space="preserve">decline in violence as an indication that the surge is ``working,'' </w:t>
      </w:r>
    </w:p>
    <w:p w14:paraId="4A51FDA7" w14:textId="77777777" w:rsidR="00630C9F" w:rsidRDefault="00630C9F" w:rsidP="00630C9F">
      <w:pPr>
        <w:pStyle w:val="HTMLPreformatted"/>
      </w:pPr>
      <w:r>
        <w:t xml:space="preserve">there is little political progress that might indicate the decrease in </w:t>
      </w:r>
    </w:p>
    <w:p w14:paraId="467CDF3C" w14:textId="77777777" w:rsidR="00630C9F" w:rsidRDefault="00630C9F" w:rsidP="00630C9F">
      <w:pPr>
        <w:pStyle w:val="HTMLPreformatted"/>
      </w:pPr>
      <w:r>
        <w:t xml:space="preserve">violence will result in genuine national reconciliation. As the region </w:t>
      </w:r>
    </w:p>
    <w:p w14:paraId="3F8CEC65" w14:textId="77777777" w:rsidR="00630C9F" w:rsidRDefault="00630C9F" w:rsidP="00630C9F">
      <w:pPr>
        <w:pStyle w:val="HTMLPreformatted"/>
      </w:pPr>
      <w:r>
        <w:t xml:space="preserve">remains particularly fragile and our international credibility </w:t>
      </w:r>
    </w:p>
    <w:p w14:paraId="1C55B23D" w14:textId="77777777" w:rsidR="00630C9F" w:rsidRDefault="00630C9F" w:rsidP="00630C9F">
      <w:pPr>
        <w:pStyle w:val="HTMLPreformatted"/>
      </w:pPr>
      <w:r>
        <w:t xml:space="preserve">profoundly damaged, Americans ask each other just how many more </w:t>
      </w:r>
    </w:p>
    <w:p w14:paraId="1EA395F2" w14:textId="77777777" w:rsidR="00630C9F" w:rsidRDefault="00630C9F" w:rsidP="00630C9F">
      <w:pPr>
        <w:pStyle w:val="HTMLPreformatted"/>
      </w:pPr>
      <w:r>
        <w:t xml:space="preserve">billions of dollars will be spent and how many more of our brave troops </w:t>
      </w:r>
    </w:p>
    <w:p w14:paraId="04BC18D8" w14:textId="77777777" w:rsidR="00630C9F" w:rsidRDefault="00630C9F" w:rsidP="00630C9F">
      <w:pPr>
        <w:pStyle w:val="HTMLPreformatted"/>
      </w:pPr>
      <w:r>
        <w:t xml:space="preserve">will die or be injured while we wait for national reconciliation in </w:t>
      </w:r>
    </w:p>
    <w:p w14:paraId="3F11C539" w14:textId="77777777" w:rsidR="00630C9F" w:rsidRDefault="00630C9F" w:rsidP="00630C9F">
      <w:pPr>
        <w:pStyle w:val="HTMLPreformatted"/>
      </w:pPr>
      <w:r>
        <w:t>Iraq--which is the only way to end the violence.</w:t>
      </w:r>
    </w:p>
    <w:p w14:paraId="27C802BC" w14:textId="77777777" w:rsidR="00630C9F" w:rsidRDefault="00630C9F" w:rsidP="00630C9F">
      <w:pPr>
        <w:pStyle w:val="HTMLPreformatted"/>
      </w:pPr>
      <w:r>
        <w:t xml:space="preserve">  Just 2 weeks ago, many of my Republican colleagues stood on the </w:t>
      </w:r>
    </w:p>
    <w:p w14:paraId="3F1DB6C5" w14:textId="77777777" w:rsidR="00630C9F" w:rsidRDefault="00630C9F" w:rsidP="00630C9F">
      <w:pPr>
        <w:pStyle w:val="HTMLPreformatted"/>
      </w:pPr>
      <w:r>
        <w:t xml:space="preserve">Senate floor to sing their praises of the surge, but now we may be </w:t>
      </w:r>
    </w:p>
    <w:p w14:paraId="71F9808D" w14:textId="77777777" w:rsidR="00630C9F" w:rsidRDefault="00630C9F" w:rsidP="00630C9F">
      <w:pPr>
        <w:pStyle w:val="HTMLPreformatted"/>
      </w:pPr>
      <w:r>
        <w:t xml:space="preserve">witnessing a reemergence of the brutal violence that was said to have </w:t>
      </w:r>
    </w:p>
    <w:p w14:paraId="0BC58B06" w14:textId="77777777" w:rsidR="00630C9F" w:rsidRDefault="00630C9F" w:rsidP="00630C9F">
      <w:pPr>
        <w:pStyle w:val="HTMLPreformatted"/>
      </w:pPr>
      <w:r>
        <w:t xml:space="preserve">dissipated. Early last week, two car bombs exploded, killing 24 people </w:t>
      </w:r>
    </w:p>
    <w:p w14:paraId="34732AF0" w14:textId="77777777" w:rsidR="00630C9F" w:rsidRDefault="00630C9F" w:rsidP="00630C9F">
      <w:pPr>
        <w:pStyle w:val="HTMLPreformatted"/>
      </w:pPr>
      <w:r>
        <w:t xml:space="preserve">and wounding 56, while later in the week two bombs exploded in downtown </w:t>
      </w:r>
    </w:p>
    <w:p w14:paraId="41431726" w14:textId="77777777" w:rsidR="00630C9F" w:rsidRDefault="00630C9F" w:rsidP="00630C9F">
      <w:pPr>
        <w:pStyle w:val="HTMLPreformatted"/>
      </w:pPr>
      <w:r>
        <w:t xml:space="preserve">Baghdad, killing nearly 70 people and wounding over 120. Yesterday a </w:t>
      </w:r>
    </w:p>
    <w:p w14:paraId="45DBDE1A" w14:textId="77777777" w:rsidR="00630C9F" w:rsidRDefault="00630C9F" w:rsidP="00630C9F">
      <w:pPr>
        <w:pStyle w:val="HTMLPreformatted"/>
      </w:pPr>
      <w:r>
        <w:t xml:space="preserve">suicide bomber approached five American soldiers in Baghdad and </w:t>
      </w:r>
    </w:p>
    <w:p w14:paraId="1EE4685C" w14:textId="77777777" w:rsidR="00630C9F" w:rsidRDefault="00630C9F" w:rsidP="00630C9F">
      <w:pPr>
        <w:pStyle w:val="HTMLPreformatted"/>
      </w:pPr>
      <w:r>
        <w:t xml:space="preserve">detonated a bomb--killing all five soldiers and injuring three more. </w:t>
      </w:r>
    </w:p>
    <w:p w14:paraId="3B844DE4" w14:textId="77777777" w:rsidR="00630C9F" w:rsidRDefault="00630C9F" w:rsidP="00630C9F">
      <w:pPr>
        <w:pStyle w:val="HTMLPreformatted"/>
      </w:pPr>
      <w:r>
        <w:t xml:space="preserve">This attack has been labeled the worst attack on U.S. forces in months </w:t>
      </w:r>
    </w:p>
    <w:p w14:paraId="5DACEDB5" w14:textId="77777777" w:rsidR="00630C9F" w:rsidRDefault="00630C9F" w:rsidP="00630C9F">
      <w:pPr>
        <w:pStyle w:val="HTMLPreformatted"/>
      </w:pPr>
      <w:r>
        <w:t xml:space="preserve">and it comes only days after a female suicide bomber blew herself up in </w:t>
      </w:r>
    </w:p>
    <w:p w14:paraId="4E281657" w14:textId="77777777" w:rsidR="00630C9F" w:rsidRDefault="00630C9F" w:rsidP="00630C9F">
      <w:pPr>
        <w:pStyle w:val="HTMLPreformatted"/>
      </w:pPr>
      <w:r>
        <w:t xml:space="preserve">the home of a Sunni leader who was reported to have been working in </w:t>
      </w:r>
    </w:p>
    <w:p w14:paraId="72EDDC6C" w14:textId="77777777" w:rsidR="00630C9F" w:rsidRDefault="00630C9F" w:rsidP="00630C9F">
      <w:pPr>
        <w:pStyle w:val="HTMLPreformatted"/>
      </w:pPr>
      <w:r>
        <w:t>collaboration with U.S. forces.</w:t>
      </w:r>
    </w:p>
    <w:p w14:paraId="2A2E0CC1" w14:textId="77777777" w:rsidR="00630C9F" w:rsidRDefault="00630C9F" w:rsidP="00630C9F">
      <w:pPr>
        <w:pStyle w:val="HTMLPreformatted"/>
      </w:pPr>
      <w:r>
        <w:t xml:space="preserve">  Similarly, another political impasse in Parliament may result in </w:t>
      </w:r>
    </w:p>
    <w:p w14:paraId="43AC02C8" w14:textId="77777777" w:rsidR="00630C9F" w:rsidRDefault="00630C9F" w:rsidP="00630C9F">
      <w:pPr>
        <w:pStyle w:val="HTMLPreformatted"/>
      </w:pPr>
      <w:r>
        <w:lastRenderedPageBreak/>
        <w:t xml:space="preserve">little tangible results from recently passed and supposedly key </w:t>
      </w:r>
    </w:p>
    <w:p w14:paraId="38F3951D" w14:textId="77777777" w:rsidR="00630C9F" w:rsidRDefault="00630C9F" w:rsidP="00630C9F">
      <w:pPr>
        <w:pStyle w:val="HTMLPreformatted"/>
      </w:pPr>
      <w:r>
        <w:t xml:space="preserve">legislation. Yes, a </w:t>
      </w:r>
      <w:proofErr w:type="spellStart"/>
      <w:r>
        <w:t>de-baathification</w:t>
      </w:r>
      <w:proofErr w:type="spellEnd"/>
      <w:r>
        <w:t xml:space="preserve"> law has passed but it may usher </w:t>
      </w:r>
    </w:p>
    <w:p w14:paraId="73AC46EF" w14:textId="77777777" w:rsidR="00630C9F" w:rsidRDefault="00630C9F" w:rsidP="00630C9F">
      <w:pPr>
        <w:pStyle w:val="HTMLPreformatted"/>
      </w:pPr>
      <w:r>
        <w:t xml:space="preserve">in renewed sectarian tensions as former officials from Hussein's regime </w:t>
      </w:r>
    </w:p>
    <w:p w14:paraId="332A3104" w14:textId="77777777" w:rsidR="00630C9F" w:rsidRDefault="00630C9F" w:rsidP="00630C9F">
      <w:pPr>
        <w:pStyle w:val="HTMLPreformatted"/>
      </w:pPr>
      <w:r>
        <w:t xml:space="preserve">try to reclaim their old jobs. A provincial powers election law was </w:t>
      </w:r>
    </w:p>
    <w:p w14:paraId="74A73965" w14:textId="77777777" w:rsidR="00630C9F" w:rsidRDefault="00630C9F" w:rsidP="00630C9F">
      <w:pPr>
        <w:pStyle w:val="HTMLPreformatted"/>
      </w:pPr>
      <w:r>
        <w:t xml:space="preserve">sent back to the Parliament by the President's Council--requiring </w:t>
      </w:r>
    </w:p>
    <w:p w14:paraId="4E51DAD1" w14:textId="77777777" w:rsidR="00630C9F" w:rsidRDefault="00630C9F" w:rsidP="00630C9F">
      <w:pPr>
        <w:pStyle w:val="HTMLPreformatted"/>
      </w:pPr>
      <w:r>
        <w:t xml:space="preserve">another round of drafting before it is able to move forward. As we well </w:t>
      </w:r>
    </w:p>
    <w:p w14:paraId="354458F8" w14:textId="77777777" w:rsidR="00630C9F" w:rsidRDefault="00630C9F" w:rsidP="00630C9F">
      <w:pPr>
        <w:pStyle w:val="HTMLPreformatted"/>
      </w:pPr>
      <w:r>
        <w:t xml:space="preserve">know, working on a law and even passing it is one thing--seeing it </w:t>
      </w:r>
    </w:p>
    <w:p w14:paraId="1A160228" w14:textId="77777777" w:rsidR="00630C9F" w:rsidRDefault="00630C9F" w:rsidP="00630C9F">
      <w:pPr>
        <w:pStyle w:val="HTMLPreformatted"/>
      </w:pPr>
      <w:r>
        <w:t>successfully implemented is another.</w:t>
      </w:r>
    </w:p>
    <w:p w14:paraId="595D66C3" w14:textId="77777777" w:rsidR="00630C9F" w:rsidRDefault="00630C9F" w:rsidP="00630C9F">
      <w:pPr>
        <w:pStyle w:val="HTMLPreformatted"/>
      </w:pPr>
      <w:r>
        <w:t xml:space="preserve">  National reconciliation still looks far off. The passage of what the </w:t>
      </w:r>
    </w:p>
    <w:p w14:paraId="6F3C2373" w14:textId="77777777" w:rsidR="00630C9F" w:rsidRDefault="00630C9F" w:rsidP="00630C9F">
      <w:pPr>
        <w:pStyle w:val="HTMLPreformatted"/>
      </w:pPr>
      <w:r>
        <w:t>administration is calling ``benchmark'' laws does not ensure society-</w:t>
      </w:r>
    </w:p>
    <w:p w14:paraId="7128E018" w14:textId="77777777" w:rsidR="00630C9F" w:rsidRDefault="00630C9F" w:rsidP="00630C9F">
      <w:pPr>
        <w:pStyle w:val="HTMLPreformatted"/>
      </w:pPr>
      <w:r>
        <w:t xml:space="preserve">wide sectarian reconciliation; in fact, there are significant concerns </w:t>
      </w:r>
    </w:p>
    <w:p w14:paraId="4829F985" w14:textId="77777777" w:rsidR="00630C9F" w:rsidRDefault="00630C9F" w:rsidP="00630C9F">
      <w:pPr>
        <w:pStyle w:val="HTMLPreformatted"/>
      </w:pPr>
      <w:r>
        <w:t xml:space="preserve">about how the local efforts we have supported to bring about this </w:t>
      </w:r>
    </w:p>
    <w:p w14:paraId="0D564673" w14:textId="77777777" w:rsidR="00630C9F" w:rsidRDefault="00630C9F" w:rsidP="00630C9F">
      <w:pPr>
        <w:pStyle w:val="HTMLPreformatted"/>
      </w:pPr>
      <w:r>
        <w:t xml:space="preserve">decline in violence will be integrated into the national framework. The </w:t>
      </w:r>
    </w:p>
    <w:p w14:paraId="41D9692B" w14:textId="77777777" w:rsidR="00630C9F" w:rsidRDefault="00630C9F" w:rsidP="00630C9F">
      <w:pPr>
        <w:pStyle w:val="HTMLPreformatted"/>
      </w:pPr>
      <w:r>
        <w:t xml:space="preserve">Sunni Awakening has taken tens of thousands of former-insurgent Sunni </w:t>
      </w:r>
    </w:p>
    <w:p w14:paraId="4CA463B9" w14:textId="77777777" w:rsidR="00630C9F" w:rsidRDefault="00630C9F" w:rsidP="00630C9F">
      <w:pPr>
        <w:pStyle w:val="HTMLPreformatted"/>
      </w:pPr>
      <w:r>
        <w:t xml:space="preserve">militia fighters and it is unclear to what extent we can rely on </w:t>
      </w:r>
      <w:proofErr w:type="gramStart"/>
      <w:r>
        <w:t>their</w:t>
      </w:r>
      <w:proofErr w:type="gramEnd"/>
      <w:r>
        <w:t xml:space="preserve"> </w:t>
      </w:r>
    </w:p>
    <w:p w14:paraId="59928686" w14:textId="77777777" w:rsidR="00630C9F" w:rsidRDefault="00630C9F" w:rsidP="00630C9F">
      <w:pPr>
        <w:pStyle w:val="HTMLPreformatted"/>
      </w:pPr>
      <w:r>
        <w:t xml:space="preserve">loyalties. It is not hard to see, however, that this policy risks </w:t>
      </w:r>
    </w:p>
    <w:p w14:paraId="653FA61C" w14:textId="77777777" w:rsidR="00630C9F" w:rsidRDefault="00630C9F" w:rsidP="00630C9F">
      <w:pPr>
        <w:pStyle w:val="HTMLPreformatted"/>
      </w:pPr>
      <w:r>
        <w:t xml:space="preserve">increasing distrust between the local Sunnis and national government, </w:t>
      </w:r>
    </w:p>
    <w:p w14:paraId="55D45B6F" w14:textId="77777777" w:rsidR="00630C9F" w:rsidRDefault="00630C9F" w:rsidP="00630C9F">
      <w:pPr>
        <w:pStyle w:val="HTMLPreformatted"/>
      </w:pPr>
      <w:r>
        <w:t>which is led predominately by Shi'ites.</w:t>
      </w:r>
    </w:p>
    <w:p w14:paraId="4EC4944E" w14:textId="77777777" w:rsidR="00630C9F" w:rsidRDefault="00630C9F" w:rsidP="00630C9F">
      <w:pPr>
        <w:pStyle w:val="HTMLPreformatted"/>
      </w:pPr>
      <w:r>
        <w:t xml:space="preserve">  Without a legitimate political settlement at the national level, any </w:t>
      </w:r>
    </w:p>
    <w:p w14:paraId="667A4C26" w14:textId="77777777" w:rsidR="00630C9F" w:rsidRDefault="00630C9F" w:rsidP="00630C9F">
      <w:pPr>
        <w:pStyle w:val="HTMLPreformatted"/>
      </w:pPr>
      <w:r>
        <w:t xml:space="preserve">decline in violence in Iraq is likely to be tenuous. Recent news from </w:t>
      </w:r>
    </w:p>
    <w:p w14:paraId="7CC84982" w14:textId="77777777" w:rsidR="00630C9F" w:rsidRDefault="00630C9F" w:rsidP="00630C9F">
      <w:pPr>
        <w:pStyle w:val="HTMLPreformatted"/>
      </w:pPr>
      <w:r>
        <w:t xml:space="preserve">Iraq seems to indicate that any gains in security are already slipping </w:t>
      </w:r>
    </w:p>
    <w:p w14:paraId="2AB8FC29" w14:textId="77777777" w:rsidR="00630C9F" w:rsidRDefault="00630C9F" w:rsidP="00630C9F">
      <w:pPr>
        <w:pStyle w:val="HTMLPreformatted"/>
      </w:pPr>
      <w:r>
        <w:t xml:space="preserve">and without a strategy for safe redeployment, it is inevitably </w:t>
      </w:r>
      <w:proofErr w:type="gramStart"/>
      <w:r>
        <w:t>our</w:t>
      </w:r>
      <w:proofErr w:type="gramEnd"/>
      <w:r>
        <w:t xml:space="preserve"> </w:t>
      </w:r>
    </w:p>
    <w:p w14:paraId="15AE7528" w14:textId="77777777" w:rsidR="00630C9F" w:rsidRDefault="00630C9F" w:rsidP="00630C9F">
      <w:pPr>
        <w:pStyle w:val="HTMLPreformatted"/>
      </w:pPr>
      <w:r>
        <w:t>brave men and women who will pay the price.</w:t>
      </w:r>
    </w:p>
    <w:p w14:paraId="60D14536" w14:textId="77777777" w:rsidR="00630C9F" w:rsidRDefault="00630C9F" w:rsidP="00630C9F">
      <w:pPr>
        <w:pStyle w:val="HTMLPreformatted"/>
      </w:pPr>
      <w:r>
        <w:t xml:space="preserve">  The war in Iraq drags on while al-Qaida has reconstituted and </w:t>
      </w:r>
    </w:p>
    <w:p w14:paraId="575925F9" w14:textId="77777777" w:rsidR="00630C9F" w:rsidRDefault="00630C9F" w:rsidP="00630C9F">
      <w:pPr>
        <w:pStyle w:val="HTMLPreformatted"/>
      </w:pPr>
      <w:r>
        <w:t xml:space="preserve">strengthened itself. The Director of National Intelligence, DNI, </w:t>
      </w:r>
    </w:p>
    <w:p w14:paraId="121296E1" w14:textId="77777777" w:rsidR="00630C9F" w:rsidRDefault="00630C9F" w:rsidP="00630C9F">
      <w:pPr>
        <w:pStyle w:val="HTMLPreformatted"/>
      </w:pPr>
      <w:r>
        <w:t xml:space="preserve">recently testified before Congress that al-Qaida's central leadership </w:t>
      </w:r>
    </w:p>
    <w:p w14:paraId="6E32EBE9" w14:textId="77777777" w:rsidR="00630C9F" w:rsidRDefault="00630C9F" w:rsidP="00630C9F">
      <w:pPr>
        <w:pStyle w:val="HTMLPreformatted"/>
      </w:pPr>
      <w:r>
        <w:t xml:space="preserve">based in the border area of Pakistan is its most dangerous component. </w:t>
      </w:r>
    </w:p>
    <w:p w14:paraId="32912FFF" w14:textId="77777777" w:rsidR="00630C9F" w:rsidRDefault="00630C9F" w:rsidP="00630C9F">
      <w:pPr>
        <w:pStyle w:val="HTMLPreformatted"/>
      </w:pPr>
      <w:r>
        <w:t xml:space="preserve">And just a few months ago, the DNI again repeated the Intelligence </w:t>
      </w:r>
    </w:p>
    <w:p w14:paraId="06EB2846" w14:textId="77777777" w:rsidR="00630C9F" w:rsidRDefault="00630C9F" w:rsidP="00630C9F">
      <w:pPr>
        <w:pStyle w:val="HTMLPreformatted"/>
      </w:pPr>
      <w:r>
        <w:t xml:space="preserve">Community's assessment that, over the last 2 years, ``[al] Qaida's </w:t>
      </w:r>
    </w:p>
    <w:p w14:paraId="0674C8B8" w14:textId="77777777" w:rsidR="00630C9F" w:rsidRDefault="00630C9F" w:rsidP="00630C9F">
      <w:pPr>
        <w:pStyle w:val="HTMLPreformatted"/>
      </w:pPr>
      <w:r>
        <w:t xml:space="preserve">central leadership has been able to regenerate the core operational </w:t>
      </w:r>
    </w:p>
    <w:p w14:paraId="4944F2AA" w14:textId="77777777" w:rsidR="00630C9F" w:rsidRDefault="00630C9F" w:rsidP="00630C9F">
      <w:pPr>
        <w:pStyle w:val="HTMLPreformatted"/>
      </w:pPr>
      <w:r>
        <w:t>capabilities needed to conduct attacks in the Homeland.''</w:t>
      </w:r>
    </w:p>
    <w:p w14:paraId="751E49F5" w14:textId="77777777" w:rsidR="00630C9F" w:rsidRDefault="00630C9F" w:rsidP="00630C9F">
      <w:pPr>
        <w:pStyle w:val="HTMLPreformatted"/>
      </w:pPr>
      <w:r>
        <w:t xml:space="preserve">  Let me remind my colleagues, that it was from Afghanistan, not Iraq, </w:t>
      </w:r>
    </w:p>
    <w:p w14:paraId="260832EB" w14:textId="77777777" w:rsidR="00630C9F" w:rsidRDefault="00630C9F" w:rsidP="00630C9F">
      <w:pPr>
        <w:pStyle w:val="HTMLPreformatted"/>
      </w:pPr>
      <w:r>
        <w:t xml:space="preserve">that the 9/11 attacks were </w:t>
      </w:r>
      <w:proofErr w:type="gramStart"/>
      <w:r>
        <w:t>planned</w:t>
      </w:r>
      <w:proofErr w:type="gramEnd"/>
      <w:r>
        <w:t xml:space="preserve"> and it was under the Taliban </w:t>
      </w:r>
    </w:p>
    <w:p w14:paraId="23961F0A" w14:textId="77777777" w:rsidR="00630C9F" w:rsidRDefault="00630C9F" w:rsidP="00630C9F">
      <w:pPr>
        <w:pStyle w:val="HTMLPreformatted"/>
      </w:pPr>
      <w:r>
        <w:t xml:space="preserve">regime--which is once again gaining ground--that al-Qaida was able to </w:t>
      </w:r>
    </w:p>
    <w:p w14:paraId="513188EA" w14:textId="77777777" w:rsidR="00630C9F" w:rsidRDefault="00630C9F" w:rsidP="00630C9F">
      <w:pPr>
        <w:pStyle w:val="HTMLPreformatted"/>
      </w:pPr>
      <w:r>
        <w:t xml:space="preserve">flourish so freely. With a recent report warning that we are not </w:t>
      </w:r>
    </w:p>
    <w:p w14:paraId="745E6161" w14:textId="77777777" w:rsidR="00630C9F" w:rsidRDefault="00630C9F" w:rsidP="00630C9F">
      <w:pPr>
        <w:pStyle w:val="HTMLPreformatted"/>
      </w:pPr>
      <w:r>
        <w:t xml:space="preserve">winning in Afghanistan, we need to rethink our current Iraq-based </w:t>
      </w:r>
    </w:p>
    <w:p w14:paraId="63CAC76A" w14:textId="77777777" w:rsidR="00630C9F" w:rsidRDefault="00630C9F" w:rsidP="00630C9F">
      <w:pPr>
        <w:pStyle w:val="HTMLPreformatted"/>
      </w:pPr>
      <w:r>
        <w:t xml:space="preserve">strategy so we can counter the threat posed by al Qaida around the </w:t>
      </w:r>
    </w:p>
    <w:p w14:paraId="75510D0A" w14:textId="77777777" w:rsidR="00630C9F" w:rsidRDefault="00630C9F" w:rsidP="00630C9F">
      <w:pPr>
        <w:pStyle w:val="HTMLPreformatted"/>
      </w:pPr>
      <w:r>
        <w:t>world.</w:t>
      </w:r>
    </w:p>
    <w:p w14:paraId="416E292D" w14:textId="77777777" w:rsidR="00630C9F" w:rsidRDefault="00630C9F" w:rsidP="00630C9F">
      <w:pPr>
        <w:pStyle w:val="HTMLPreformatted"/>
      </w:pPr>
      <w:r>
        <w:t xml:space="preserve">  As we approach the 5th anniversary of the US-led invasion in Iraq, it </w:t>
      </w:r>
    </w:p>
    <w:p w14:paraId="3A2E7698" w14:textId="77777777" w:rsidR="00630C9F" w:rsidRDefault="00630C9F" w:rsidP="00630C9F">
      <w:pPr>
        <w:pStyle w:val="HTMLPreformatted"/>
      </w:pPr>
      <w:r>
        <w:t xml:space="preserve">is clear that continuing the current open-ended military policy doesn't </w:t>
      </w:r>
    </w:p>
    <w:p w14:paraId="2388777E" w14:textId="77777777" w:rsidR="00630C9F" w:rsidRDefault="00630C9F" w:rsidP="00630C9F">
      <w:pPr>
        <w:pStyle w:val="HTMLPreformatted"/>
      </w:pPr>
      <w:r>
        <w:t xml:space="preserve">make sense. The American people certainly know that this war doesn't </w:t>
      </w:r>
    </w:p>
    <w:p w14:paraId="455CE12F" w14:textId="77777777" w:rsidR="00630C9F" w:rsidRDefault="00630C9F" w:rsidP="00630C9F">
      <w:pPr>
        <w:pStyle w:val="HTMLPreformatted"/>
      </w:pPr>
      <w:r>
        <w:t xml:space="preserve">make sense and they expect us to do everything in our power to end it. </w:t>
      </w:r>
    </w:p>
    <w:p w14:paraId="17379BB2" w14:textId="77777777" w:rsidR="00630C9F" w:rsidRDefault="00630C9F" w:rsidP="00630C9F">
      <w:pPr>
        <w:pStyle w:val="HTMLPreformatted"/>
      </w:pPr>
      <w:r>
        <w:t xml:space="preserve">We in Congress cannot in good conscience put Iraq on the backburner, </w:t>
      </w:r>
    </w:p>
    <w:p w14:paraId="4B5CCA6A" w14:textId="77777777" w:rsidR="00630C9F" w:rsidRDefault="00630C9F" w:rsidP="00630C9F">
      <w:pPr>
        <w:pStyle w:val="HTMLPreformatted"/>
      </w:pPr>
      <w:r>
        <w:lastRenderedPageBreak/>
        <w:t xml:space="preserve">and we cannot turn a blind eye or feign helplessness as the </w:t>
      </w:r>
    </w:p>
    <w:p w14:paraId="41CE1AAD" w14:textId="77777777" w:rsidR="00630C9F" w:rsidRDefault="00630C9F" w:rsidP="00630C9F">
      <w:pPr>
        <w:pStyle w:val="HTMLPreformatted"/>
      </w:pPr>
      <w:r>
        <w:t>administration keeps pursuing its misguided policies.</w:t>
      </w:r>
    </w:p>
    <w:p w14:paraId="1AE23458" w14:textId="77777777" w:rsidR="00630C9F" w:rsidRDefault="00630C9F" w:rsidP="00630C9F">
      <w:pPr>
        <w:pStyle w:val="HTMLPreformatted"/>
      </w:pPr>
      <w:r>
        <w:t xml:space="preserve">  This Congress has no greater priority than making right the mistake </w:t>
      </w:r>
    </w:p>
    <w:p w14:paraId="72FED11C" w14:textId="77777777" w:rsidR="00630C9F" w:rsidRDefault="00630C9F" w:rsidP="00630C9F">
      <w:pPr>
        <w:pStyle w:val="HTMLPreformatted"/>
      </w:pPr>
      <w:r>
        <w:t xml:space="preserve">it made over five years ago when it authorized the war in Iraq. I do </w:t>
      </w:r>
    </w:p>
    <w:p w14:paraId="34A90167" w14:textId="77777777" w:rsidR="00630C9F" w:rsidRDefault="00630C9F" w:rsidP="00630C9F">
      <w:pPr>
        <w:pStyle w:val="HTMLPreformatted"/>
      </w:pPr>
      <w:r>
        <w:t xml:space="preserve">not want the American people to lose faith in their elected leaders for </w:t>
      </w:r>
    </w:p>
    <w:p w14:paraId="52A7AB5A" w14:textId="77777777" w:rsidR="00630C9F" w:rsidRDefault="00630C9F" w:rsidP="00630C9F">
      <w:pPr>
        <w:pStyle w:val="HTMLPreformatted"/>
      </w:pPr>
      <w:r>
        <w:t xml:space="preserve">pursuing a war that they rightly oppose. I do not want to watch a </w:t>
      </w:r>
    </w:p>
    <w:p w14:paraId="05657ADC" w14:textId="77777777" w:rsidR="00630C9F" w:rsidRDefault="00630C9F" w:rsidP="00630C9F">
      <w:pPr>
        <w:pStyle w:val="HTMLPreformatted"/>
      </w:pPr>
      <w:r>
        <w:t xml:space="preserve">failed strategy perpetuate regional turmoil any longer and I do not </w:t>
      </w:r>
    </w:p>
    <w:p w14:paraId="2126F143" w14:textId="77777777" w:rsidR="00630C9F" w:rsidRDefault="00630C9F" w:rsidP="00630C9F">
      <w:pPr>
        <w:pStyle w:val="HTMLPreformatted"/>
      </w:pPr>
      <w:r>
        <w:t xml:space="preserve">want any more American troops to die or get injured for a war that is </w:t>
      </w:r>
    </w:p>
    <w:p w14:paraId="6E0258AD" w14:textId="77777777" w:rsidR="00630C9F" w:rsidRDefault="00630C9F" w:rsidP="00630C9F">
      <w:pPr>
        <w:pStyle w:val="HTMLPreformatted"/>
      </w:pPr>
      <w:r>
        <w:t>not in our national security interest.</w:t>
      </w:r>
    </w:p>
    <w:p w14:paraId="6B10CDAC" w14:textId="77777777" w:rsidR="00630C9F" w:rsidRDefault="00630C9F"/>
    <w:sectPr w:rsidR="00630C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7404" w14:textId="77777777" w:rsidR="00C75D0D" w:rsidRDefault="00C75D0D" w:rsidP="00184B12">
      <w:r>
        <w:separator/>
      </w:r>
    </w:p>
  </w:endnote>
  <w:endnote w:type="continuationSeparator" w:id="0">
    <w:p w14:paraId="0E528651" w14:textId="77777777" w:rsidR="00C75D0D" w:rsidRDefault="00C75D0D" w:rsidP="0018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458D0" w14:textId="77777777" w:rsidR="00184B12" w:rsidRDefault="00184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5BDC" w14:textId="77777777" w:rsidR="00184B12" w:rsidRDefault="00184B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5AF5" w14:textId="77777777" w:rsidR="00184B12" w:rsidRDefault="00184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2F1CA" w14:textId="77777777" w:rsidR="00C75D0D" w:rsidRDefault="00C75D0D" w:rsidP="00184B12">
      <w:r>
        <w:separator/>
      </w:r>
    </w:p>
  </w:footnote>
  <w:footnote w:type="continuationSeparator" w:id="0">
    <w:p w14:paraId="259E07EB" w14:textId="77777777" w:rsidR="00C75D0D" w:rsidRDefault="00C75D0D" w:rsidP="00184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B14F" w14:textId="77777777" w:rsidR="00184B12" w:rsidRDefault="00184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185D4" w14:textId="77777777" w:rsidR="00184B12" w:rsidRDefault="00184B12" w:rsidP="00184B12">
    <w:pPr>
      <w:pStyle w:val="HTMLPreformatted"/>
    </w:pPr>
    <w:r>
      <w:t>(Thursday, March 13, 2008)]</w:t>
    </w:r>
  </w:p>
  <w:p w14:paraId="2EE803C9" w14:textId="77777777" w:rsidR="00184B12" w:rsidRDefault="00184B12" w:rsidP="00184B12">
    <w:pPr>
      <w:pStyle w:val="HTMLPreformatted"/>
    </w:pPr>
    <w:r>
      <w:t>[Senate]</w:t>
    </w:r>
  </w:p>
  <w:p w14:paraId="15E613D5" w14:textId="77777777" w:rsidR="00184B12" w:rsidRDefault="00184B12">
    <w:pPr>
      <w:pStyle w:val="Header"/>
    </w:pPr>
    <w:r>
      <w:t xml:space="preserve">Mr. </w:t>
    </w:r>
    <w:r>
      <w:t>FEINGOLD.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1CFE" w14:textId="77777777" w:rsidR="00184B12" w:rsidRDefault="00184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9F"/>
    <w:rsid w:val="000B2975"/>
    <w:rsid w:val="00184B12"/>
    <w:rsid w:val="00630C9F"/>
    <w:rsid w:val="00790CCE"/>
    <w:rsid w:val="00C75D0D"/>
    <w:rsid w:val="00E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8B44A"/>
  <w15:chartTrackingRefBased/>
  <w15:docId w15:val="{C4898AB3-3B65-2649-B326-5FAD3CD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30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630C9F"/>
    <w:rPr>
      <w:color w:val="0000FF"/>
      <w:u w:val="single"/>
    </w:rPr>
  </w:style>
  <w:style w:type="paragraph" w:styleId="Header">
    <w:name w:val="header"/>
    <w:basedOn w:val="Normal"/>
    <w:link w:val="HeaderChar"/>
    <w:rsid w:val="0018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4B1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18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4B1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43 (Thursday, March 13, 2008)]</vt:lpstr>
    </vt:vector>
  </TitlesOfParts>
  <Company>Microsoft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43 (Thursday, March 13, 2008)]</dc:title>
  <dc:subject/>
  <dc:creator>lenovo</dc:creator>
  <cp:keywords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