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on October 15, one week from tomorrow, the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will cast their votes on a new, permanent Iraqi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social compact, which if ratified, will be unique in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of the Arab Middle East.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stunning January 30 elections, Iraqi leaders have worked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tirelessly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draft this historic document. Next Saturday, the Iraqi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the chance to formally express their support for this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the summer, we witnessed the complex and painstaking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nature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constitution drafting process. These negotiations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from all of Iraq's ethnic and religious groups. The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result of patience, flexibility, and compromise.</w:t>
      </w:r>
    </w:p>
    <w:p w:rsidR="00D8329F" w:rsidRPr="00D8329F" w:rsidRDefault="00D8329F" w:rsidP="008D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President said yesterday in his televised speech,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have made this progress under a hail of constant threats and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terrorist enemies within and without their borders.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 service men and women have sacrificed greatly to advance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interests in Iraq, but many more Iraqis have been killed and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pursuit of a free and democratic Iraq.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draft permanent constitution lays a solid foundation for a stable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Iraq in the heart of the Middle East. It establishes a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system. The voice of all Iraqis will be heard. Human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protected. The rule of law will be respected. And women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full and equal participants.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critical that Iraqis from all walks of life and all segments of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Iraq's diverse population participate in next week's referendum.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important for Iraq's Sunni population to support this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democratic system of government that it establishes.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Sunni leaders have expressed strong reservations about several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aspects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constitution in recent weeks. Many will vote no; that is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believe that they also recognize the importance of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participating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referendum. Only through participation and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integration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Iraq's new democratic system can Iraq's ethnic and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ensure that their rights are secured and their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protected. They learned this hard lesson after avoiding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 vote. They will not make the same mistake again.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several of my Senate colleagues and I met with Interim President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Jalal </w:t>
      </w:r>
      <w:proofErr w:type="spell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month, I was convinced that the Iraqi people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magnitude of this moment.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am confident that when the time comes next week, they will once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their courage and determination.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enemy will try to intimidate and threaten them. But the Iraqi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strong.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Eight and one-half million voters defied the killers last January,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continue to volunteer for the Iraqi security forces, ready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 to defend their new democracy. They do so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security forces are being targeted. They do so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believe in the vision of a free and democratic Iraq.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confident that the Iraqi people will demonstrate this same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fortitude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referendum next Saturday.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for those who vote against the constitution, they will have the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express themselves again in December when the Iraqis go to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polls to elect a permanent government.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the meantime, the Iraqis also must undertake another momentous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October 19, the Iraqi Special Tribunal will begin the trial of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and some of his closest associates. The opening portion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trial will focus on the 1982 killings of 143 Shiites in the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village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 of Baghdad. Saddam will also face charges of human rights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, crimes against humanity, and genocide.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particular, Saddam Hussein will be required to finally answer for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chemical weapons against the civilian Kurdish population of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Hallabja</w:t>
      </w:r>
      <w:proofErr w:type="spell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1988, and the violent suppression of mass uprisings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Gulf War in 1991.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will be a riveting sight to see the justice system in the hands of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 And to watch as they face down the man and his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minions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so many hideous and barbaric crimes.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confident that the Iraqi people will give their former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oppressors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fair trial and that the guilty will be brought to justice.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Step by step, the Iraqi people are on the path to democracy. And with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step, the terrorists are dealt a devastating blow, and freedom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shows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again its power to inspire and prevail.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Senate stands shoulder-to-shoulder with the Iraqi people as they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fulfill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democratic destiny. They deserve our deepest and most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sincere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look forward to watching with hope and admiration as they take to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polling booths once again to secure their future as a free and 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>prosperous</w:t>
      </w:r>
      <w:proofErr w:type="gramEnd"/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in the heart of the Middle East.</w:t>
      </w: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329F" w:rsidRPr="00D8329F" w:rsidRDefault="00D8329F" w:rsidP="00D8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A12" w:rsidRDefault="00136A12" w:rsidP="008D0075">
      <w:pPr>
        <w:spacing w:after="0" w:line="240" w:lineRule="auto"/>
      </w:pPr>
      <w:r>
        <w:separator/>
      </w:r>
    </w:p>
  </w:endnote>
  <w:endnote w:type="continuationSeparator" w:id="0">
    <w:p w:rsidR="00136A12" w:rsidRDefault="00136A12" w:rsidP="008D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A12" w:rsidRDefault="00136A12" w:rsidP="008D0075">
      <w:pPr>
        <w:spacing w:after="0" w:line="240" w:lineRule="auto"/>
      </w:pPr>
      <w:r>
        <w:separator/>
      </w:r>
    </w:p>
  </w:footnote>
  <w:footnote w:type="continuationSeparator" w:id="0">
    <w:p w:rsidR="00136A12" w:rsidRDefault="00136A12" w:rsidP="008D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075" w:rsidRPr="00D8329F" w:rsidRDefault="008D0075" w:rsidP="008D007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8329F">
      <w:rPr>
        <w:rFonts w:ascii="Courier New" w:eastAsia="Times New Roman" w:hAnsi="Courier New" w:cs="Courier New"/>
        <w:color w:val="000000"/>
        <w:sz w:val="20"/>
        <w:szCs w:val="20"/>
      </w:rPr>
      <w:t>(Friday, October 7, 2005)]</w:t>
    </w:r>
  </w:p>
  <w:p w:rsidR="008D0075" w:rsidRPr="00D8329F" w:rsidRDefault="008D0075" w:rsidP="008D007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8329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8D0075" w:rsidRPr="00D8329F" w:rsidRDefault="008D0075" w:rsidP="008D007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8D0075" w:rsidRDefault="008D0075" w:rsidP="008D0075">
    <w:pPr>
      <w:pStyle w:val="Header"/>
    </w:pPr>
    <w:r w:rsidRPr="00D8329F">
      <w:rPr>
        <w:rFonts w:ascii="Courier New" w:eastAsia="Times New Roman" w:hAnsi="Courier New" w:cs="Courier New"/>
        <w:color w:val="000000"/>
        <w:sz w:val="20"/>
        <w:szCs w:val="20"/>
      </w:rPr>
      <w:t xml:space="preserve">  Mr. FRIST.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9F"/>
    <w:rsid w:val="00012A43"/>
    <w:rsid w:val="00136A12"/>
    <w:rsid w:val="008D0075"/>
    <w:rsid w:val="00D8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DFCC3-B43D-4C97-8E4B-261B13E4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075"/>
  </w:style>
  <w:style w:type="paragraph" w:styleId="Footer">
    <w:name w:val="footer"/>
    <w:basedOn w:val="Normal"/>
    <w:link w:val="FooterChar"/>
    <w:uiPriority w:val="99"/>
    <w:unhideWhenUsed/>
    <w:rsid w:val="008D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1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2015-02-03T17:21:00Z</dcterms:created>
  <dcterms:modified xsi:type="dcterms:W3CDTF">2015-02-03T17:21:00Z</dcterms:modified>
</cp:coreProperties>
</file>