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1393F" w14:textId="77777777" w:rsidR="006D14C7" w:rsidRDefault="006D14C7" w:rsidP="006D14C7">
      <w:pPr>
        <w:pStyle w:val="HTMLPreformatted"/>
      </w:pPr>
      <w:bookmarkStart w:id="0" w:name="_GoBack"/>
      <w:bookmarkEnd w:id="0"/>
      <w:r>
        <w:t xml:space="preserve">Mr. Speaker, every day that we spend money in Iraq means </w:t>
      </w:r>
    </w:p>
    <w:p w14:paraId="33EDCFC6" w14:textId="77777777" w:rsidR="006D14C7" w:rsidRDefault="006D14C7" w:rsidP="006D14C7">
      <w:pPr>
        <w:pStyle w:val="HTMLPreformatted"/>
      </w:pPr>
      <w:r>
        <w:t xml:space="preserve">missed opportunities to invest in priorities here at home. While the </w:t>
      </w:r>
    </w:p>
    <w:p w14:paraId="4548A703" w14:textId="77777777" w:rsidR="006D14C7" w:rsidRDefault="006D14C7" w:rsidP="006D14C7">
      <w:pPr>
        <w:pStyle w:val="HTMLPreformatted"/>
      </w:pPr>
      <w:r>
        <w:t xml:space="preserve">Bush administration spends $339 million a day in Iraq, we are diverting </w:t>
      </w:r>
    </w:p>
    <w:p w14:paraId="0F3BEDE4" w14:textId="77777777" w:rsidR="006D14C7" w:rsidRDefault="006D14C7" w:rsidP="006D14C7">
      <w:pPr>
        <w:pStyle w:val="HTMLPreformatted"/>
      </w:pPr>
      <w:r>
        <w:t>money from our Nation's needs.</w:t>
      </w:r>
    </w:p>
    <w:p w14:paraId="09220877" w14:textId="77777777" w:rsidR="006D14C7" w:rsidRDefault="006D14C7" w:rsidP="006D14C7">
      <w:pPr>
        <w:pStyle w:val="HTMLPreformatted"/>
      </w:pPr>
      <w:r>
        <w:t xml:space="preserve">  With that $339 million that we spend today, we could instead ensure </w:t>
      </w:r>
    </w:p>
    <w:p w14:paraId="79AB7F64" w14:textId="77777777" w:rsidR="006D14C7" w:rsidRDefault="006D14C7" w:rsidP="006D14C7">
      <w:pPr>
        <w:pStyle w:val="HTMLPreformatted"/>
      </w:pPr>
      <w:r>
        <w:t xml:space="preserve">that 2.6 million Americans have access to medical and dental care at </w:t>
      </w:r>
    </w:p>
    <w:p w14:paraId="43430814" w14:textId="77777777" w:rsidR="006D14C7" w:rsidRDefault="006D14C7" w:rsidP="006D14C7">
      <w:pPr>
        <w:pStyle w:val="HTMLPreformatted"/>
      </w:pPr>
      <w:r>
        <w:t xml:space="preserve">community health centers. We can provide 955,000 families with help for </w:t>
      </w:r>
    </w:p>
    <w:p w14:paraId="7D99BEB4" w14:textId="77777777" w:rsidR="006D14C7" w:rsidRDefault="006D14C7" w:rsidP="006D14C7">
      <w:pPr>
        <w:pStyle w:val="HTMLPreformatted"/>
      </w:pPr>
      <w:r>
        <w:t xml:space="preserve">their energy bills, and we could hire 50,000 more cops to protect </w:t>
      </w:r>
      <w:proofErr w:type="gramStart"/>
      <w:r>
        <w:t>our</w:t>
      </w:r>
      <w:proofErr w:type="gramEnd"/>
      <w:r>
        <w:t xml:space="preserve"> </w:t>
      </w:r>
    </w:p>
    <w:p w14:paraId="0E35FE9F" w14:textId="77777777" w:rsidR="006D14C7" w:rsidRDefault="006D14C7" w:rsidP="006D14C7">
      <w:pPr>
        <w:pStyle w:val="HTMLPreformatted"/>
      </w:pPr>
      <w:r>
        <w:t>citizens on our streets.</w:t>
      </w:r>
    </w:p>
    <w:p w14:paraId="4875DDB9" w14:textId="77777777" w:rsidR="006D14C7" w:rsidRDefault="006D14C7" w:rsidP="006D14C7">
      <w:pPr>
        <w:pStyle w:val="HTMLPreformatted"/>
      </w:pPr>
      <w:r>
        <w:t xml:space="preserve">  With the funds we are spending in Iraq today we could also provide </w:t>
      </w:r>
    </w:p>
    <w:p w14:paraId="6CC7D261" w14:textId="77777777" w:rsidR="006D14C7" w:rsidRDefault="006D14C7" w:rsidP="006D14C7">
      <w:pPr>
        <w:pStyle w:val="HTMLPreformatted"/>
      </w:pPr>
      <w:r>
        <w:t xml:space="preserve">937,000 grants for research into diseases like cancer, Alzheimer's and </w:t>
      </w:r>
    </w:p>
    <w:p w14:paraId="48DEBAB7" w14:textId="77777777" w:rsidR="006D14C7" w:rsidRDefault="006D14C7" w:rsidP="006D14C7">
      <w:pPr>
        <w:pStyle w:val="HTMLPreformatted"/>
      </w:pPr>
      <w:r>
        <w:t xml:space="preserve">diabetes, provide 317,000 kids with vaccinations and could send 18,000 </w:t>
      </w:r>
    </w:p>
    <w:p w14:paraId="23ADD27A" w14:textId="77777777" w:rsidR="006D14C7" w:rsidRDefault="006D14C7" w:rsidP="006D14C7">
      <w:pPr>
        <w:pStyle w:val="HTMLPreformatted"/>
      </w:pPr>
      <w:r>
        <w:t>more students to school.</w:t>
      </w:r>
    </w:p>
    <w:p w14:paraId="5E705D8C" w14:textId="77777777" w:rsidR="006D14C7" w:rsidRDefault="006D14C7" w:rsidP="006D14C7">
      <w:pPr>
        <w:pStyle w:val="HTMLPreformatted"/>
      </w:pPr>
      <w:r>
        <w:t xml:space="preserve">  The millions we are pumping into Iraq today is desperately needed </w:t>
      </w:r>
    </w:p>
    <w:p w14:paraId="17C1ABCA" w14:textId="77777777" w:rsidR="006D14C7" w:rsidRDefault="006D14C7" w:rsidP="006D14C7">
      <w:pPr>
        <w:pStyle w:val="HTMLPreformatted"/>
      </w:pPr>
      <w:r>
        <w:t xml:space="preserve">here at home as this country stares recession in the face. Yet </w:t>
      </w:r>
    </w:p>
    <w:p w14:paraId="7BE81562" w14:textId="77777777" w:rsidR="006D14C7" w:rsidRDefault="006D14C7" w:rsidP="006D14C7">
      <w:pPr>
        <w:pStyle w:val="HTMLPreformatted"/>
      </w:pPr>
      <w:r>
        <w:t xml:space="preserve">President Bush continues to recommend nothing but the status quo in </w:t>
      </w:r>
    </w:p>
    <w:p w14:paraId="118948DD" w14:textId="77777777" w:rsidR="006D14C7" w:rsidRDefault="006D14C7" w:rsidP="006D14C7">
      <w:pPr>
        <w:pStyle w:val="HTMLPreformatted"/>
      </w:pPr>
      <w:r>
        <w:t>Iraq.</w:t>
      </w:r>
    </w:p>
    <w:p w14:paraId="5ABD0E4A" w14:textId="77777777" w:rsidR="006D14C7" w:rsidRDefault="006D14C7" w:rsidP="00681B88">
      <w:pPr>
        <w:pStyle w:val="HTMLPreformatted"/>
      </w:pPr>
      <w:r>
        <w:t xml:space="preserve">  Put America first.</w:t>
      </w:r>
      <w:r w:rsidR="00681B88">
        <w:t xml:space="preserve"> </w:t>
      </w:r>
    </w:p>
    <w:p w14:paraId="21DA1C14" w14:textId="77777777" w:rsidR="006D14C7" w:rsidRDefault="006D14C7"/>
    <w:sectPr w:rsidR="006D14C7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8FCCA" w14:textId="77777777" w:rsidR="00AD043D" w:rsidRDefault="00AD043D" w:rsidP="00681B88">
      <w:r>
        <w:separator/>
      </w:r>
    </w:p>
  </w:endnote>
  <w:endnote w:type="continuationSeparator" w:id="0">
    <w:p w14:paraId="2285F3AE" w14:textId="77777777" w:rsidR="00AD043D" w:rsidRDefault="00AD043D" w:rsidP="00681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38D9D" w14:textId="77777777" w:rsidR="00AD043D" w:rsidRDefault="00AD043D" w:rsidP="00681B88">
      <w:r>
        <w:separator/>
      </w:r>
    </w:p>
  </w:footnote>
  <w:footnote w:type="continuationSeparator" w:id="0">
    <w:p w14:paraId="6DD7F80B" w14:textId="77777777" w:rsidR="00AD043D" w:rsidRDefault="00AD043D" w:rsidP="00681B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3EC6E" w14:textId="77777777" w:rsidR="00681B88" w:rsidRDefault="00681B88" w:rsidP="00681B88">
    <w:pPr>
      <w:pStyle w:val="HTMLPreformatted"/>
    </w:pPr>
    <w:r>
      <w:t>(Wednesday, April 9, 2008)]</w:t>
    </w:r>
  </w:p>
  <w:p w14:paraId="1B121E9E" w14:textId="77777777" w:rsidR="00681B88" w:rsidRDefault="00681B88" w:rsidP="00681B88">
    <w:pPr>
      <w:pStyle w:val="Header"/>
      <w:tabs>
        <w:tab w:val="clear" w:pos="4680"/>
        <w:tab w:val="clear" w:pos="9360"/>
        <w:tab w:val="left" w:pos="1425"/>
      </w:tabs>
    </w:pPr>
    <w:r>
      <w:t>[House]</w:t>
    </w:r>
    <w:r>
      <w:tab/>
    </w:r>
  </w:p>
  <w:p w14:paraId="212D412F" w14:textId="77777777" w:rsidR="00681B88" w:rsidRDefault="00681B88" w:rsidP="00681B88">
    <w:pPr>
      <w:pStyle w:val="Header"/>
      <w:tabs>
        <w:tab w:val="clear" w:pos="4680"/>
        <w:tab w:val="clear" w:pos="9360"/>
        <w:tab w:val="left" w:pos="1425"/>
      </w:tabs>
    </w:pPr>
    <w:r>
      <w:t>Mr. COHEN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4C7"/>
    <w:rsid w:val="00681B88"/>
    <w:rsid w:val="006D14C7"/>
    <w:rsid w:val="00731A68"/>
    <w:rsid w:val="00AD043D"/>
    <w:rsid w:val="00B8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0F5B88"/>
  <w15:chartTrackingRefBased/>
  <w15:docId w15:val="{C976B661-C11C-B940-9F0A-AC720F13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rsid w:val="006D14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character" w:styleId="Hyperlink">
    <w:name w:val="Hyperlink"/>
    <w:rsid w:val="006D14C7"/>
    <w:rPr>
      <w:color w:val="0000FF"/>
      <w:u w:val="single"/>
    </w:rPr>
  </w:style>
  <w:style w:type="paragraph" w:styleId="Header">
    <w:name w:val="header"/>
    <w:basedOn w:val="Normal"/>
    <w:link w:val="HeaderChar"/>
    <w:rsid w:val="00681B8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81B88"/>
    <w:rPr>
      <w:kern w:val="2"/>
      <w:sz w:val="21"/>
      <w:szCs w:val="24"/>
      <w:lang w:eastAsia="zh-CN"/>
    </w:rPr>
  </w:style>
  <w:style w:type="paragraph" w:styleId="Footer">
    <w:name w:val="footer"/>
    <w:basedOn w:val="Normal"/>
    <w:link w:val="FooterChar"/>
    <w:rsid w:val="00681B8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81B88"/>
    <w:rPr>
      <w:kern w:val="2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9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[Congressional Record Volume 154, Number 56 (Wednesday, April 9, 2008)]</vt:lpstr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[Congressional Record Volume 154, Number 56 (Wednesday, April 9, 2008)]</dc:title>
  <dc:subject/>
  <dc:creator>lenovo</dc:creator>
  <cp:keywords/>
  <dc:description/>
  <cp:lastModifiedBy>Buchanan, Erin M</cp:lastModifiedBy>
  <cp:revision>2</cp:revision>
  <dcterms:created xsi:type="dcterms:W3CDTF">2019-02-25T16:13:00Z</dcterms:created>
  <dcterms:modified xsi:type="dcterms:W3CDTF">2019-02-25T16:13:00Z</dcterms:modified>
</cp:coreProperties>
</file>