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4B" w:rsidRPr="00F57A4B" w:rsidRDefault="00F57A4B" w:rsidP="00F57A4B">
      <w:r w:rsidRPr="00F57A4B">
        <w:t xml:space="preserve">Mr. President, I believe I have a half hour to speak </w:t>
      </w:r>
    </w:p>
    <w:p w:rsidR="00F57A4B" w:rsidRPr="00F57A4B" w:rsidRDefault="00F57A4B" w:rsidP="00F57A4B">
      <w:proofErr w:type="gramStart"/>
      <w:r w:rsidRPr="00F57A4B">
        <w:t>in</w:t>
      </w:r>
      <w:proofErr w:type="gramEnd"/>
      <w:r w:rsidRPr="00F57A4B">
        <w:t xml:space="preserve"> morning business. Prior to doing so, I wish to give a brief </w:t>
      </w:r>
    </w:p>
    <w:p w:rsidR="00F57A4B" w:rsidRPr="00F57A4B" w:rsidRDefault="00F57A4B" w:rsidP="00F57A4B">
      <w:proofErr w:type="gramStart"/>
      <w:r w:rsidRPr="00F57A4B">
        <w:t>rejoinder</w:t>
      </w:r>
      <w:proofErr w:type="gramEnd"/>
      <w:r w:rsidRPr="00F57A4B">
        <w:t xml:space="preserve"> to my colleague from Arizona on some of the comments he just </w:t>
      </w:r>
    </w:p>
    <w:p w:rsidR="00F57A4B" w:rsidRPr="00F57A4B" w:rsidRDefault="00F57A4B" w:rsidP="00F57A4B">
      <w:proofErr w:type="gramStart"/>
      <w:r w:rsidRPr="00F57A4B">
        <w:t>made</w:t>
      </w:r>
      <w:proofErr w:type="gramEnd"/>
      <w:r w:rsidRPr="00F57A4B">
        <w:t>.</w:t>
      </w:r>
    </w:p>
    <w:p w:rsidR="00F57A4B" w:rsidRPr="00F57A4B" w:rsidRDefault="00F57A4B" w:rsidP="00F57A4B">
      <w:r w:rsidRPr="00F57A4B">
        <w:t xml:space="preserve">  It is my understanding that the underlying Defense Authorization Act </w:t>
      </w:r>
    </w:p>
    <w:p w:rsidR="00F57A4B" w:rsidRPr="00F57A4B" w:rsidRDefault="00F57A4B" w:rsidP="00F57A4B">
      <w:proofErr w:type="gramStart"/>
      <w:r w:rsidRPr="00F57A4B">
        <w:t>has</w:t>
      </w:r>
      <w:proofErr w:type="gramEnd"/>
      <w:r w:rsidRPr="00F57A4B">
        <w:t xml:space="preserve"> several provisions that are necessary to address shortcomings in </w:t>
      </w:r>
    </w:p>
    <w:p w:rsidR="00F57A4B" w:rsidRPr="00F57A4B" w:rsidRDefault="00F57A4B" w:rsidP="00F57A4B">
      <w:proofErr w:type="gramStart"/>
      <w:r w:rsidRPr="00F57A4B">
        <w:t>the</w:t>
      </w:r>
      <w:proofErr w:type="gramEnd"/>
      <w:r w:rsidRPr="00F57A4B">
        <w:t xml:space="preserve"> legal process for individuals detained on the battlefield. One of </w:t>
      </w:r>
    </w:p>
    <w:p w:rsidR="00F57A4B" w:rsidRPr="00F57A4B" w:rsidRDefault="00F57A4B" w:rsidP="00F57A4B">
      <w:proofErr w:type="gramStart"/>
      <w:r w:rsidRPr="00F57A4B">
        <w:t>these</w:t>
      </w:r>
      <w:proofErr w:type="gramEnd"/>
      <w:r w:rsidRPr="00F57A4B">
        <w:t xml:space="preserve"> provisions limits the use of coerced testimony obtained through </w:t>
      </w:r>
    </w:p>
    <w:p w:rsidR="00F57A4B" w:rsidRPr="00F57A4B" w:rsidRDefault="00F57A4B" w:rsidP="00F57A4B">
      <w:proofErr w:type="gramStart"/>
      <w:r w:rsidRPr="00F57A4B">
        <w:t>cruel</w:t>
      </w:r>
      <w:proofErr w:type="gramEnd"/>
      <w:r w:rsidRPr="00F57A4B">
        <w:t xml:space="preserve">, inhumane, or degrading treatment. Such testimony is immoral, and </w:t>
      </w:r>
    </w:p>
    <w:p w:rsidR="00F57A4B" w:rsidRPr="00F57A4B" w:rsidRDefault="00F57A4B" w:rsidP="00F57A4B">
      <w:proofErr w:type="gramStart"/>
      <w:r w:rsidRPr="00F57A4B">
        <w:t>this</w:t>
      </w:r>
      <w:proofErr w:type="gramEnd"/>
      <w:r w:rsidRPr="00F57A4B">
        <w:t xml:space="preserve"> provision is necessary if we are to obtain and use accurate </w:t>
      </w:r>
    </w:p>
    <w:p w:rsidR="00F57A4B" w:rsidRPr="00F57A4B" w:rsidRDefault="00F57A4B" w:rsidP="00F57A4B">
      <w:proofErr w:type="gramStart"/>
      <w:r w:rsidRPr="00F57A4B">
        <w:t>information</w:t>
      </w:r>
      <w:proofErr w:type="gramEnd"/>
      <w:r w:rsidRPr="00F57A4B">
        <w:t>.</w:t>
      </w:r>
    </w:p>
    <w:p w:rsidR="00F57A4B" w:rsidRPr="00F57A4B" w:rsidRDefault="00F57A4B" w:rsidP="00F57A4B">
      <w:r w:rsidRPr="00F57A4B">
        <w:t xml:space="preserve">  Another provision provides for reasonable counsel and the ability to </w:t>
      </w:r>
    </w:p>
    <w:p w:rsidR="00F57A4B" w:rsidRPr="00F57A4B" w:rsidRDefault="00F57A4B" w:rsidP="00F57A4B">
      <w:proofErr w:type="gramStart"/>
      <w:r w:rsidRPr="00F57A4B">
        <w:t>present</w:t>
      </w:r>
      <w:proofErr w:type="gramEnd"/>
      <w:r w:rsidRPr="00F57A4B">
        <w:t xml:space="preserve"> relevant information to detainees who have been held for 2 or </w:t>
      </w:r>
    </w:p>
    <w:p w:rsidR="00F57A4B" w:rsidRPr="00F57A4B" w:rsidRDefault="00F57A4B" w:rsidP="00F57A4B">
      <w:proofErr w:type="gramStart"/>
      <w:r w:rsidRPr="00F57A4B">
        <w:t>more</w:t>
      </w:r>
      <w:proofErr w:type="gramEnd"/>
      <w:r w:rsidRPr="00F57A4B">
        <w:t xml:space="preserve"> years. This is necessary in a war of undetermined duration.</w:t>
      </w:r>
    </w:p>
    <w:p w:rsidR="00F57A4B" w:rsidRPr="00F57A4B" w:rsidRDefault="00F57A4B" w:rsidP="00F57A4B">
      <w:r w:rsidRPr="00F57A4B">
        <w:t xml:space="preserve">  Finally, the bill does not provide classified information to a </w:t>
      </w:r>
    </w:p>
    <w:p w:rsidR="00F57A4B" w:rsidRPr="00F57A4B" w:rsidRDefault="00F57A4B" w:rsidP="00F57A4B">
      <w:proofErr w:type="gramStart"/>
      <w:r w:rsidRPr="00F57A4B">
        <w:t>detainee</w:t>
      </w:r>
      <w:proofErr w:type="gramEnd"/>
      <w:r w:rsidRPr="00F57A4B">
        <w:t xml:space="preserve">. It provides for a summary that is intended to be unclassified </w:t>
      </w:r>
    </w:p>
    <w:p w:rsidR="00F57A4B" w:rsidRPr="00F57A4B" w:rsidRDefault="00F57A4B" w:rsidP="00F57A4B">
      <w:proofErr w:type="gramStart"/>
      <w:r w:rsidRPr="00F57A4B">
        <w:t>to</w:t>
      </w:r>
      <w:proofErr w:type="gramEnd"/>
      <w:r w:rsidRPr="00F57A4B">
        <w:t xml:space="preserve"> the counsel for detainees.</w:t>
      </w:r>
    </w:p>
    <w:p w:rsidR="00F57A4B" w:rsidRPr="00F57A4B" w:rsidRDefault="00F57A4B" w:rsidP="00F57A4B">
      <w:r w:rsidRPr="00F57A4B">
        <w:t xml:space="preserve">  One of the things that might help is if, on line 16, page 305, </w:t>
      </w:r>
    </w:p>
    <w:p w:rsidR="00F57A4B" w:rsidRPr="00F57A4B" w:rsidRDefault="00F57A4B" w:rsidP="00F57A4B">
      <w:proofErr w:type="gramStart"/>
      <w:r w:rsidRPr="00F57A4B">
        <w:t>subsection</w:t>
      </w:r>
      <w:proofErr w:type="gramEnd"/>
      <w:r w:rsidRPr="00F57A4B">
        <w:t xml:space="preserve"> II, the word ``unclassified'' was added before the word </w:t>
      </w:r>
    </w:p>
    <w:p w:rsidR="00F57A4B" w:rsidRPr="00F57A4B" w:rsidRDefault="00F57A4B" w:rsidP="00F57A4B">
      <w:proofErr w:type="gramStart"/>
      <w:r w:rsidRPr="00F57A4B">
        <w:t>``summary'' on that line.</w:t>
      </w:r>
      <w:proofErr w:type="gramEnd"/>
      <w:r w:rsidRPr="00F57A4B">
        <w:t xml:space="preserve"> I believe that is the intent.</w:t>
      </w:r>
    </w:p>
    <w:p w:rsidR="00F57A4B" w:rsidRPr="00F57A4B" w:rsidRDefault="00F57A4B" w:rsidP="00F57A4B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930" w:rsidRDefault="007D6930" w:rsidP="00F57A4B">
      <w:r>
        <w:separator/>
      </w:r>
    </w:p>
  </w:endnote>
  <w:endnote w:type="continuationSeparator" w:id="0">
    <w:p w:rsidR="007D6930" w:rsidRDefault="007D6930" w:rsidP="00F5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930" w:rsidRDefault="007D6930" w:rsidP="00F57A4B">
      <w:r>
        <w:separator/>
      </w:r>
    </w:p>
  </w:footnote>
  <w:footnote w:type="continuationSeparator" w:id="0">
    <w:p w:rsidR="007D6930" w:rsidRDefault="007D6930" w:rsidP="00F57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A4B" w:rsidRPr="00F57A4B" w:rsidRDefault="00F57A4B" w:rsidP="00F57A4B">
    <w:pPr>
      <w:pStyle w:val="Header"/>
    </w:pPr>
    <w:r w:rsidRPr="00F57A4B">
      <w:t>Monday, July 16, 2007)]</w:t>
    </w:r>
  </w:p>
  <w:p w:rsidR="00F57A4B" w:rsidRPr="00F57A4B" w:rsidRDefault="00F57A4B" w:rsidP="00F57A4B">
    <w:pPr>
      <w:pStyle w:val="Header"/>
    </w:pPr>
    <w:r w:rsidRPr="00F57A4B">
      <w:t>[Senate]</w:t>
    </w:r>
  </w:p>
  <w:p w:rsidR="00F57A4B" w:rsidRDefault="00F57A4B">
    <w:pPr>
      <w:pStyle w:val="Header"/>
    </w:pPr>
    <w:r>
      <w:t>Feinstein</w:t>
    </w:r>
  </w:p>
  <w:p w:rsidR="00F57A4B" w:rsidRDefault="00F57A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4B"/>
    <w:rsid w:val="00315E9B"/>
    <w:rsid w:val="007D6930"/>
    <w:rsid w:val="00F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A4B"/>
  </w:style>
  <w:style w:type="paragraph" w:styleId="Footer">
    <w:name w:val="footer"/>
    <w:basedOn w:val="Normal"/>
    <w:link w:val="FooterChar"/>
    <w:uiPriority w:val="99"/>
    <w:unhideWhenUsed/>
    <w:rsid w:val="00F5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A4B"/>
  </w:style>
  <w:style w:type="paragraph" w:styleId="BalloonText">
    <w:name w:val="Balloon Text"/>
    <w:basedOn w:val="Normal"/>
    <w:link w:val="BalloonTextChar"/>
    <w:uiPriority w:val="99"/>
    <w:semiHidden/>
    <w:unhideWhenUsed/>
    <w:rsid w:val="00F57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A4B"/>
  </w:style>
  <w:style w:type="paragraph" w:styleId="Footer">
    <w:name w:val="footer"/>
    <w:basedOn w:val="Normal"/>
    <w:link w:val="FooterChar"/>
    <w:uiPriority w:val="99"/>
    <w:unhideWhenUsed/>
    <w:rsid w:val="00F5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A4B"/>
  </w:style>
  <w:style w:type="paragraph" w:styleId="BalloonText">
    <w:name w:val="Balloon Text"/>
    <w:basedOn w:val="Normal"/>
    <w:link w:val="BalloonTextChar"/>
    <w:uiPriority w:val="99"/>
    <w:semiHidden/>
    <w:unhideWhenUsed/>
    <w:rsid w:val="00F57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2015-02-04T07:47:00Z</dcterms:created>
  <dcterms:modified xsi:type="dcterms:W3CDTF">2015-02-04T07:50:00Z</dcterms:modified>
</cp:coreProperties>
</file>