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have two topics I wish to speak about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evening: One on Iraq and one on higher education. First, on Iraq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Afghanistan. President Obama on Friday told marines at Camp </w:t>
      </w:r>
      <w:proofErr w:type="spell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Lejeune</w:t>
      </w:r>
      <w:proofErr w:type="spell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how the United States plans to end the war in Iraq.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plan turns out not to be so different than the agreement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signed with Iraq just before he left office. Add Senator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McCain's name to the list because on Friday he generally supported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President Obama's decision.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first time, I think it can be said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bipartisan consensus--and a consensus between the Congress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President--about how to honorably and successfully conclude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Ironically, this is a bipartisan consensus that comes 2 years later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could have. Because what President Bush and President Obama and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McCain seemed to agree on today is also a course that is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consistent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recommendations of the bipartisan Iraq Study Group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headed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former Republican Secretary of State James Baker and former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Democratic House Foreign Affairs Chairman Lee Hamilton.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not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judgment. I asked Secretary Rice, the former Secretary of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State, whether the agreement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signed with Iraq is generally consistent with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 Study Group, and she said yes. I asked Secretary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Gates, who has been Secretary of Defense both for President Bush and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President Obama and who, for a little while, was also a member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Study Group, whether the direction in Iraq that President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had agreed to go in is approximately the same as the principles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recommended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December of 2006 by the Iraq Study Group, and 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answered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yes.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instead of having, for the last 2 years, a consensus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Congress--a Democratic Congress--and the President--a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President--we instead made it clear to our enemy and clear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that we were divided in Washington about the course of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and that we couldn't agree on how to conclude. I don't know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reached agreement earlier by, for example, adopting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Senator Salazar and I and 17 Senators offered and that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 Representatives offered in the House, that would have made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 Study Group the course upon which the United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would embark to successfully conclude the war in Iraq--I don't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whether, if we had done that in 2007, 2 years ago, the war would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more successful or Iraq would have been better stabilized; if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come home sooner and perhaps even American lives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saved; or if Iraqi lives might have been saved. I don't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that. But I do know that we put in jeopardy--by our failure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 between the Congress and the President over the course of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Iraq--we put in jeopardy the ability of the American people to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stomach to see this mission all the way through to the end,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essential requirement, in my view, of any military endeavor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the United States should engage.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Bush, nevertheless, persevered, and it became, in the view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Democrats and others, Bush's war, and it seriously damaged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Presidency. It seriously divided the country. At least we can use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 to agree, this failure to come to some consensus, as a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guide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how to conduct ourselves in future conflicts, starting with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Afghanistan.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Obama is sending 17,000 more Americans to Afghanistan. 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so after only a month in office. He says, quite candidly, 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hasn't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got a strategy, approved a strategy or, in his words Friday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night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interview with Jim Lehrer, an exit strategy. I assume that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also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he hasn't yet decided upon what is even more important,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success strategy. The lesson of Iraq and of our failure to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some agreement over the last 2 years is that we should give our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time and support in his efforts to develop a strategy and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insist--we in the Congress--that we agree with him on a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if we can't agree with the one he comes up with, that 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adjust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until we can, so we as a nation can have a compelling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clear set of goals, the money to supply more than enough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reach those goals. So our enemies and our troops can hear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American people have the stomach to see the mission in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Afghanistan all the way through to the end.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other words, it is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country not just for the success of the Obama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presidency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it is important for our country that what some called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Bush's war not </w:t>
      </w: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followed by what others might call Obama's war.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 Study Group was created by Congress in 2006. It had a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remarkable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of members, including Lee Hamilton and Jim Baker who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cochaired</w:t>
      </w:r>
      <w:proofErr w:type="spell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Ed Meese, the former Attorney General for President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Reagan,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there. Vernon Jordan was a member. Secretary Gates was a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while. The first President Bush's Secretary of State,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Larry </w:t>
      </w: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Eagleburger,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member. Leon Panetta, President Clinton's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Chief of Staff and now CIA </w:t>
      </w: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Director,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there. President Clinton's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was a member. Sandra Day O'Connor, former Supreme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Court </w:t>
      </w: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Justice,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member. They spent many months and went to Iraq,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talked to a variety of people. They tried to see if they could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consensus about how the U.S. could honorably conclude the war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They were bipartisan and unanimous in their 79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recommendations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, which would be boiled down to three major points.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being very disappointed in early 2007 when, following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President Bush didn't take advantage of the opportunity during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of the Union Address to embrace the report. He knew then that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majority of Americans didn't support his strategy. He knew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a more difficult time being sustained without their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all of us knew, then, if he could get Congress to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, the American people would be more likely to agree.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could have invited the distinguished members of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Study Group to sit in the gallery during his speech and, as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Presidents do often, introduce them. The President could have said: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not my recommendation, it is theirs. I accept it for the good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country, and I ask the American people now to accept it.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one goes back and reads the recommendations of the Iraq Study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report made in December 2006, here is basically what it said we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do: Get the U.S. troops out of the combat business in Iraq and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support business in a prompt and honorable way--maybe over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year, they said. General </w:t>
      </w:r>
      <w:proofErr w:type="spell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amended that to a little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 year. The Iraq Study Group said reduce the number of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forces in Iraq. The Iraq Study Group said there should be a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limited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presence for the longer term in Iraq, and that would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signal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rest of the Middle East to stay out of Iraq. It said it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support to General </w:t>
      </w:r>
      <w:proofErr w:type="spell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troops for a military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surge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Baghdad safer. This was before President Bush authorized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surge.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expand diplomatic efforts to build support for Iraqi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reconciliation and sovereignty. The Iraq Study Group would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Prime Minister Blair said, that it is time for the next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Iraq's history to be written by the Iraqis themselves.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Democratic Senator Ken Salazar--who is now a member of the </w:t>
      </w: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Obama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Interior Secretary--and I wrote legislation that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would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the Iraq Study Group recommendations national policy. As I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attracted about nine Democrats and eight Republican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Senators.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House of Representatives, there were 27 Democrats and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35 Republicans.</w:t>
      </w:r>
      <w:proofErr w:type="gramEnd"/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that time, we were having vote after vote on Iraq. Some Senators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should be an immediate withdrawal. Others wanted victory of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we had in Germany and Japan. I thought the Iraq Study Group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recommendations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the most sense; and, apparently, today, so does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President Bush, so does President Obama, and so does Senator McCain.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it is fair to say each of those men I just mentioned could find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Iraq Study Group report with which to disagree. I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 those disagreements. But the 17 of us in the Senate could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that report a course to agree about, just like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itself of widely varying Americans could find enough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unanimously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agree about, so they could say to the troops, to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, and to the world: Here is our course forward.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suggest we would have been better off if we had done that. I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pointed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that President Bush would not support the report. I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respected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but I disagreed with it. At the same time, Speaker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Pelosi and the Democratic leaders would not allow our amendment to come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vote. We asked and asked--but their reaction was, ``No, no, we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won't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that.'' I guess they had their reasons. We don't question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motivation. President Bush persevered in the war, and Democratic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persevered with their opposition to the war. They didn't allow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Study Group resolution to come to a vote. So then we had an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Salazar said about the only way we could have united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the Democratic leaders was in their opposition to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Study Group--a set of recommendations that are now largely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which we are </w:t>
      </w:r>
      <w:proofErr w:type="spell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preceding</w:t>
      </w:r>
      <w:proofErr w:type="spell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seek to end the war in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But is the country better off for us not having had </w:t>
      </w: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years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agreement?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are some lessons: One, the Iraq war reminds us that nation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 many billions of dollars and many lives. Whenever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, we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our military forces to defend America and use our ``shining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hill,'' which President Reagan talked about so often, as an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spread freedom. If we must become involved in another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we are in Iraq and Afghanistan, then we must have a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compelling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reason, a clear mission, an overwhelming force to make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reach our goals.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lesson is this: In order to reach those goals, we have to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persuade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to have the stomach to see the mission we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adopted all the way through to the end. It is much better if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the Congress, even if they are of different political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parties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agree on that mission. Technically, the Commander in Chief can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wage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war, leaving us not much to do but fund the troops, which almost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us, regardless of party, do. We saw in Iraq the failure to agree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and the Congress--which made the war harder and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President Bush's presidency much less successful. We were in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often of being the oldest democracy lecturing Baghdad, an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infant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democracy, for not coming up with a political solution when we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not come up with one.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we learned a lesson in Iraq about how to honor those who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country. Sometimes in airports now--unlike in the Vietnam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era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--passengers burst into applause when a group of service men and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appear. A great many Tennesseans have been to Iraq and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Afghanistan. More are going this week to Afghanistan. Many have served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three tours already--including men and women from the Tennessee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Guard and the 101st Airborne--and 100 have given their lives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Afghanistan. Hundreds have suffered wounds that will change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lives. They have performed heroically. I am glad to see that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years, we finally seem to be united on a path which will bring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to successful conclusion and hasten the time when most of those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come home. But it is disappointing that we did not take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advantage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years ago when we might have done it to agree on the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 Study Group. We had that opportunity. It might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shortened the war. It might have stabilized Iraq more rapidly. It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saved lives.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remember that as we look ahead to Afghanistan. We do not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succeed Bush's war with Obama's war. Whenever we go to war, it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 American war and the President should make certain he has </w:t>
      </w:r>
    </w:p>
    <w:p w:rsidR="00DD6DEA" w:rsidRPr="00DD6DEA" w:rsidRDefault="00DD6DEA" w:rsidP="00DD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DD6D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in Congress.</w:t>
      </w:r>
    </w:p>
    <w:p w:rsidR="00526FA4" w:rsidRDefault="00526FA4"/>
    <w:sectPr w:rsidR="00526FA4" w:rsidSect="00526F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734" w:rsidRDefault="00A86734" w:rsidP="00A3468B">
      <w:pPr>
        <w:spacing w:after="0" w:line="240" w:lineRule="auto"/>
      </w:pPr>
      <w:r>
        <w:separator/>
      </w:r>
    </w:p>
  </w:endnote>
  <w:endnote w:type="continuationSeparator" w:id="0">
    <w:p w:rsidR="00A86734" w:rsidRDefault="00A86734" w:rsidP="00A34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442" w:rsidRDefault="00E304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442" w:rsidRDefault="00E304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442" w:rsidRDefault="00E304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734" w:rsidRDefault="00A86734" w:rsidP="00A3468B">
      <w:pPr>
        <w:spacing w:after="0" w:line="240" w:lineRule="auto"/>
      </w:pPr>
      <w:r>
        <w:separator/>
      </w:r>
    </w:p>
  </w:footnote>
  <w:footnote w:type="continuationSeparator" w:id="0">
    <w:p w:rsidR="00A86734" w:rsidRDefault="00A86734" w:rsidP="00A34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442" w:rsidRDefault="00E304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68B" w:rsidRPr="00DD6DEA" w:rsidRDefault="00A3468B" w:rsidP="00A3468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D6DEA">
      <w:rPr>
        <w:rFonts w:ascii="Courier New" w:eastAsia="Times New Roman" w:hAnsi="Courier New" w:cs="Courier New"/>
        <w:color w:val="000000"/>
        <w:sz w:val="20"/>
        <w:szCs w:val="20"/>
      </w:rPr>
      <w:t>(Monday, March 2, 2009)]</w:t>
    </w:r>
  </w:p>
  <w:p w:rsidR="00A3468B" w:rsidRPr="00DD6DEA" w:rsidRDefault="00A3468B" w:rsidP="00A3468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D6DE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A3468B" w:rsidRDefault="00E30442">
    <w:pPr>
      <w:pStyle w:val="Header"/>
    </w:pPr>
    <w:r w:rsidRPr="00DD6DE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DD6DEA">
      <w:rPr>
        <w:rFonts w:ascii="Courier New" w:eastAsia="Times New Roman" w:hAnsi="Courier New" w:cs="Courier New"/>
        <w:color w:val="000000"/>
        <w:sz w:val="20"/>
        <w:szCs w:val="20"/>
      </w:rPr>
      <w:t>ALEXANDER.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442" w:rsidRDefault="00E304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6DEA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A635D"/>
    <w:rsid w:val="000B5028"/>
    <w:rsid w:val="000C02C1"/>
    <w:rsid w:val="000C2C1B"/>
    <w:rsid w:val="000C5B2D"/>
    <w:rsid w:val="000C70B0"/>
    <w:rsid w:val="000D54F7"/>
    <w:rsid w:val="000D76B8"/>
    <w:rsid w:val="000E00D0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17D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90C9C"/>
    <w:rsid w:val="002A25C1"/>
    <w:rsid w:val="002B1AB9"/>
    <w:rsid w:val="002B3AF2"/>
    <w:rsid w:val="002B4984"/>
    <w:rsid w:val="002B53CB"/>
    <w:rsid w:val="002C2A0A"/>
    <w:rsid w:val="002C37D2"/>
    <w:rsid w:val="002E3A24"/>
    <w:rsid w:val="002E4F20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C55DA"/>
    <w:rsid w:val="003D054C"/>
    <w:rsid w:val="003D05BC"/>
    <w:rsid w:val="003D29CA"/>
    <w:rsid w:val="003D3702"/>
    <w:rsid w:val="003D3DEF"/>
    <w:rsid w:val="003E32F2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395A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5713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82018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C5C90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3468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86734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5A5"/>
    <w:rsid w:val="00BF6947"/>
    <w:rsid w:val="00C0141E"/>
    <w:rsid w:val="00C028CC"/>
    <w:rsid w:val="00C0560D"/>
    <w:rsid w:val="00C1078D"/>
    <w:rsid w:val="00C15F29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D6DEA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30442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D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6DE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34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468B"/>
  </w:style>
  <w:style w:type="paragraph" w:styleId="Footer">
    <w:name w:val="footer"/>
    <w:basedOn w:val="Normal"/>
    <w:link w:val="FooterChar"/>
    <w:uiPriority w:val="99"/>
    <w:semiHidden/>
    <w:unhideWhenUsed/>
    <w:rsid w:val="00A34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46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1846</Words>
  <Characters>10524</Characters>
  <Application>Microsoft Office Word</Application>
  <DocSecurity>0</DocSecurity>
  <Lines>87</Lines>
  <Paragraphs>24</Paragraphs>
  <ScaleCrop>false</ScaleCrop>
  <Company>Microsoft</Company>
  <LinksUpToDate>false</LinksUpToDate>
  <CharactersWithSpaces>12346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Kayla</cp:lastModifiedBy>
  <cp:revision>4</cp:revision>
  <dcterms:created xsi:type="dcterms:W3CDTF">2015-02-05T04:04:00Z</dcterms:created>
  <dcterms:modified xsi:type="dcterms:W3CDTF">2015-02-05T04:05:00Z</dcterms:modified>
</cp:coreProperties>
</file>