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7C" w:rsidRPr="00C452D6" w:rsidRDefault="00C452D6" w:rsidP="00E13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Thank you, Mr. Speaker. And again, I appreciate the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privilege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address you, Mr. Speaker, and in turn, address the House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Representatives.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has been a huge week here on the floor of the House of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Representatives. We processed a lot of legislation this week. Much of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legislation that has been in the works for a number of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think what I will try to do is maybe unravel this coming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backwards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the way we passed it and work my way back into the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little bit.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want to take up first the immigration reform and point out that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debate that we heard today in this resolution that came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was H. Res. 612, the continuous message from the other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about being anti-immigrant, anti-immigrant.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it confuses the difference between an immigrant and an illegal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immigrant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. In fact, I know of no one in this Congress that is anti-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immigrant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know of many Members of this Congress that are pro the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law.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 is the distinction that we need to draw the line with. And I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back to where would be if we went back even 10 years, but say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25 years, in a time when we did not have very much illegal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immigration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was a smaller percentage of our overall population; it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smaller in numbers, smaller in percentage, and it was not a very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problem. It was something that was somewhat manageable back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back in that period of time, if we had been able to control our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borders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watched as we needed more employees in certain sectors of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economy, we would have seen a number of things happen that would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resolved this need that we keep hearing from business about labor.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say that if we deported all of the illegals, our economy would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collapse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cannot get along without them when perhaps 4 percent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workforce in America is an illegal workforce. And if we lose 4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retain 96 percent, I cannot believe that this resilient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not find a way to bounce back from that and accommodate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difference.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take us back 25 years and ask, what would we do if we respected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 of law? What would we do if we had borders that </w:t>
      </w: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controlled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How would we adjust to demands in a growing economy if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illegal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labor, cheap labor that pours in from overseas just were not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available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if the United States of America, instead of being a large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portion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entire continent, what if we were an island? What if you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drew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line on the 49th parallel on the north and our southern border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south and envisioned the United States sitting out alone where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illegal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labor does not flow across our borders just because of the jobs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magnet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in fact has to find an expensive way of transportation to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across a broad ocean?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Think, for example, of a country like Australia that finds itself in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a circumstance. I take you back to a policy that they had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1971. Actually, they did not have a very good name for it.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called it White Australia, and some would be embarrassed about the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that now. But that was the phrase that they used to describe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immigration policy, which is they were advancing the idea of </w:t>
      </w:r>
    </w:p>
    <w:p w:rsidR="00C452D6" w:rsidRPr="00C452D6" w:rsidRDefault="00E1307C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European descenda</w:t>
      </w:r>
      <w:r w:rsidR="00C452D6" w:rsidRPr="00C452D6">
        <w:rPr>
          <w:rFonts w:ascii="Courier New" w:eastAsia="Times New Roman" w:hAnsi="Courier New" w:cs="Courier New"/>
          <w:color w:val="000000"/>
          <w:sz w:val="20"/>
          <w:szCs w:val="20"/>
        </w:rPr>
        <w:t>nts populating the continent of Australia.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I graduated from high school in 1967, and I remember during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years that I was in college, I saw advertisements come from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Australia saying this is a great place to move to. We really need you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down here. There is a wealth of opportunity in Australia. And I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it. And so that advertisement that was there was because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needed more people to grow their economy.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about 1971, they gave up on this mission to some degree, and they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changed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policy to allow immigrants to come in from Southeast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Asia. Now, how does this work politically? We can learn from these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lessons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in the United States of America, and that is that it was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big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business that wanted the labor to come in, and it was labor unions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wanted to keep the labor out because they understood something in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Australia as far as back as 1971 that there was a law of supply and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demand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law of supply and demand seems to be missing from the rationale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people who oppose enforcement of our rule of law with regard to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immigration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do not seem to understand that when we have an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oversupply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labor, that drives the price down and that labor is a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commodity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like where I come from, corn and beans or cattle and hogs,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gold or oil if you come from another part of the world, or currency.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It fluctuates in the marketplace according to supply and demand.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 island, or I should call it the large continent, and it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is, the large </w:t>
      </w:r>
      <w:proofErr w:type="spell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continent</w:t>
      </w:r>
      <w:proofErr w:type="spell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Australia did not have that option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able to run open borders and let millions come in to drive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wage price down. They actually had to fight the politics out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inside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Australia and adopt a policy that brought in immigrants from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Southeast Asia and other parts of the world to fill their labor supply.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pressure got great enough that they came up with an economic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 submit, Mr. Speaker, that in the United States of America,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respected the rule of law, had we controlled our borders, the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pressure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been brought politically to do the things necessary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 in the amount of labor in a legal and a rational fashion.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would have done some other things, too. Some of these sectors of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economy would have seen their wages go up, and they would have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decided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could not afford to pay those kinds of wages; so they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gotten innovative and they would have used technology. We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robotics today. We use a lot of different techniques to cut down on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 of labor we need to produce a product. We would do more of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labor were higher. We would be more innovative. When labor is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are less innovative. In a country where labor is cheap, they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much innovation at all. So the pressure of high wages would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drive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technology, and that would replace some of the labor, and that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labor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could be replaced by more technology would then transfer to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places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labor could not be replaced as well by technology.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thing that happened, and is a little joke here in Congress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couple of days, is Southern California ran out of Okies that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went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to do that hard work from the Dust Bowl. They did. They went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and they were willing to do the hard work and work in the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fields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were glad to get in anywhere where they could get a job.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they transferred themselves from Oklahoma to California for the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take you to an article that I read in the Des </w:t>
      </w:r>
      <w:proofErr w:type="spell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Moine</w:t>
      </w:r>
      <w:proofErr w:type="spell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Register maybe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or 12 years ago, and it was about a section in Milwaukee that was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six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blocks by six blocks, 36 square blocks, and in that section for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single dwelling that was there, there was not a single male head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household that had a job and was working. And as I read through the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article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tuned myself to the ear of the writer, who said that it was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bad that they lost their jobs in the breweries in Milwaukee. The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automation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came in so they could make beer with a lot less labor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caused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good jobs that were there, some of them, to disappear. That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caused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to be laid off. And so they went back to their homes and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sat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inside their homes, and when they went around to do the interviews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survey, 36 square blocks, not a single working male head of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household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people had come up from the South, from the gulf coast, from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southern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Mississippi, Alabama, down in that region, moved up there for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jobs. They went up to access the good jobs in the breweries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types of industry that was up there in Milwaukee; and they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raised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families there and then, in a matter of a generation or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two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found themselves laid off, and their children or their children's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not get jobs in the breweries the same way that they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they sat in their household and did not go somewhere to find a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why that is. And that is in one of the better States with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regard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welfare reform. But it is because the safety net of welfare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 a hammock for everyone in that entire 36-block area. They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totally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missed the point, though, that the same people's predecessors,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was the progeny of their predecessors who had transferred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way from the gulf coast to Milwaukee, Wisconsin for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? For a job, Mr. Speaker.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now we look at this economy in the United States as if labor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transferred from one region to another to fill the demand. So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demand for some 5,000 roughneck workers out in the oil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fields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Wyoming, in that area, that I happened to read an article on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yesterday; and we have got 15 to 18 million workforce sitting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unemployed in the United States of America, and we want to do a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guest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worker/amnesty plan for 11 million illegals in this country. What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right mind would pay 15 to 18 million people not to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 bring in 11 million, or I would say closer to 22 million,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do want to work at a cheap rate? That does not make economic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Mr. Speaker. And that is one of the supply and demand rationales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would like to point out with regard to the immigration policy.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if we were a rational Nation, if we were a Nation that did not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convenience of opening up our borders and allowing the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illegals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come in, we would have done these things: we would have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transferred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labor from one part of the country to another; we would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squeezed down the welfare so that some of the people, and, in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would like it if most of the people, would get up and go to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. That would be two things.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third thing we would have done is what Singapore is doing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 They are advertising to their people, saying have </w:t>
      </w: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babies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is wrong with a fertility plan? That is a natural way to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labor. Those three things would have happened within our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borders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then within our borders we would have been under political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pressure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negotiate a rational immigration policy that was legal.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And, Mr. Speaker, I object to the idea that we would bring in third-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people. People who come to America, I want them to have a path to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citizenship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want them to access the American Dream. I want them to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the legal way.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have addressed this immigration issue, and I actually did not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floor to talk about immigration, but it sparked me when I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listened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gentlewoman from Texas.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came to the floor to talk about another subject matter, and that is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subject matter of Iraq. We have made significant progress there.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a day of celebration. The reports are continuing to come in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aftermath of the closing of the polls of their December 15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the ink is fading on my finger and on the fingers of many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here on this floor of Congress who have in solidarity dipped our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fingers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ink. And it helps me, when I see my finger, to look at that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remember what they have all done, risked their lives to go vote, 11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 and more. The most people ever to vote in Iraq, the most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purple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fingers ever maybe anytime in the world.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today we brought a resolution to the floor of the House of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Representatives, Mr. Speaker, H. Res. 612, and that is a resolution to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honor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troops, to declare our dedication and our unshaking will to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through to a final victory in Iraq. And this resolution was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clear fashion, in a rational and a logical fashion. And we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debate on this floor.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Member after Member from the other side of the aisle came down,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said, I honor and support our troops and request an open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Iraq war on the House floor. Member after Member after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Member: I honor and support our troops and request an open debate on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war on the House floor. One Member said, </w:t>
      </w: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opposition to our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he also requested an open debate on the House floor.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we had an open debate on the House floor. I do not know why we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 or so Members or several more come down and say they honored and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respected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and requested an open debate on the House floor,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what we had scheduled was an open debate on the House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had the debate. The question after I heard that I had was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saw the vote go up on the board. If I were a soldier in Iraq, if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were in a military uniform, ready to put my life on the line for this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saw this vote, 279 in favor of the resolution dedicated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victory and support of a free Iraqi people, 279 in support; 109,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sadly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against, Mr. Speaker. Thirty-four voted present and 12 did not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all. So I add those up and come to over 150 who said they did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 themselves to a full victory in Iraq. For whatever reason,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they want an honest and open debate. Every of them that came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microphone said, I honor and support our troops. I wrote the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quote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down. They were using the same script, I believe.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point this out: that you cannot honor and support our troops if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oppose their mission. There was a clear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to support their mission in Iraq, to stand with them.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Congress voted to support their mission before the President ever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ordered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into battle, and yet they still seek to pull down this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Also, a number of Members in that debate said the Republicans and the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will not define victory. All they want is a deadline, a date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certain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by which American troops will be out of Iraq, and accused the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Republican side of the aisle of not being willing to define victory.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Mr. Speaker, I would submit this: the other side of this argument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dare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define victory because if they do, then they will lose their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ability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raise the bar and make it harder and harder and harder to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meet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standards.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will stand here and define victory this evening. And this is a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victory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fit this war and it will fit every war throughout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history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every one we know and every one that we will see and every one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posterity will see. The definition of victory, Mr. Speaker, is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losing side realizes and acknowledges that they have lost.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what this effort is about. And if we could have gotten Saddam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to stare into the barrels of a few tanks and decided that he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lost, that would have been the end of the war. We would not have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send troops into Iraq. But they had to be convinced that they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spellEnd"/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losing, Mr. Speaker, and that is why we sent troops there is to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convince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other side that they had lost.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 we have people over on this side of the ocean standing here on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 of the United States Congress, seeking to convince our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enemies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cannot win and that the enemies cannot lose. That is,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undermining our effort and undermining our troops. And yet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same people come to this floor and say, I honor and support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and request an open debate on the Iraq war on the House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had an open debate. They voted against the resolution. And I will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you, you cannot have it both ways. You cannot honor the troops and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defy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mission. They go together. You must honor the troops and the 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together. They are integral and they are one and the same.</w:t>
      </w: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52D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52D6" w:rsidRPr="00C452D6" w:rsidRDefault="00C452D6" w:rsidP="00C45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B04" w:rsidRDefault="00C93B04" w:rsidP="00E1307C">
      <w:pPr>
        <w:spacing w:after="0" w:line="240" w:lineRule="auto"/>
      </w:pPr>
      <w:r>
        <w:separator/>
      </w:r>
    </w:p>
  </w:endnote>
  <w:endnote w:type="continuationSeparator" w:id="0">
    <w:p w:rsidR="00C93B04" w:rsidRDefault="00C93B04" w:rsidP="00E13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B04" w:rsidRDefault="00C93B04" w:rsidP="00E1307C">
      <w:pPr>
        <w:spacing w:after="0" w:line="240" w:lineRule="auto"/>
      </w:pPr>
      <w:r>
        <w:separator/>
      </w:r>
    </w:p>
  </w:footnote>
  <w:footnote w:type="continuationSeparator" w:id="0">
    <w:p w:rsidR="00C93B04" w:rsidRDefault="00C93B04" w:rsidP="00E13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7C" w:rsidRPr="00C452D6" w:rsidRDefault="00E1307C" w:rsidP="00E1307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452D6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E1307C" w:rsidRPr="00C452D6" w:rsidRDefault="00E1307C" w:rsidP="00E1307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452D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1307C" w:rsidRPr="00C452D6" w:rsidRDefault="00E1307C" w:rsidP="00E1307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E1307C" w:rsidRPr="00C452D6" w:rsidRDefault="00E1307C" w:rsidP="00E1307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452D6">
      <w:rPr>
        <w:rFonts w:ascii="Courier New" w:eastAsia="Times New Roman" w:hAnsi="Courier New" w:cs="Courier New"/>
        <w:color w:val="000000"/>
        <w:sz w:val="20"/>
        <w:szCs w:val="20"/>
      </w:rPr>
      <w:t xml:space="preserve">  </w:t>
    </w:r>
  </w:p>
  <w:p w:rsidR="00E1307C" w:rsidRDefault="00E1307C" w:rsidP="00E1307C">
    <w:pPr>
      <w:pStyle w:val="Header"/>
    </w:pPr>
    <w:r w:rsidRPr="00C452D6">
      <w:rPr>
        <w:rFonts w:ascii="Courier New" w:eastAsia="Times New Roman" w:hAnsi="Courier New" w:cs="Courier New"/>
        <w:color w:val="000000"/>
        <w:sz w:val="20"/>
        <w:szCs w:val="20"/>
      </w:rPr>
      <w:t xml:space="preserve">  Mr. KING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D6"/>
    <w:rsid w:val="00012A43"/>
    <w:rsid w:val="00C452D6"/>
    <w:rsid w:val="00C93B04"/>
    <w:rsid w:val="00E1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D12501-5A34-455E-A765-6A597A61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07C"/>
  </w:style>
  <w:style w:type="paragraph" w:styleId="Footer">
    <w:name w:val="footer"/>
    <w:basedOn w:val="Normal"/>
    <w:link w:val="FooterChar"/>
    <w:uiPriority w:val="99"/>
    <w:unhideWhenUsed/>
    <w:rsid w:val="00E13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0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2341</Words>
  <Characters>13350</Characters>
  <Application>Microsoft Office Word</Application>
  <DocSecurity>0</DocSecurity>
  <Lines>111</Lines>
  <Paragraphs>31</Paragraphs>
  <ScaleCrop>false</ScaleCrop>
  <Company/>
  <LinksUpToDate>false</LinksUpToDate>
  <CharactersWithSpaces>15660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2015-02-10T20:26:00Z</dcterms:created>
  <dcterms:modified xsi:type="dcterms:W3CDTF">2015-02-10T20:26:00Z</dcterms:modified>
</cp:coreProperties>
</file>