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AAB6F" w14:textId="77777777" w:rsidR="00561F69" w:rsidRDefault="00E96F4D" w:rsidP="00561F69">
      <w:pPr>
        <w:pStyle w:val="HTMLPreformatted"/>
      </w:pPr>
      <w:bookmarkStart w:id="0" w:name="_GoBack"/>
      <w:bookmarkEnd w:id="0"/>
      <w:r>
        <w:t xml:space="preserve"> </w:t>
      </w:r>
    </w:p>
    <w:p w14:paraId="23FFB82A" w14:textId="77777777" w:rsidR="00E96F4D" w:rsidRDefault="00E96F4D" w:rsidP="00E96F4D">
      <w:pPr>
        <w:pStyle w:val="HTMLPreformatted"/>
      </w:pPr>
      <w:r>
        <w:t xml:space="preserve">Madam Speaker, in case anyone was still under the </w:t>
      </w:r>
    </w:p>
    <w:p w14:paraId="2448DA08" w14:textId="77777777" w:rsidR="00E96F4D" w:rsidRDefault="00E96F4D" w:rsidP="00E96F4D">
      <w:pPr>
        <w:pStyle w:val="HTMLPreformatted"/>
      </w:pPr>
      <w:r>
        <w:t xml:space="preserve">impression that the President was serious about changing the dynamics </w:t>
      </w:r>
    </w:p>
    <w:p w14:paraId="19E13648" w14:textId="77777777" w:rsidR="00E96F4D" w:rsidRDefault="00E96F4D" w:rsidP="00E96F4D">
      <w:pPr>
        <w:pStyle w:val="HTMLPreformatted"/>
      </w:pPr>
      <w:r>
        <w:t xml:space="preserve">on the ground in Iraq, they should put all those hopes aside. If the </w:t>
      </w:r>
    </w:p>
    <w:p w14:paraId="6FEC25AB" w14:textId="77777777" w:rsidR="00E96F4D" w:rsidRDefault="00E96F4D" w:rsidP="00E96F4D">
      <w:pPr>
        <w:pStyle w:val="HTMLPreformatted"/>
      </w:pPr>
      <w:r>
        <w:t xml:space="preserve">administration gets its way, this President will leave 8,000 more </w:t>
      </w:r>
    </w:p>
    <w:p w14:paraId="516E1631" w14:textId="77777777" w:rsidR="00E96F4D" w:rsidRDefault="00E96F4D" w:rsidP="00E96F4D">
      <w:pPr>
        <w:pStyle w:val="HTMLPreformatted"/>
      </w:pPr>
      <w:r>
        <w:t xml:space="preserve">troops in Iraq when he leaves office than were there before the surge </w:t>
      </w:r>
    </w:p>
    <w:p w14:paraId="0756466C" w14:textId="77777777" w:rsidR="00E96F4D" w:rsidRDefault="00E96F4D" w:rsidP="00E96F4D">
      <w:pPr>
        <w:pStyle w:val="HTMLPreformatted"/>
      </w:pPr>
      <w:r>
        <w:t>last year.</w:t>
      </w:r>
    </w:p>
    <w:p w14:paraId="13D850F0" w14:textId="77777777" w:rsidR="00E96F4D" w:rsidRDefault="00E96F4D" w:rsidP="00E96F4D">
      <w:pPr>
        <w:pStyle w:val="HTMLPreformatted"/>
      </w:pPr>
      <w:r>
        <w:t xml:space="preserve">  In 2006, before the President's troop escalation plan, there were </w:t>
      </w:r>
    </w:p>
    <w:p w14:paraId="6CA5C766" w14:textId="77777777" w:rsidR="00E96F4D" w:rsidRDefault="00E96F4D" w:rsidP="00E96F4D">
      <w:pPr>
        <w:pStyle w:val="HTMLPreformatted"/>
      </w:pPr>
      <w:r>
        <w:t xml:space="preserve">132,000 American troops in Iraq. This summer after five combat brigades </w:t>
      </w:r>
    </w:p>
    <w:p w14:paraId="2EDF8772" w14:textId="77777777" w:rsidR="00E96F4D" w:rsidRDefault="00E96F4D" w:rsidP="00E96F4D">
      <w:pPr>
        <w:pStyle w:val="HTMLPreformatted"/>
      </w:pPr>
      <w:r>
        <w:t>come home, there still will be 140,000 troops on the ground.</w:t>
      </w:r>
    </w:p>
    <w:p w14:paraId="505BEFC3" w14:textId="77777777" w:rsidR="00E96F4D" w:rsidRDefault="00E96F4D" w:rsidP="00E96F4D">
      <w:pPr>
        <w:pStyle w:val="HTMLPreformatted"/>
      </w:pPr>
      <w:r>
        <w:t xml:space="preserve">  There is not going to be a change. Last year the President moved </w:t>
      </w:r>
    </w:p>
    <w:p w14:paraId="7209F363" w14:textId="77777777" w:rsidR="00E96F4D" w:rsidRDefault="00E96F4D" w:rsidP="00E96F4D">
      <w:pPr>
        <w:pStyle w:val="HTMLPreformatted"/>
      </w:pPr>
      <w:r>
        <w:t xml:space="preserve">ahead with this troop escalation plan, promising that it would give the </w:t>
      </w:r>
    </w:p>
    <w:p w14:paraId="02CB1E38" w14:textId="77777777" w:rsidR="00E96F4D" w:rsidRDefault="00E96F4D" w:rsidP="00E96F4D">
      <w:pPr>
        <w:pStyle w:val="HTMLPreformatted"/>
      </w:pPr>
      <w:r>
        <w:t xml:space="preserve">Iraq Government the stability to make some of the tough political </w:t>
      </w:r>
    </w:p>
    <w:p w14:paraId="45530A8F" w14:textId="77777777" w:rsidR="00E96F4D" w:rsidRDefault="00E96F4D" w:rsidP="00E96F4D">
      <w:pPr>
        <w:pStyle w:val="HTMLPreformatted"/>
      </w:pPr>
      <w:r>
        <w:t xml:space="preserve">decisions. As the troop escalation comes to an end, the Iraq Government </w:t>
      </w:r>
    </w:p>
    <w:p w14:paraId="1DC8DCFB" w14:textId="77777777" w:rsidR="00E96F4D" w:rsidRDefault="00E96F4D" w:rsidP="00E96F4D">
      <w:pPr>
        <w:pStyle w:val="HTMLPreformatted"/>
      </w:pPr>
      <w:r>
        <w:t xml:space="preserve">has failed to bring about any real political progress, and repeated </w:t>
      </w:r>
    </w:p>
    <w:p w14:paraId="3DD2492C" w14:textId="77777777" w:rsidR="00E96F4D" w:rsidRDefault="00E96F4D" w:rsidP="00E96F4D">
      <w:pPr>
        <w:pStyle w:val="HTMLPreformatted"/>
      </w:pPr>
      <w:r>
        <w:t>deployments are severely straining our military readiness.</w:t>
      </w:r>
    </w:p>
    <w:p w14:paraId="474DFB78" w14:textId="77777777" w:rsidR="00E96F4D" w:rsidRDefault="00E96F4D" w:rsidP="00E96F4D">
      <w:pPr>
        <w:pStyle w:val="HTMLPreformatted"/>
      </w:pPr>
      <w:r>
        <w:t xml:space="preserve">  Madam Speaker, the status quo is not working. We will continue to </w:t>
      </w:r>
    </w:p>
    <w:p w14:paraId="15B5064F" w14:textId="77777777" w:rsidR="00E96F4D" w:rsidRDefault="00E96F4D" w:rsidP="00E96F4D">
      <w:pPr>
        <w:pStyle w:val="HTMLPreformatted"/>
      </w:pPr>
      <w:r>
        <w:t>fight to end this war and head our country in a new direction.</w:t>
      </w:r>
    </w:p>
    <w:p w14:paraId="5CBFC4C3" w14:textId="77777777" w:rsidR="00E96F4D" w:rsidRDefault="00E96F4D" w:rsidP="00E96F4D">
      <w:pPr>
        <w:pStyle w:val="HTMLPreformatted"/>
      </w:pPr>
    </w:p>
    <w:p w14:paraId="43EC524B" w14:textId="77777777" w:rsidR="00E96F4D" w:rsidRDefault="00E96F4D" w:rsidP="00E96F4D">
      <w:pPr>
        <w:pStyle w:val="HTMLPreformatted"/>
      </w:pPr>
      <w:r>
        <w:t xml:space="preserve">                          </w:t>
      </w:r>
    </w:p>
    <w:p w14:paraId="5C1DDED6" w14:textId="77777777" w:rsidR="00E96F4D" w:rsidRDefault="00E96F4D" w:rsidP="00E96F4D">
      <w:pPr>
        <w:pStyle w:val="HTMLPreformatted"/>
      </w:pPr>
    </w:p>
    <w:p w14:paraId="00FA9E8C" w14:textId="77777777" w:rsidR="00E96F4D" w:rsidRDefault="00E96F4D" w:rsidP="00E96F4D">
      <w:pPr>
        <w:pStyle w:val="HTMLPreformatted"/>
      </w:pPr>
    </w:p>
    <w:p w14:paraId="29A11C6E" w14:textId="77777777" w:rsidR="00E96F4D" w:rsidRDefault="00E96F4D"/>
    <w:sectPr w:rsidR="00E96F4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57FF9" w14:textId="77777777" w:rsidR="008C5F85" w:rsidRDefault="008C5F85" w:rsidP="00561F69">
      <w:r>
        <w:separator/>
      </w:r>
    </w:p>
  </w:endnote>
  <w:endnote w:type="continuationSeparator" w:id="0">
    <w:p w14:paraId="21024826" w14:textId="77777777" w:rsidR="008C5F85" w:rsidRDefault="008C5F85" w:rsidP="00561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86E0F" w14:textId="77777777" w:rsidR="008C5F85" w:rsidRDefault="008C5F85" w:rsidP="00561F69">
      <w:r>
        <w:separator/>
      </w:r>
    </w:p>
  </w:footnote>
  <w:footnote w:type="continuationSeparator" w:id="0">
    <w:p w14:paraId="05E81509" w14:textId="77777777" w:rsidR="008C5F85" w:rsidRDefault="008C5F85" w:rsidP="00561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7A442" w14:textId="77777777" w:rsidR="00561F69" w:rsidRDefault="00561F69" w:rsidP="00561F69">
    <w:pPr>
      <w:pStyle w:val="HTMLPreformatted"/>
    </w:pPr>
    <w:r>
      <w:t>(Thursday, March 6, 2008)]</w:t>
    </w:r>
  </w:p>
  <w:p w14:paraId="4AE53AAA" w14:textId="77777777" w:rsidR="00561F69" w:rsidRDefault="00561F69" w:rsidP="00561F69">
    <w:pPr>
      <w:pStyle w:val="HTMLPreformatted"/>
    </w:pPr>
    <w:r>
      <w:t>[House]</w:t>
    </w:r>
  </w:p>
  <w:p w14:paraId="5708588F" w14:textId="77777777" w:rsidR="00561F69" w:rsidRDefault="00561F69" w:rsidP="00561F69">
    <w:pPr>
      <w:pStyle w:val="Header"/>
    </w:pPr>
    <w:r>
      <w:t xml:space="preserve">  Mr. PASCRELL.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4D"/>
    <w:rsid w:val="00316DD0"/>
    <w:rsid w:val="00561F69"/>
    <w:rsid w:val="008C5F85"/>
    <w:rsid w:val="00CD207F"/>
    <w:rsid w:val="00E9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04D45"/>
  <w15:chartTrackingRefBased/>
  <w15:docId w15:val="{0B4A592A-D7B7-6A42-9AFB-FF961F5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E96F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rsid w:val="00E96F4D"/>
    <w:rPr>
      <w:color w:val="0000FF"/>
      <w:u w:val="single"/>
    </w:rPr>
  </w:style>
  <w:style w:type="paragraph" w:styleId="Header">
    <w:name w:val="header"/>
    <w:basedOn w:val="Normal"/>
    <w:link w:val="HeaderChar"/>
    <w:rsid w:val="00561F6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61F69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561F6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61F69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Congressional Record Volume 154, Number 38 (Thursday, March 6, 2008)]</vt:lpstr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Congressional Record Volume 154, Number 38 (Thursday, March 6, 2008)]</dc:title>
  <dc:subject/>
  <dc:creator>lenovo</dc:creator>
  <cp:keywords/>
  <dc:description/>
  <cp:lastModifiedBy>Buchanan, Erin M</cp:lastModifiedBy>
  <cp:revision>2</cp:revision>
  <dcterms:created xsi:type="dcterms:W3CDTF">2019-02-25T16:12:00Z</dcterms:created>
  <dcterms:modified xsi:type="dcterms:W3CDTF">2019-02-25T16:12:00Z</dcterms:modified>
</cp:coreProperties>
</file>