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C280D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Madam Speaker, I yield myself such time as I may </w:t>
      </w:r>
    </w:p>
    <w:p w14:paraId="2949364B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consume</w:t>
      </w:r>
      <w:proofErr w:type="gramEnd"/>
      <w:r w:rsidRPr="00351260">
        <w:rPr>
          <w:rFonts w:eastAsia="Times New Roman" w:cs="Courier New"/>
          <w:color w:val="000000"/>
        </w:rPr>
        <w:t>.</w:t>
      </w:r>
    </w:p>
    <w:p w14:paraId="78B49E3B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Iraqi Kurds have been willing partners with the United States since </w:t>
      </w:r>
    </w:p>
    <w:p w14:paraId="4427261C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the</w:t>
      </w:r>
      <w:proofErr w:type="gramEnd"/>
      <w:r w:rsidRPr="00351260">
        <w:rPr>
          <w:rFonts w:eastAsia="Times New Roman" w:cs="Courier New"/>
          <w:color w:val="000000"/>
        </w:rPr>
        <w:t xml:space="preserve"> beginn</w:t>
      </w:r>
      <w:bookmarkStart w:id="0" w:name="_GoBack"/>
      <w:bookmarkEnd w:id="0"/>
      <w:r w:rsidRPr="00351260">
        <w:rPr>
          <w:rFonts w:eastAsia="Times New Roman" w:cs="Courier New"/>
          <w:color w:val="000000"/>
        </w:rPr>
        <w:t xml:space="preserve">ing of the transition to democracy in Iraq in 2003. They </w:t>
      </w:r>
    </w:p>
    <w:p w14:paraId="2CEDD092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personally</w:t>
      </w:r>
      <w:proofErr w:type="gramEnd"/>
      <w:r w:rsidRPr="00351260">
        <w:rPr>
          <w:rFonts w:eastAsia="Times New Roman" w:cs="Courier New"/>
          <w:color w:val="000000"/>
        </w:rPr>
        <w:t xml:space="preserve"> endured the brutal persecution and murder, including the use </w:t>
      </w:r>
    </w:p>
    <w:p w14:paraId="3A67470F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of</w:t>
      </w:r>
      <w:proofErr w:type="gramEnd"/>
      <w:r w:rsidRPr="00351260">
        <w:rPr>
          <w:rFonts w:eastAsia="Times New Roman" w:cs="Courier New"/>
          <w:color w:val="000000"/>
        </w:rPr>
        <w:t xml:space="preserve"> chemical weapons, that characterized the tyranny of Saddam Hussein's </w:t>
      </w:r>
    </w:p>
    <w:p w14:paraId="271DD202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regime</w:t>
      </w:r>
      <w:proofErr w:type="gramEnd"/>
      <w:r w:rsidRPr="00351260">
        <w:rPr>
          <w:rFonts w:eastAsia="Times New Roman" w:cs="Courier New"/>
          <w:color w:val="000000"/>
        </w:rPr>
        <w:t xml:space="preserve"> over Iraq. Their determination to prevent the recurrence of such </w:t>
      </w:r>
    </w:p>
    <w:p w14:paraId="3E0E5C1C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persecution</w:t>
      </w:r>
      <w:proofErr w:type="gramEnd"/>
      <w:r w:rsidRPr="00351260">
        <w:rPr>
          <w:rFonts w:eastAsia="Times New Roman" w:cs="Courier New"/>
          <w:color w:val="000000"/>
        </w:rPr>
        <w:t xml:space="preserve"> underlies their partnership with us in battling against </w:t>
      </w:r>
    </w:p>
    <w:p w14:paraId="47F07FA7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terrorists</w:t>
      </w:r>
      <w:proofErr w:type="gramEnd"/>
      <w:r w:rsidRPr="00351260">
        <w:rPr>
          <w:rFonts w:eastAsia="Times New Roman" w:cs="Courier New"/>
          <w:color w:val="000000"/>
        </w:rPr>
        <w:t xml:space="preserve">, insurgents, and other militant extremists who seek to </w:t>
      </w:r>
    </w:p>
    <w:p w14:paraId="705E0F91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undermine</w:t>
      </w:r>
      <w:proofErr w:type="gramEnd"/>
      <w:r w:rsidRPr="00351260">
        <w:rPr>
          <w:rFonts w:eastAsia="Times New Roman" w:cs="Courier New"/>
          <w:color w:val="000000"/>
        </w:rPr>
        <w:t xml:space="preserve"> the progress made in Iraq. They have committed themselves to </w:t>
      </w:r>
    </w:p>
    <w:p w14:paraId="63882F13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a</w:t>
      </w:r>
      <w:proofErr w:type="gramEnd"/>
      <w:r w:rsidRPr="00351260">
        <w:rPr>
          <w:rFonts w:eastAsia="Times New Roman" w:cs="Courier New"/>
          <w:color w:val="000000"/>
        </w:rPr>
        <w:t xml:space="preserve"> future within a Federal Republic of Iraq, a future of stability, of </w:t>
      </w:r>
    </w:p>
    <w:p w14:paraId="7A82E06A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prosperity</w:t>
      </w:r>
      <w:proofErr w:type="gramEnd"/>
      <w:r w:rsidRPr="00351260">
        <w:rPr>
          <w:rFonts w:eastAsia="Times New Roman" w:cs="Courier New"/>
          <w:color w:val="000000"/>
        </w:rPr>
        <w:t xml:space="preserve"> and democracy, of freedom and human rights. This is their </w:t>
      </w:r>
    </w:p>
    <w:p w14:paraId="09E82DA9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vision</w:t>
      </w:r>
      <w:proofErr w:type="gramEnd"/>
      <w:r w:rsidRPr="00351260">
        <w:rPr>
          <w:rFonts w:eastAsia="Times New Roman" w:cs="Courier New"/>
          <w:color w:val="000000"/>
        </w:rPr>
        <w:t xml:space="preserve">, and this is our vision. Indeed, the future of United States </w:t>
      </w:r>
    </w:p>
    <w:p w14:paraId="2B2C5648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cooperation</w:t>
      </w:r>
      <w:proofErr w:type="gramEnd"/>
      <w:r w:rsidRPr="00351260">
        <w:rPr>
          <w:rFonts w:eastAsia="Times New Roman" w:cs="Courier New"/>
          <w:color w:val="000000"/>
        </w:rPr>
        <w:t xml:space="preserve"> with the Republic of Iraq in general, including the </w:t>
      </w:r>
    </w:p>
    <w:p w14:paraId="5EF6D03C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>Kurdistan region, contains great opportunity for us.</w:t>
      </w:r>
    </w:p>
    <w:p w14:paraId="3D9F83F6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14:paraId="2B963901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As we responsibly redeploy from Iraq in accordance with our Status of </w:t>
      </w:r>
    </w:p>
    <w:p w14:paraId="3D159D87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Forces Agreement with the Republic of Iraq, we are continuing to </w:t>
      </w:r>
    </w:p>
    <w:p w14:paraId="0149066F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normalize</w:t>
      </w:r>
      <w:proofErr w:type="gramEnd"/>
      <w:r w:rsidRPr="00351260">
        <w:rPr>
          <w:rFonts w:eastAsia="Times New Roman" w:cs="Courier New"/>
          <w:color w:val="000000"/>
        </w:rPr>
        <w:t xml:space="preserve"> our bilateral relations at many different levels, as we </w:t>
      </w:r>
    </w:p>
    <w:p w14:paraId="69888140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should</w:t>
      </w:r>
      <w:proofErr w:type="gramEnd"/>
      <w:r w:rsidRPr="00351260">
        <w:rPr>
          <w:rFonts w:eastAsia="Times New Roman" w:cs="Courier New"/>
          <w:color w:val="000000"/>
        </w:rPr>
        <w:t xml:space="preserve">. One way to do so is to establish U.S. consulates in appropriate </w:t>
      </w:r>
    </w:p>
    <w:p w14:paraId="34D3658B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regions</w:t>
      </w:r>
      <w:proofErr w:type="gramEnd"/>
      <w:r w:rsidRPr="00351260">
        <w:rPr>
          <w:rFonts w:eastAsia="Times New Roman" w:cs="Courier New"/>
          <w:color w:val="000000"/>
        </w:rPr>
        <w:t xml:space="preserve"> of Iraq, including in the Kurdistan region. Currently, United </w:t>
      </w:r>
    </w:p>
    <w:p w14:paraId="2CEB5D04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States citizens living in or visiting the Kurdistan Region of Iraq must </w:t>
      </w:r>
    </w:p>
    <w:p w14:paraId="5C5C1BEC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travel</w:t>
      </w:r>
      <w:proofErr w:type="gramEnd"/>
      <w:r w:rsidRPr="00351260">
        <w:rPr>
          <w:rFonts w:eastAsia="Times New Roman" w:cs="Courier New"/>
          <w:color w:val="000000"/>
        </w:rPr>
        <w:t xml:space="preserve"> 200 miles away to our embassy in Baghdad to receive consular </w:t>
      </w:r>
    </w:p>
    <w:p w14:paraId="54A812C9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services</w:t>
      </w:r>
      <w:proofErr w:type="gramEnd"/>
      <w:r w:rsidRPr="00351260">
        <w:rPr>
          <w:rFonts w:eastAsia="Times New Roman" w:cs="Courier New"/>
          <w:color w:val="000000"/>
        </w:rPr>
        <w:t xml:space="preserve">. Increased U.S. Government civilian representation throughout </w:t>
      </w:r>
    </w:p>
    <w:p w14:paraId="4EE591FE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Iraq will serve American interests during this period of transition, </w:t>
      </w:r>
    </w:p>
    <w:p w14:paraId="581EA978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increasing</w:t>
      </w:r>
      <w:proofErr w:type="gramEnd"/>
      <w:r w:rsidRPr="00351260">
        <w:rPr>
          <w:rFonts w:eastAsia="Times New Roman" w:cs="Courier New"/>
          <w:color w:val="000000"/>
        </w:rPr>
        <w:t xml:space="preserve"> opportunities for travel, governmental and nongovernmental </w:t>
      </w:r>
    </w:p>
    <w:p w14:paraId="2B584586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missions</w:t>
      </w:r>
      <w:proofErr w:type="gramEnd"/>
      <w:r w:rsidRPr="00351260">
        <w:rPr>
          <w:rFonts w:eastAsia="Times New Roman" w:cs="Courier New"/>
          <w:color w:val="000000"/>
        </w:rPr>
        <w:t xml:space="preserve">, people-to-people exchanges between our two nations, and for </w:t>
      </w:r>
    </w:p>
    <w:p w14:paraId="746FF2DA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attracting</w:t>
      </w:r>
      <w:proofErr w:type="gramEnd"/>
      <w:r w:rsidRPr="00351260">
        <w:rPr>
          <w:rFonts w:eastAsia="Times New Roman" w:cs="Courier New"/>
          <w:color w:val="000000"/>
        </w:rPr>
        <w:t xml:space="preserve"> greater U.S. business and investment in Iraq. And in this </w:t>
      </w:r>
    </w:p>
    <w:p w14:paraId="05C498D9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respect</w:t>
      </w:r>
      <w:proofErr w:type="gramEnd"/>
      <w:r w:rsidRPr="00351260">
        <w:rPr>
          <w:rFonts w:eastAsia="Times New Roman" w:cs="Courier New"/>
          <w:color w:val="000000"/>
        </w:rPr>
        <w:t xml:space="preserve">, establishing a consulate in the Kurdistan Region of Iraq will </w:t>
      </w:r>
    </w:p>
    <w:p w14:paraId="622875DA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help</w:t>
      </w:r>
      <w:proofErr w:type="gramEnd"/>
      <w:r w:rsidRPr="00351260">
        <w:rPr>
          <w:rFonts w:eastAsia="Times New Roman" w:cs="Courier New"/>
          <w:color w:val="000000"/>
        </w:rPr>
        <w:t xml:space="preserve"> ensure that the region continues to serve as a gateway for </w:t>
      </w:r>
    </w:p>
    <w:p w14:paraId="453E0ECD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American businesses and investment to other regions of Iraq. </w:t>
      </w:r>
    </w:p>
    <w:p w14:paraId="78CAA9CF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Establishing U.S. consulates will also advance continued dialogue </w:t>
      </w:r>
    </w:p>
    <w:p w14:paraId="11E15427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between</w:t>
      </w:r>
      <w:proofErr w:type="gramEnd"/>
      <w:r w:rsidRPr="00351260">
        <w:rPr>
          <w:rFonts w:eastAsia="Times New Roman" w:cs="Courier New"/>
          <w:color w:val="000000"/>
        </w:rPr>
        <w:t xml:space="preserve"> the United States and the Republic of Iraq, including dialogue </w:t>
      </w:r>
    </w:p>
    <w:p w14:paraId="0C6609A7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with</w:t>
      </w:r>
      <w:proofErr w:type="gramEnd"/>
      <w:r w:rsidRPr="00351260">
        <w:rPr>
          <w:rFonts w:eastAsia="Times New Roman" w:cs="Courier New"/>
          <w:color w:val="000000"/>
        </w:rPr>
        <w:t xml:space="preserve"> the Kurdistan Regional Government.</w:t>
      </w:r>
    </w:p>
    <w:p w14:paraId="418D08F6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Finally, U.S. consulates in Iraq will hopefully help to ensure that </w:t>
      </w:r>
    </w:p>
    <w:p w14:paraId="5A9D8F2C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stability</w:t>
      </w:r>
      <w:proofErr w:type="gramEnd"/>
      <w:r w:rsidRPr="00351260">
        <w:rPr>
          <w:rFonts w:eastAsia="Times New Roman" w:cs="Courier New"/>
          <w:color w:val="000000"/>
        </w:rPr>
        <w:t xml:space="preserve">, security, prosperity, human rights and freedom in Iraq, </w:t>
      </w:r>
    </w:p>
    <w:p w14:paraId="698A6199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including</w:t>
      </w:r>
      <w:proofErr w:type="gramEnd"/>
      <w:r w:rsidRPr="00351260">
        <w:rPr>
          <w:rFonts w:eastAsia="Times New Roman" w:cs="Courier New"/>
          <w:color w:val="000000"/>
        </w:rPr>
        <w:t xml:space="preserve"> in the Kurdistan Region, are protected and strengthened in </w:t>
      </w:r>
    </w:p>
    <w:p w14:paraId="7CCF29E2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the</w:t>
      </w:r>
      <w:proofErr w:type="gramEnd"/>
      <w:r w:rsidRPr="00351260">
        <w:rPr>
          <w:rFonts w:eastAsia="Times New Roman" w:cs="Courier New"/>
          <w:color w:val="000000"/>
        </w:rPr>
        <w:t xml:space="preserve"> days and months and years ahead. Already, 15 countries, including </w:t>
      </w:r>
    </w:p>
    <w:p w14:paraId="3286B43F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leading</w:t>
      </w:r>
      <w:proofErr w:type="gramEnd"/>
      <w:r w:rsidRPr="00351260">
        <w:rPr>
          <w:rFonts w:eastAsia="Times New Roman" w:cs="Courier New"/>
          <w:color w:val="000000"/>
        </w:rPr>
        <w:t xml:space="preserve"> European countries, have consular representation in the capital </w:t>
      </w:r>
    </w:p>
    <w:p w14:paraId="74BD9326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of</w:t>
      </w:r>
      <w:proofErr w:type="gramEnd"/>
      <w:r w:rsidRPr="00351260">
        <w:rPr>
          <w:rFonts w:eastAsia="Times New Roman" w:cs="Courier New"/>
          <w:color w:val="000000"/>
        </w:rPr>
        <w:t xml:space="preserve"> the Kurdistan Region of Iraq. Therefore, I strongly support House </w:t>
      </w:r>
    </w:p>
    <w:p w14:paraId="27C316D6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Resolution 873, which calls for the establishment of U.S. consulates in </w:t>
      </w:r>
    </w:p>
    <w:p w14:paraId="024FD74E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appropriate</w:t>
      </w:r>
      <w:proofErr w:type="gramEnd"/>
      <w:r w:rsidRPr="00351260">
        <w:rPr>
          <w:rFonts w:eastAsia="Times New Roman" w:cs="Courier New"/>
          <w:color w:val="000000"/>
        </w:rPr>
        <w:t xml:space="preserve"> regions of Iraq, including Kurdistan.</w:t>
      </w:r>
    </w:p>
    <w:p w14:paraId="4C036A5B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I thank the distinguished ranking member of the Subcommittee on </w:t>
      </w:r>
    </w:p>
    <w:p w14:paraId="3A14068B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International Organizations, Human Rights, and Oversight, Mr. </w:t>
      </w:r>
    </w:p>
    <w:p w14:paraId="2D4BD90A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>Rohrabacher from California, for sponsoring this resolution.</w:t>
      </w:r>
    </w:p>
    <w:p w14:paraId="51D2269B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I reserve the balance of my time.</w:t>
      </w:r>
    </w:p>
    <w:p w14:paraId="061FD736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Madam Speaker, I yield such time as he may consume </w:t>
      </w:r>
    </w:p>
    <w:p w14:paraId="0E8FF05D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to</w:t>
      </w:r>
      <w:proofErr w:type="gramEnd"/>
      <w:r w:rsidRPr="00351260">
        <w:rPr>
          <w:rFonts w:eastAsia="Times New Roman" w:cs="Courier New"/>
          <w:color w:val="000000"/>
        </w:rPr>
        <w:t xml:space="preserve"> the gentleman from California (Mr. Rohrabacher), the ranking member </w:t>
      </w:r>
    </w:p>
    <w:p w14:paraId="4304C6AC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lastRenderedPageBreak/>
        <w:t>of</w:t>
      </w:r>
      <w:proofErr w:type="gramEnd"/>
      <w:r w:rsidRPr="00351260">
        <w:rPr>
          <w:rFonts w:eastAsia="Times New Roman" w:cs="Courier New"/>
          <w:color w:val="000000"/>
        </w:rPr>
        <w:t xml:space="preserve"> the Foreign Affairs Subcommittee on International Organizations, </w:t>
      </w:r>
    </w:p>
    <w:p w14:paraId="294698BD" w14:textId="77777777" w:rsidR="009E7FE7" w:rsidRPr="00351260" w:rsidRDefault="009E7FE7" w:rsidP="009E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>Human Rights, and Oversight and the author of this legislation.</w:t>
      </w:r>
    </w:p>
    <w:p w14:paraId="145E65DA" w14:textId="77777777" w:rsidR="00FE7375" w:rsidRDefault="00FE7375"/>
    <w:sectPr w:rsidR="00FE73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79505" w14:textId="77777777" w:rsidR="009E7FE7" w:rsidRDefault="009E7FE7" w:rsidP="009E7FE7">
      <w:pPr>
        <w:spacing w:after="0" w:line="240" w:lineRule="auto"/>
      </w:pPr>
      <w:r>
        <w:separator/>
      </w:r>
    </w:p>
  </w:endnote>
  <w:endnote w:type="continuationSeparator" w:id="0">
    <w:p w14:paraId="0CE17180" w14:textId="77777777" w:rsidR="009E7FE7" w:rsidRDefault="009E7FE7" w:rsidP="009E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4AD3D" w14:textId="77777777" w:rsidR="009E7FE7" w:rsidRDefault="009E7FE7" w:rsidP="009E7FE7">
      <w:pPr>
        <w:spacing w:after="0" w:line="240" w:lineRule="auto"/>
      </w:pPr>
      <w:r>
        <w:separator/>
      </w:r>
    </w:p>
  </w:footnote>
  <w:footnote w:type="continuationSeparator" w:id="0">
    <w:p w14:paraId="736BD2BF" w14:textId="77777777" w:rsidR="009E7FE7" w:rsidRDefault="009E7FE7" w:rsidP="009E7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F2B4D" w14:textId="77777777" w:rsidR="009E7FE7" w:rsidRPr="00381FB8" w:rsidRDefault="009E7FE7" w:rsidP="009E7FE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1FB8">
      <w:rPr>
        <w:rFonts w:ascii="Courier New" w:eastAsia="Times New Roman" w:hAnsi="Courier New" w:cs="Courier New"/>
        <w:color w:val="000000"/>
        <w:sz w:val="20"/>
        <w:szCs w:val="20"/>
      </w:rPr>
      <w:t>(Wednesday, May 19, 2010)]</w:t>
    </w:r>
  </w:p>
  <w:p w14:paraId="05ACCDFE" w14:textId="77777777" w:rsidR="009E7FE7" w:rsidRPr="00381FB8" w:rsidRDefault="009E7FE7" w:rsidP="009E7FE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1FB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51673269" w14:textId="77777777" w:rsidR="009E7FE7" w:rsidRDefault="009E7FE7">
    <w:pPr>
      <w:pStyle w:val="Header"/>
    </w:pPr>
    <w:r>
      <w:t>Mr. POE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E7"/>
    <w:rsid w:val="009E7FE7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EE67"/>
  <w15:chartTrackingRefBased/>
  <w15:docId w15:val="{05553CE0-C033-4698-958B-2BA8D14C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FE7"/>
  </w:style>
  <w:style w:type="paragraph" w:styleId="Footer">
    <w:name w:val="footer"/>
    <w:basedOn w:val="Normal"/>
    <w:link w:val="FooterChar"/>
    <w:uiPriority w:val="99"/>
    <w:unhideWhenUsed/>
    <w:rsid w:val="009E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2015-02-23T18:55:00Z</dcterms:created>
  <dcterms:modified xsi:type="dcterms:W3CDTF">2015-02-23T18:59:00Z</dcterms:modified>
</cp:coreProperties>
</file>