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47EBE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Mr. Speaker, if the gentleman from Massachusetts </w:t>
      </w:r>
    </w:p>
    <w:p w14:paraId="2A8EF80C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(Mr. Delahunt) would yield, one can only have that kind of a dialogue </w:t>
      </w:r>
    </w:p>
    <w:p w14:paraId="49CEA09A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if</w:t>
      </w:r>
      <w:proofErr w:type="gramEnd"/>
      <w:r w:rsidRPr="005D643B">
        <w:rPr>
          <w:rFonts w:eastAsia="Times New Roman" w:cs="Courier New"/>
          <w:color w:val="000000"/>
        </w:rPr>
        <w:t xml:space="preserve"> we can entertain a legitimate political discussion on the issue. </w:t>
      </w:r>
    </w:p>
    <w:p w14:paraId="16F40F49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When those who are trying to bring these facts forward, those who have </w:t>
      </w:r>
    </w:p>
    <w:p w14:paraId="2BFB271B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this</w:t>
      </w:r>
      <w:proofErr w:type="gramEnd"/>
      <w:r w:rsidRPr="005D643B">
        <w:rPr>
          <w:rFonts w:eastAsia="Times New Roman" w:cs="Courier New"/>
          <w:color w:val="000000"/>
        </w:rPr>
        <w:t xml:space="preserve"> perspective are enunciating it, are in turn denounced for failing </w:t>
      </w:r>
    </w:p>
    <w:p w14:paraId="5D180A81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to</w:t>
      </w:r>
      <w:proofErr w:type="gramEnd"/>
      <w:r w:rsidRPr="005D643B">
        <w:rPr>
          <w:rFonts w:eastAsia="Times New Roman" w:cs="Courier New"/>
          <w:color w:val="000000"/>
        </w:rPr>
        <w:t xml:space="preserve"> support our troops, denounced for failing to want to carry forward </w:t>
      </w:r>
    </w:p>
    <w:p w14:paraId="7E57CC94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the</w:t>
      </w:r>
      <w:proofErr w:type="gramEnd"/>
      <w:r w:rsidRPr="005D643B">
        <w:rPr>
          <w:rFonts w:eastAsia="Times New Roman" w:cs="Courier New"/>
          <w:color w:val="000000"/>
        </w:rPr>
        <w:t xml:space="preserve"> war on terrorism, as it is always referred to, are denounced for </w:t>
      </w:r>
    </w:p>
    <w:p w14:paraId="0950422E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presumably</w:t>
      </w:r>
      <w:proofErr w:type="gramEnd"/>
      <w:r w:rsidRPr="005D643B">
        <w:rPr>
          <w:rFonts w:eastAsia="Times New Roman" w:cs="Courier New"/>
          <w:color w:val="000000"/>
        </w:rPr>
        <w:t xml:space="preserve"> being unwilling to face up to the cold hard realities of </w:t>
      </w:r>
    </w:p>
    <w:p w14:paraId="67078E4A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what</w:t>
      </w:r>
      <w:proofErr w:type="gramEnd"/>
      <w:r w:rsidRPr="005D643B">
        <w:rPr>
          <w:rFonts w:eastAsia="Times New Roman" w:cs="Courier New"/>
          <w:color w:val="000000"/>
        </w:rPr>
        <w:t xml:space="preserve"> constitutes terrorism and its origins, then it is very difficult </w:t>
      </w:r>
    </w:p>
    <w:p w14:paraId="27EA93D6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to</w:t>
      </w:r>
      <w:proofErr w:type="gramEnd"/>
      <w:r w:rsidRPr="005D643B">
        <w:rPr>
          <w:rFonts w:eastAsia="Times New Roman" w:cs="Courier New"/>
          <w:color w:val="000000"/>
        </w:rPr>
        <w:t xml:space="preserve"> do as the gentleman suggests.</w:t>
      </w:r>
    </w:p>
    <w:p w14:paraId="6D36423F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I had the experience of having the Governor of my State of Hawaii </w:t>
      </w:r>
    </w:p>
    <w:p w14:paraId="55984BFE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taken</w:t>
      </w:r>
      <w:proofErr w:type="gramEnd"/>
      <w:r w:rsidRPr="005D643B">
        <w:rPr>
          <w:rFonts w:eastAsia="Times New Roman" w:cs="Courier New"/>
          <w:color w:val="000000"/>
        </w:rPr>
        <w:t xml:space="preserve"> to Iraq for purposes that are beyond my ability to understand, </w:t>
      </w:r>
    </w:p>
    <w:p w14:paraId="4EA838B2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other</w:t>
      </w:r>
      <w:proofErr w:type="gramEnd"/>
      <w:r w:rsidRPr="005D643B">
        <w:rPr>
          <w:rFonts w:eastAsia="Times New Roman" w:cs="Courier New"/>
          <w:color w:val="000000"/>
        </w:rPr>
        <w:t xml:space="preserve"> than when she came back she announced that President Bush's Iraq </w:t>
      </w:r>
    </w:p>
    <w:p w14:paraId="2693F44F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policy</w:t>
      </w:r>
      <w:proofErr w:type="gramEnd"/>
      <w:r w:rsidRPr="005D643B">
        <w:rPr>
          <w:rFonts w:eastAsia="Times New Roman" w:cs="Courier New"/>
          <w:color w:val="000000"/>
        </w:rPr>
        <w:t xml:space="preserve"> should not be the subject of political discussion, that we </w:t>
      </w:r>
    </w:p>
    <w:p w14:paraId="151046E7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should</w:t>
      </w:r>
      <w:proofErr w:type="gramEnd"/>
      <w:r w:rsidRPr="005D643B">
        <w:rPr>
          <w:rFonts w:eastAsia="Times New Roman" w:cs="Courier New"/>
          <w:color w:val="000000"/>
        </w:rPr>
        <w:t xml:space="preserve"> not politicize the war.</w:t>
      </w:r>
    </w:p>
    <w:p w14:paraId="2C7CDB58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Now, that suggestion is as problematic, I suggest to the gentlemen in </w:t>
      </w:r>
    </w:p>
    <w:p w14:paraId="4CF78720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turn</w:t>
      </w:r>
      <w:proofErr w:type="gramEnd"/>
      <w:r w:rsidRPr="005D643B">
        <w:rPr>
          <w:rFonts w:eastAsia="Times New Roman" w:cs="Courier New"/>
          <w:color w:val="000000"/>
        </w:rPr>
        <w:t xml:space="preserve">, as it is unrealistic. Foreign policy and defense policy are </w:t>
      </w:r>
    </w:p>
    <w:p w14:paraId="4F07AD64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always</w:t>
      </w:r>
      <w:proofErr w:type="gramEnd"/>
      <w:r w:rsidRPr="005D643B">
        <w:rPr>
          <w:rFonts w:eastAsia="Times New Roman" w:cs="Courier New"/>
          <w:color w:val="000000"/>
        </w:rPr>
        <w:t xml:space="preserve"> legitimate topics for political debate. That is how we do things </w:t>
      </w:r>
    </w:p>
    <w:p w14:paraId="7493BC34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in</w:t>
      </w:r>
      <w:proofErr w:type="gramEnd"/>
      <w:r w:rsidRPr="005D643B">
        <w:rPr>
          <w:rFonts w:eastAsia="Times New Roman" w:cs="Courier New"/>
          <w:color w:val="000000"/>
        </w:rPr>
        <w:t xml:space="preserve"> a democracy. Unfortunately, today we had a resolution ostensibly </w:t>
      </w:r>
    </w:p>
    <w:p w14:paraId="62A7FFCA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addressing</w:t>
      </w:r>
      <w:proofErr w:type="gramEnd"/>
      <w:r w:rsidRPr="005D643B">
        <w:rPr>
          <w:rFonts w:eastAsia="Times New Roman" w:cs="Courier New"/>
          <w:color w:val="000000"/>
        </w:rPr>
        <w:t xml:space="preserve"> these issues 1 year after the invasion of, or the attack on, </w:t>
      </w:r>
    </w:p>
    <w:p w14:paraId="620CCD9C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Baghdad, as I term it, after which a war started. The voting public has </w:t>
      </w:r>
    </w:p>
    <w:p w14:paraId="2038C2B9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every</w:t>
      </w:r>
      <w:proofErr w:type="gramEnd"/>
      <w:r w:rsidRPr="005D643B">
        <w:rPr>
          <w:rFonts w:eastAsia="Times New Roman" w:cs="Courier New"/>
          <w:color w:val="000000"/>
        </w:rPr>
        <w:t xml:space="preserve"> right to a full and open airing of different points of view.</w:t>
      </w:r>
    </w:p>
    <w:p w14:paraId="3C930002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We did not get to do that today. We were unable to attempt to amend </w:t>
      </w:r>
    </w:p>
    <w:p w14:paraId="6E742D88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the</w:t>
      </w:r>
      <w:proofErr w:type="gramEnd"/>
      <w:r w:rsidRPr="005D643B">
        <w:rPr>
          <w:rFonts w:eastAsia="Times New Roman" w:cs="Courier New"/>
          <w:color w:val="000000"/>
        </w:rPr>
        <w:t xml:space="preserve"> resolution dealing with these issues. It is most particularly </w:t>
      </w:r>
    </w:p>
    <w:p w14:paraId="7A03AE51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pertinent</w:t>
      </w:r>
      <w:proofErr w:type="gramEnd"/>
      <w:r w:rsidRPr="005D643B">
        <w:rPr>
          <w:rFonts w:eastAsia="Times New Roman" w:cs="Courier New"/>
          <w:color w:val="000000"/>
        </w:rPr>
        <w:t xml:space="preserve">, I think, when we are dealing with the lives of our </w:t>
      </w:r>
    </w:p>
    <w:p w14:paraId="7A4359A0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spellStart"/>
      <w:proofErr w:type="gramStart"/>
      <w:r w:rsidRPr="005D643B">
        <w:rPr>
          <w:rFonts w:eastAsia="Times New Roman" w:cs="Courier New"/>
          <w:color w:val="000000"/>
        </w:rPr>
        <w:t>servicemembers</w:t>
      </w:r>
      <w:proofErr w:type="spellEnd"/>
      <w:proofErr w:type="gramEnd"/>
      <w:r w:rsidRPr="005D643B">
        <w:rPr>
          <w:rFonts w:eastAsia="Times New Roman" w:cs="Courier New"/>
          <w:color w:val="000000"/>
        </w:rPr>
        <w:t xml:space="preserve"> and the Treasury of our Nation. The resolution that </w:t>
      </w:r>
    </w:p>
    <w:p w14:paraId="04D2473D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ostensibly</w:t>
      </w:r>
      <w:proofErr w:type="gramEnd"/>
      <w:r w:rsidRPr="005D643B">
        <w:rPr>
          <w:rFonts w:eastAsia="Times New Roman" w:cs="Courier New"/>
          <w:color w:val="000000"/>
        </w:rPr>
        <w:t xml:space="preserve"> addressed these issues today very firmly supported by the </w:t>
      </w:r>
    </w:p>
    <w:p w14:paraId="1203A93C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Vice President, as you mentioned who, by the way, in my judgment is the </w:t>
      </w:r>
    </w:p>
    <w:p w14:paraId="31800D82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most</w:t>
      </w:r>
      <w:proofErr w:type="gramEnd"/>
      <w:r w:rsidRPr="005D643B">
        <w:rPr>
          <w:rFonts w:eastAsia="Times New Roman" w:cs="Courier New"/>
          <w:color w:val="000000"/>
        </w:rPr>
        <w:t xml:space="preserve"> sinister Vice President we have ever had since Aaron Burr, this </w:t>
      </w:r>
    </w:p>
    <w:p w14:paraId="1892FC3C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resolution</w:t>
      </w:r>
      <w:proofErr w:type="gramEnd"/>
      <w:r w:rsidRPr="005D643B">
        <w:rPr>
          <w:rFonts w:eastAsia="Times New Roman" w:cs="Courier New"/>
          <w:color w:val="000000"/>
        </w:rPr>
        <w:t xml:space="preserve"> tells us that the Iraq policies are out of bounds for </w:t>
      </w:r>
    </w:p>
    <w:p w14:paraId="59E352A0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discussion</w:t>
      </w:r>
      <w:proofErr w:type="gramEnd"/>
      <w:r w:rsidRPr="005D643B">
        <w:rPr>
          <w:rFonts w:eastAsia="Times New Roman" w:cs="Courier New"/>
          <w:color w:val="000000"/>
        </w:rPr>
        <w:t xml:space="preserve">. We were not permitted to make amendments or to attempt to </w:t>
      </w:r>
    </w:p>
    <w:p w14:paraId="00E5B33F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pass</w:t>
      </w:r>
      <w:proofErr w:type="gramEnd"/>
      <w:r w:rsidRPr="005D643B">
        <w:rPr>
          <w:rFonts w:eastAsia="Times New Roman" w:cs="Courier New"/>
          <w:color w:val="000000"/>
        </w:rPr>
        <w:t xml:space="preserve"> amendments with regard to this resolution.</w:t>
      </w:r>
    </w:p>
    <w:p w14:paraId="071A39AD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The document simply amplified the administration's viewpoint, an </w:t>
      </w:r>
    </w:p>
    <w:p w14:paraId="142367C3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election-year</w:t>
      </w:r>
      <w:proofErr w:type="gramEnd"/>
      <w:r w:rsidRPr="005D643B">
        <w:rPr>
          <w:rFonts w:eastAsia="Times New Roman" w:cs="Courier New"/>
          <w:color w:val="000000"/>
        </w:rPr>
        <w:t xml:space="preserve"> endorsement of this policy. It will no doubt be denied </w:t>
      </w:r>
    </w:p>
    <w:p w14:paraId="2D504E83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and</w:t>
      </w:r>
      <w:proofErr w:type="gramEnd"/>
      <w:r w:rsidRPr="005D643B">
        <w:rPr>
          <w:rFonts w:eastAsia="Times New Roman" w:cs="Courier New"/>
          <w:color w:val="000000"/>
        </w:rPr>
        <w:t xml:space="preserve"> is being denied even now, I suggest, Mr. Speaker, that this has </w:t>
      </w:r>
    </w:p>
    <w:p w14:paraId="7CE0CF4A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anything</w:t>
      </w:r>
      <w:proofErr w:type="gramEnd"/>
      <w:r w:rsidRPr="005D643B">
        <w:rPr>
          <w:rFonts w:eastAsia="Times New Roman" w:cs="Courier New"/>
          <w:color w:val="000000"/>
        </w:rPr>
        <w:t xml:space="preserve"> to do with politics. In fact, it is blatantly political; it is </w:t>
      </w:r>
    </w:p>
    <w:p w14:paraId="577D4E51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transparently</w:t>
      </w:r>
      <w:proofErr w:type="gramEnd"/>
      <w:r w:rsidRPr="005D643B">
        <w:rPr>
          <w:rFonts w:eastAsia="Times New Roman" w:cs="Courier New"/>
          <w:color w:val="000000"/>
        </w:rPr>
        <w:t xml:space="preserve"> political. It is in-your-face political.</w:t>
      </w:r>
    </w:p>
    <w:p w14:paraId="7D326864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Our troops deserve better than this cursory salute swaddled in </w:t>
      </w:r>
    </w:p>
    <w:p w14:paraId="11DBC4E9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suffocating</w:t>
      </w:r>
      <w:proofErr w:type="gramEnd"/>
      <w:r w:rsidRPr="005D643B">
        <w:rPr>
          <w:rFonts w:eastAsia="Times New Roman" w:cs="Courier New"/>
          <w:color w:val="000000"/>
        </w:rPr>
        <w:t xml:space="preserve"> layers of political celebration. Our troops have earned our </w:t>
      </w:r>
    </w:p>
    <w:p w14:paraId="371DC66F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gratitude</w:t>
      </w:r>
      <w:proofErr w:type="gramEnd"/>
      <w:r w:rsidRPr="005D643B">
        <w:rPr>
          <w:rFonts w:eastAsia="Times New Roman" w:cs="Courier New"/>
          <w:color w:val="000000"/>
        </w:rPr>
        <w:t xml:space="preserve"> for their patriotism, their courage, and their spirit of </w:t>
      </w:r>
    </w:p>
    <w:p w14:paraId="0C52551D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sacrifice</w:t>
      </w:r>
      <w:proofErr w:type="gramEnd"/>
      <w:r w:rsidRPr="005D643B">
        <w:rPr>
          <w:rFonts w:eastAsia="Times New Roman" w:cs="Courier New"/>
          <w:color w:val="000000"/>
        </w:rPr>
        <w:t>, something particularly missing from this debate today.</w:t>
      </w:r>
    </w:p>
    <w:p w14:paraId="4D97E345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More to the point, they deserve a solid commitment for their well-</w:t>
      </w:r>
    </w:p>
    <w:p w14:paraId="56F6AE93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being</w:t>
      </w:r>
      <w:proofErr w:type="gramEnd"/>
      <w:r w:rsidRPr="005D643B">
        <w:rPr>
          <w:rFonts w:eastAsia="Times New Roman" w:cs="Courier New"/>
          <w:color w:val="000000"/>
        </w:rPr>
        <w:t xml:space="preserve"> and the well-being of their families. This is something that the </w:t>
      </w:r>
    </w:p>
    <w:p w14:paraId="50941571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majority</w:t>
      </w:r>
      <w:proofErr w:type="gramEnd"/>
      <w:r w:rsidRPr="005D643B">
        <w:rPr>
          <w:rFonts w:eastAsia="Times New Roman" w:cs="Courier New"/>
          <w:color w:val="000000"/>
        </w:rPr>
        <w:t xml:space="preserve"> today refused to do and has refused to do.</w:t>
      </w:r>
    </w:p>
    <w:p w14:paraId="5C077A4C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Last week in the budget committee, the gentleman from Texas (Mr. </w:t>
      </w:r>
    </w:p>
    <w:p w14:paraId="25EBA52E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Edwards) and others proposed some simple measures along these lines. I </w:t>
      </w:r>
    </w:p>
    <w:p w14:paraId="5C2C9AF1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want</w:t>
      </w:r>
      <w:proofErr w:type="gramEnd"/>
      <w:r w:rsidRPr="005D643B">
        <w:rPr>
          <w:rFonts w:eastAsia="Times New Roman" w:cs="Courier New"/>
          <w:color w:val="000000"/>
        </w:rPr>
        <w:t xml:space="preserve"> to recite them to you: Tri-care medical service for reservists, a </w:t>
      </w:r>
    </w:p>
    <w:p w14:paraId="36410976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lastRenderedPageBreak/>
        <w:t>boost</w:t>
      </w:r>
      <w:proofErr w:type="gramEnd"/>
      <w:r w:rsidRPr="005D643B">
        <w:rPr>
          <w:rFonts w:eastAsia="Times New Roman" w:cs="Courier New"/>
          <w:color w:val="000000"/>
        </w:rPr>
        <w:t xml:space="preserve"> in the imminent-danger pay, improved military housing, higher pay </w:t>
      </w:r>
    </w:p>
    <w:p w14:paraId="7814BBA5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for</w:t>
      </w:r>
      <w:proofErr w:type="gramEnd"/>
      <w:r w:rsidRPr="005D643B">
        <w:rPr>
          <w:rFonts w:eastAsia="Times New Roman" w:cs="Courier New"/>
          <w:color w:val="000000"/>
        </w:rPr>
        <w:t xml:space="preserve"> senior enlisted personnel, increased family separation allowance, </w:t>
      </w:r>
    </w:p>
    <w:p w14:paraId="4E6FA998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more</w:t>
      </w:r>
      <w:proofErr w:type="gramEnd"/>
      <w:r w:rsidRPr="005D643B">
        <w:rPr>
          <w:rFonts w:eastAsia="Times New Roman" w:cs="Courier New"/>
          <w:color w:val="000000"/>
        </w:rPr>
        <w:t xml:space="preserve"> funding for family support centers. All of this to be offset by a </w:t>
      </w:r>
    </w:p>
    <w:p w14:paraId="2CCA016A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modest</w:t>
      </w:r>
      <w:proofErr w:type="gramEnd"/>
      <w:r w:rsidRPr="005D643B">
        <w:rPr>
          <w:rFonts w:eastAsia="Times New Roman" w:cs="Courier New"/>
          <w:color w:val="000000"/>
        </w:rPr>
        <w:t xml:space="preserve"> roll-back of the tax bonanza that we granted to people making $1 </w:t>
      </w:r>
    </w:p>
    <w:p w14:paraId="5CA50723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million</w:t>
      </w:r>
      <w:proofErr w:type="gramEnd"/>
      <w:r w:rsidRPr="005D643B">
        <w:rPr>
          <w:rFonts w:eastAsia="Times New Roman" w:cs="Courier New"/>
          <w:color w:val="000000"/>
        </w:rPr>
        <w:t xml:space="preserve"> a year and more.</w:t>
      </w:r>
    </w:p>
    <w:p w14:paraId="420FBC6E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What was the response of Mr. Cheney and his party? Forget about the </w:t>
      </w:r>
    </w:p>
    <w:p w14:paraId="70BCA552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troops</w:t>
      </w:r>
      <w:proofErr w:type="gramEnd"/>
      <w:r w:rsidRPr="005D643B">
        <w:rPr>
          <w:rFonts w:eastAsia="Times New Roman" w:cs="Courier New"/>
          <w:color w:val="000000"/>
        </w:rPr>
        <w:t>. Our allegiance is to people making $1 million a year or more.</w:t>
      </w:r>
    </w:p>
    <w:p w14:paraId="101F2112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I do not have any statistics, Mr. Speaker; but I suspect there are </w:t>
      </w:r>
    </w:p>
    <w:p w14:paraId="154460C5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not</w:t>
      </w:r>
      <w:proofErr w:type="gramEnd"/>
      <w:r w:rsidRPr="005D643B">
        <w:rPr>
          <w:rFonts w:eastAsia="Times New Roman" w:cs="Courier New"/>
          <w:color w:val="000000"/>
        </w:rPr>
        <w:t xml:space="preserve"> too many millionaires serving in Iraq or going soon.</w:t>
      </w:r>
    </w:p>
    <w:p w14:paraId="7B412600" w14:textId="77777777" w:rsidR="009C0B6D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14:paraId="0D5BD64C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   </w:t>
      </w:r>
      <w:bookmarkStart w:id="0" w:name="_GoBack"/>
      <w:bookmarkEnd w:id="0"/>
      <w:r w:rsidRPr="005D643B">
        <w:rPr>
          <w:rFonts w:eastAsia="Times New Roman" w:cs="Courier New"/>
          <w:color w:val="000000"/>
        </w:rPr>
        <w:t xml:space="preserve">Mr. Speaker, would the gentleman yield on that </w:t>
      </w:r>
    </w:p>
    <w:p w14:paraId="1738E4AC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point</w:t>
      </w:r>
      <w:proofErr w:type="gramEnd"/>
      <w:r w:rsidRPr="005D643B">
        <w:rPr>
          <w:rFonts w:eastAsia="Times New Roman" w:cs="Courier New"/>
          <w:color w:val="000000"/>
        </w:rPr>
        <w:t xml:space="preserve">? My contention is that it is one thing to argue about </w:t>
      </w:r>
    </w:p>
    <w:p w14:paraId="7CA963C3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politicizing</w:t>
      </w:r>
      <w:proofErr w:type="gramEnd"/>
      <w:r w:rsidRPr="005D643B">
        <w:rPr>
          <w:rFonts w:eastAsia="Times New Roman" w:cs="Courier New"/>
          <w:color w:val="000000"/>
        </w:rPr>
        <w:t xml:space="preserve"> the war. This resolution today politicized support for the </w:t>
      </w:r>
    </w:p>
    <w:p w14:paraId="09652269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troops</w:t>
      </w:r>
      <w:proofErr w:type="gramEnd"/>
      <w:r w:rsidRPr="005D643B">
        <w:rPr>
          <w:rFonts w:eastAsia="Times New Roman" w:cs="Courier New"/>
          <w:color w:val="000000"/>
        </w:rPr>
        <w:t xml:space="preserve">. The characterizations that were implicit and explicit in the </w:t>
      </w:r>
    </w:p>
    <w:p w14:paraId="07E5BF49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discussion</w:t>
      </w:r>
      <w:proofErr w:type="gramEnd"/>
      <w:r w:rsidRPr="005D643B">
        <w:rPr>
          <w:rFonts w:eastAsia="Times New Roman" w:cs="Courier New"/>
          <w:color w:val="000000"/>
        </w:rPr>
        <w:t xml:space="preserve"> today made it clear that not voting for this resolution </w:t>
      </w:r>
    </w:p>
    <w:p w14:paraId="13E7FC49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somehow</w:t>
      </w:r>
      <w:proofErr w:type="gramEnd"/>
      <w:r w:rsidRPr="005D643B">
        <w:rPr>
          <w:rFonts w:eastAsia="Times New Roman" w:cs="Courier New"/>
          <w:color w:val="000000"/>
        </w:rPr>
        <w:t xml:space="preserve"> called your patriotism into question, somehow called your </w:t>
      </w:r>
    </w:p>
    <w:p w14:paraId="45C628CD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support</w:t>
      </w:r>
      <w:proofErr w:type="gramEnd"/>
      <w:r w:rsidRPr="005D643B">
        <w:rPr>
          <w:rFonts w:eastAsia="Times New Roman" w:cs="Courier New"/>
          <w:color w:val="000000"/>
        </w:rPr>
        <w:t xml:space="preserve"> for the troops into question, somehow called into question your </w:t>
      </w:r>
    </w:p>
    <w:p w14:paraId="5E1827B9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capacity</w:t>
      </w:r>
      <w:proofErr w:type="gramEnd"/>
      <w:r w:rsidRPr="005D643B">
        <w:rPr>
          <w:rFonts w:eastAsia="Times New Roman" w:cs="Courier New"/>
          <w:color w:val="000000"/>
        </w:rPr>
        <w:t xml:space="preserve">, ability, in fact, even your desire to conduct a war against </w:t>
      </w:r>
    </w:p>
    <w:p w14:paraId="5FB8C995" w14:textId="77777777" w:rsidR="009C0B6D" w:rsidRPr="005D643B" w:rsidRDefault="009C0B6D" w:rsidP="009C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terrorism</w:t>
      </w:r>
      <w:proofErr w:type="gramEnd"/>
      <w:r w:rsidRPr="005D643B">
        <w:rPr>
          <w:rFonts w:eastAsia="Times New Roman" w:cs="Courier New"/>
          <w:color w:val="000000"/>
        </w:rPr>
        <w:t>.</w:t>
      </w:r>
    </w:p>
    <w:p w14:paraId="4F1A501D" w14:textId="77777777" w:rsidR="00754DD8" w:rsidRDefault="00754DD8"/>
    <w:sectPr w:rsidR="00754DD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F1EEC4" w14:textId="77777777" w:rsidR="009C0B6D" w:rsidRDefault="009C0B6D" w:rsidP="009C0B6D">
      <w:pPr>
        <w:spacing w:after="0" w:line="240" w:lineRule="auto"/>
      </w:pPr>
      <w:r>
        <w:separator/>
      </w:r>
    </w:p>
  </w:endnote>
  <w:endnote w:type="continuationSeparator" w:id="0">
    <w:p w14:paraId="58B63F7D" w14:textId="77777777" w:rsidR="009C0B6D" w:rsidRDefault="009C0B6D" w:rsidP="009C0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F4AEE1" w14:textId="77777777" w:rsidR="009C0B6D" w:rsidRDefault="009C0B6D" w:rsidP="009C0B6D">
      <w:pPr>
        <w:spacing w:after="0" w:line="240" w:lineRule="auto"/>
      </w:pPr>
      <w:r>
        <w:separator/>
      </w:r>
    </w:p>
  </w:footnote>
  <w:footnote w:type="continuationSeparator" w:id="0">
    <w:p w14:paraId="02917F35" w14:textId="77777777" w:rsidR="009C0B6D" w:rsidRDefault="009C0B6D" w:rsidP="009C0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8CE2B" w14:textId="77777777" w:rsidR="009C0B6D" w:rsidRDefault="009C0B6D">
    <w:pPr>
      <w:pStyle w:val="Header"/>
    </w:pPr>
    <w:r>
      <w:t>(Wednesday, March 17, 2004)</w:t>
    </w:r>
  </w:p>
  <w:p w14:paraId="0D3A3146" w14:textId="77777777" w:rsidR="009C0B6D" w:rsidRDefault="009C0B6D">
    <w:pPr>
      <w:pStyle w:val="Header"/>
    </w:pPr>
    <w:r>
      <w:t>[House]</w:t>
    </w:r>
  </w:p>
  <w:p w14:paraId="0C810241" w14:textId="77777777" w:rsidR="009C0B6D" w:rsidRDefault="009C0B6D">
    <w:pPr>
      <w:pStyle w:val="Header"/>
    </w:pPr>
    <w:r>
      <w:t>Mr. ABERCROMBIE of Hawaii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B6D"/>
    <w:rsid w:val="00754DD8"/>
    <w:rsid w:val="009C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BC82"/>
  <w15:chartTrackingRefBased/>
  <w15:docId w15:val="{20F7D7BE-5B23-46B3-A3D8-602FB760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B6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B6D"/>
  </w:style>
  <w:style w:type="paragraph" w:styleId="Footer">
    <w:name w:val="footer"/>
    <w:basedOn w:val="Normal"/>
    <w:link w:val="FooterChar"/>
    <w:uiPriority w:val="99"/>
    <w:unhideWhenUsed/>
    <w:rsid w:val="009C0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2015-02-23T18:37:00Z</dcterms:created>
  <dcterms:modified xsi:type="dcterms:W3CDTF">2015-02-23T18:44:00Z</dcterms:modified>
</cp:coreProperties>
</file>