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My fellow citizens, events in Iraq have now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reached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the final days of decision. For more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than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 decade, the United States and other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nations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have pursued patient and honorable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efforts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to disarm the Iraqi regime without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war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. That regime pledged to reveal and destroy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all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its weapons of mass destruction as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condition for ending the Persian Gulf war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in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1991.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Since then, the world has engaged in 12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years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of diplomacy. We have passed more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than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 dozen resolutions in the United Nations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Security Council.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We have sent hundreds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weapons inspectors to oversee the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disarmament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of Iraq. Our good faith has not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been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returned.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The Iraqi regime has used diplomacy as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ploy to gain time and advantage. It has uniformly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defied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Security Council resolutions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demanding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full disarmament. Over the years,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U.N. weapon inspectors have been threatened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by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Iraqi officials, electronically bugged,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systematically deceived. Peaceful efforts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disarm the Iraqi regime have failed again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again because we are not dealing with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peaceful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men.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Intelligence gathered by this and other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governments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leaves no doubt that the Iraq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regime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continues to possess and conceal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some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of the most lethal weapons ever devised.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This regime has already used weapons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mass destruction against Iraq’s neighbors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against Iraq’s people.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The regime has a history of reckless aggression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in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the Middle East. It has a deep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hatred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of America and our friends. And it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has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aided, trained, and harbored terrorists,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including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operatives of Al Qaida.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The danger is clear: Using chemical, biological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or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, one day, nuclear weapons obtained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with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the help of Iraq, the terrorists could fulfill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their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stated ambitions and kill thousands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or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hundreds of thousands of innocent people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in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our country or any other.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The United States and other nations did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nothing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to deserve or invite this threat. But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we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will do everything to defeat it. Instead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drifting along toward tragedy, we will set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course toward safety. Before the day of horror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can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come, before it is too late to act, this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danger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will be removed.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The United States of America has the sovereign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authority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to use force in assuring its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own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national security. That duty falls to me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Commander in Chief, by the oath I have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sworn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, by the oath I will keep.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lastRenderedPageBreak/>
        <w:t>Recognizing the threat to our country, the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United States Congress voted overwhelmingly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last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year to support the use of force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against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Iraq. America tried to work with the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United Nations to address this threat because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we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wanted to resolve the issue peacefully.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We believe in the mission of the United Nations.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One reason the U.N. was founded after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Second World War was to confront aggressive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dictators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actively and early, before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they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can attack the innocent and destroy the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peace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.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In the case of Iraq, the Security Council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did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act in the early 1990s. Under Resolutions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678 and 687, both still in effect, the United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States and our allies are authorized to use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force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in ridding Iraq of weapons of mass destruction.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This is not a question of authority.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It is a question of will.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Last September, I went to the U.N. General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Assembly and urged the nations of the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world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to unite and bring an end to this danger.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On November 8th, the Security Council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unanimously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passed Resolution 1441, finding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Iraq in material breach of its obligations and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vowing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serious consequences if Iraq did not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fully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and immediately disarm.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Today, no nation can possibly claim that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Iraq has disarmed, and it will not disarm so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long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as Saddam Hussein holds power. For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last 4</w:t>
      </w:r>
      <w:r>
        <w:rPr>
          <w:rFonts w:ascii="NewCaledonia" w:hAnsi="NewCaledonia" w:cs="NewCaledonia"/>
          <w:color w:val="000000"/>
          <w:sz w:val="12"/>
          <w:szCs w:val="12"/>
        </w:rPr>
        <w:t>1</w:t>
      </w:r>
      <w:r>
        <w:rPr>
          <w:rFonts w:ascii="NewCaledonia" w:hAnsi="NewCaledonia" w:cs="NewCaledonia"/>
          <w:color w:val="000000"/>
          <w:sz w:val="20"/>
          <w:szCs w:val="20"/>
        </w:rPr>
        <w:t>⁄</w:t>
      </w:r>
      <w:r>
        <w:rPr>
          <w:rFonts w:ascii="NewCaledonia" w:hAnsi="NewCaledonia" w:cs="NewCaledonia"/>
          <w:color w:val="000000"/>
          <w:sz w:val="12"/>
          <w:szCs w:val="12"/>
        </w:rPr>
        <w:t xml:space="preserve">2 </w:t>
      </w:r>
      <w:r>
        <w:rPr>
          <w:rFonts w:ascii="NewCaledonia" w:hAnsi="NewCaledonia" w:cs="NewCaledonia"/>
          <w:color w:val="000000"/>
          <w:sz w:val="20"/>
          <w:szCs w:val="20"/>
        </w:rPr>
        <w:t>months, the United States and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our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allies have worked within the Security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Council to enforce that Council’s longstanding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demands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. Yet, some permanent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members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of the Security Council have publicly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announced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they will veto any resolution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that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compels the disarmament of Iraq. These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governments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share our assessment of the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danger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but not our resolve to meet it.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Many nations, however, do have the resolve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fortitude to act against this threat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peace, and a broad coalition is now gathering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enforce the just demands of the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world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. The United Nations Security Council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has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not lived up to its responsibilities, so we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will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rise to ours.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In recent days, some governments in the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 xml:space="preserve">Middle East </w:t>
      </w: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have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been doing their part. They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have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delivered public and private messages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urging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the dictator to leave Iraq, so that disarmament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can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proceed peacefully. He has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thus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far refused.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All the decades of deceit and cruelty have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now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reached an end. Saddam Hussein and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his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sons must leave Iraq within 48 hours.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Their refusal to do so will result in military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lastRenderedPageBreak/>
        <w:t>conflict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, commenced at a time of our choosing.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For their own safety, all foreign nationals,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including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journalists and inspectors,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should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leave Iraq immediately.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Many Iraqis can hear me tonight in a translated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radio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broadcast, and I have a message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for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them: If we must begin a military campaign,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it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will be directed against the lawless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men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who rule your country and not against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you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. As our coalition takes away their power,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we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will deliver the food and medicine you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need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. We will tear down the apparatus of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terror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, and we will help you to build a new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Iraq that is prosperous and free. In a free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Iraq, there will be no more wars of aggression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against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your neighbors, no more poison factories,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no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more executions of dissidents, no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more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torture chambers and rape rooms. The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tyrant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will soon be gone. The day of your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liberation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is near.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It is too late for Saddam Hussein to remain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in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power. It is not too late for the Iraqi military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act with honor and protect your country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by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permitting the peaceful entry of coalition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forces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to eliminate weapons of mass destruction.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Our forces will give Iraqi military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units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clear instructions on actions they can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take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to avoid being attacked and destroyed.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I urge every member of the Iraqi military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intelligence services: If war comes, do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not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fight for a dying regime that is not worth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your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own life.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And all Iraqi military and civilian personnel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should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listen carefully to this warning: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In any conflict, your fate will depend on your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actions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. Do not destroy oil wells, a source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wealth that belongs to the Iraqi people.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Do not obey any command to use weapons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mass destruction against anyone, including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Iraqi people. War crimes will be prosecuted.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War criminals will be punished. And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it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will be no defense to say, ‘‘I was just following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orders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.’’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 xml:space="preserve">Should Saddam Hussein choose </w:t>
      </w: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confrontation,</w:t>
      </w:r>
      <w:proofErr w:type="gramEnd"/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American people can know that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every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measure has been taken to avoid war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every measure will be taken to win it.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Americans understand the costs of conflict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because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we have paid them in the past. War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has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no certainty, except the certainty of sacrifice.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Yet, the only way to reduce the harm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duration of war is to apply the full force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might of our military, and we are prepared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do so.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If Saddam Hussein attempts to cling to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power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, he will remain a deadly foe until the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lastRenderedPageBreak/>
        <w:t>end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. In desperation, he and terrorists groups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might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try to conduct terrorist operations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against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the American people and our friends.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These attacks are not inevitable. They are,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however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, possible. And this very fact underscores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reason we cannot live under the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threat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of blackmail. The terrorist threat to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America and the world will be diminished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moment that Saddam Hussein is disarmed.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Our Government is on heightened watch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against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these dangers. Just as we are preparing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ensure victory in Iraq, we are taking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further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actions to protect our homeland. In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recent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days, American authorities have expelled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from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the country certain individuals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with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ties to Iraqi intelligence services. Among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other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measures, I have directed additional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security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of our airports and increased Coast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Guard patrols of major seaports. The Department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Homeland Security is working closely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with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the Nation’s Governors to increase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armed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security at critical facilities across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America.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Should enemies strike our country, they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would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be attempting to shift our attention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with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panic and weaken our morale with fear.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In this, they would fail. No act of theirs can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alter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the course or shake the resolve of this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country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. We are a peaceful people. Yet we’re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not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 fragile people, and we will not be intimidated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by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thugs and killers. If our enemies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dare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to strike us, they and all who have aided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them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will face fearful consequences.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We are now acting because the risks of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inaction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would be far greater. In 1 year, or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5 years, the power of Iraq to inflict harm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on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all free nations would be multiplied many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times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over. With these capabilities, Saddam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Hussein and his terrorist allies could choose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moment of deadly conflict when they are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strongest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. We choose to meet that threat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now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, where it arises, before it can appear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suddenly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in our skies and cities.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The cause of peace requires all free nations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recognize new and undeniable realities.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In the 20th century, some chose to appease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murderous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dictators, whose threats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were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allowed to grow into genocide and global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war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. In this century, when evil men plot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chemical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, biological, and nuclear terror, a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policy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of appeasement could bring destruction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 kind never before seen on this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Earth.</w:t>
      </w:r>
      <w:proofErr w:type="gramEnd"/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Terrorists and terror states do not reveal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these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threats with fair notice, in formal declarations,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responding to such enemies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lastRenderedPageBreak/>
        <w:t>only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after they have struck first is not self defense;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it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is suicide. The security of the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world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requires disarming Saddam Hussein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now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.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As we enforce the just demands of the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world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, we will also honor the deepest commitments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our country. Unlike Saddam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 xml:space="preserve">Hussein, we believe the Iraqi people </w:t>
      </w: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are deserving</w:t>
      </w:r>
      <w:proofErr w:type="gramEnd"/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capable of human liberty. And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when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the dictator has departed, they can set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an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example to all the Middle East of a vital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peaceful and self-governing nation.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The United States, with other countries,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will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work to advance liberty and peace in that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region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. Our goal will not be achieved overnight,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but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it can come over time. The power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appeal of human liberty is felt in every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life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and every land. And the greatest power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freedom is to overcome hatred and violence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turn the creative gifts of men and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women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to the pursuits of peace.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That is the future we choose. Free nations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have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 duty to defend our people by uniting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against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the violent. And tonight, as we have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done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before, America and our allies accept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that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responsibility.</w:t>
      </w:r>
    </w:p>
    <w:p w:rsidR="005A07A3" w:rsidRDefault="005A07A3" w:rsidP="005A07A3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 xml:space="preserve">Good night, and </w:t>
      </w: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may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God continue to</w:t>
      </w:r>
    </w:p>
    <w:p w:rsidR="00BD5D6E" w:rsidRDefault="005A07A3" w:rsidP="005A07A3"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bless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America.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59C8" w:rsidRDefault="002859C8" w:rsidP="005A07A3">
      <w:pPr>
        <w:spacing w:line="240" w:lineRule="auto"/>
      </w:pPr>
      <w:r>
        <w:separator/>
      </w:r>
    </w:p>
  </w:endnote>
  <w:endnote w:type="continuationSeparator" w:id="0">
    <w:p w:rsidR="002859C8" w:rsidRDefault="002859C8" w:rsidP="005A07A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aledoni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aledonia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7A3" w:rsidRDefault="005A07A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7A3" w:rsidRDefault="005A07A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7A3" w:rsidRDefault="005A07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59C8" w:rsidRDefault="002859C8" w:rsidP="005A07A3">
      <w:pPr>
        <w:spacing w:line="240" w:lineRule="auto"/>
      </w:pPr>
      <w:r>
        <w:separator/>
      </w:r>
    </w:p>
  </w:footnote>
  <w:footnote w:type="continuationSeparator" w:id="0">
    <w:p w:rsidR="002859C8" w:rsidRDefault="002859C8" w:rsidP="005A07A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7A3" w:rsidRDefault="005A07A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7A3" w:rsidRPr="005A07A3" w:rsidRDefault="005A07A3" w:rsidP="005A07A3">
    <w:pPr>
      <w:autoSpaceDE w:val="0"/>
      <w:autoSpaceDN w:val="0"/>
      <w:adjustRightInd w:val="0"/>
      <w:spacing w:line="240" w:lineRule="auto"/>
      <w:rPr>
        <w:rFonts w:ascii="NewCaledonia-Italic" w:hAnsi="NewCaledonia-Italic" w:cs="NewCaledonia-Italic"/>
        <w:iCs/>
        <w:color w:val="000000"/>
        <w:sz w:val="22"/>
      </w:rPr>
    </w:pPr>
    <w:r>
      <w:t xml:space="preserve">Bush       </w:t>
    </w:r>
    <w:r>
      <w:rPr>
        <w:rFonts w:ascii="NewCaledonia-Italic" w:hAnsi="NewCaledonia-Italic" w:cs="NewCaledonia-Italic"/>
        <w:i/>
        <w:iCs/>
        <w:color w:val="000000"/>
        <w:sz w:val="22"/>
      </w:rPr>
      <w:t xml:space="preserve">March 17, 2003      </w:t>
    </w:r>
    <w:r>
      <w:rPr>
        <w:rFonts w:ascii="NewCaledonia-Italic" w:hAnsi="NewCaledonia-Italic" w:cs="NewCaledonia-Italic"/>
        <w:iCs/>
        <w:color w:val="000000"/>
        <w:sz w:val="22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7A3" w:rsidRDefault="005A07A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07A3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59C8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7A3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7BF4"/>
    <w:rsid w:val="009702C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A07A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07A3"/>
  </w:style>
  <w:style w:type="paragraph" w:styleId="Footer">
    <w:name w:val="footer"/>
    <w:basedOn w:val="Normal"/>
    <w:link w:val="FooterChar"/>
    <w:uiPriority w:val="99"/>
    <w:semiHidden/>
    <w:unhideWhenUsed/>
    <w:rsid w:val="005A07A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07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1538</Words>
  <Characters>8770</Characters>
  <Application>Microsoft Office Word</Application>
  <DocSecurity>0</DocSecurity>
  <Lines>73</Lines>
  <Paragraphs>20</Paragraphs>
  <ScaleCrop>false</ScaleCrop>
  <Company>Microsoft</Company>
  <LinksUpToDate>false</LinksUpToDate>
  <CharactersWithSpaces>10288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2013-10-20T22:52:00Z</dcterms:created>
  <dcterms:modified xsi:type="dcterms:W3CDTF">2013-10-20T22:54:00Z</dcterms:modified>
</cp:coreProperties>
</file>