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Thank you all. Please be seated. Good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morning</w:t>
      </w:r>
      <w:proofErr w:type="gramEnd"/>
      <w:r>
        <w:rPr>
          <w:rFonts w:ascii="NewCaledonia" w:hAnsi="NewCaledonia" w:cs="NewCaledonia"/>
          <w:sz w:val="20"/>
          <w:szCs w:val="20"/>
        </w:rPr>
        <w:t>. Welcome to the White House. I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thank the members of my Cabinet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joined us. I want to thank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Members of Congress who are here on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stage</w:t>
      </w:r>
      <w:proofErr w:type="gramEnd"/>
      <w:r>
        <w:rPr>
          <w:rFonts w:ascii="NewCaledonia" w:hAnsi="NewCaledonia" w:cs="NewCaledonia"/>
          <w:sz w:val="20"/>
          <w:szCs w:val="20"/>
        </w:rPr>
        <w:t>. I want to thank the Members of Congress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here in the audience. I’m honored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have you here.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resolution I’m about to sign symbolizes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united purpose of our Nation, expresses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considered judgment of the Congress,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marks an important event in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life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America. The 107th Congress is one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few called by history to authorize military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defend our country and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cause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peace.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This is among the most serious and difficult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decisions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legislator can face. Members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both Houses, both political parties,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deliberated with care, and they have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spoken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clarity on behalf of the American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sz w:val="20"/>
          <w:szCs w:val="20"/>
        </w:rPr>
        <w:t>. We will face our dangers squarely,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 will face them unafraid.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With this resolution, Congress has now authorized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use of force. I have not ordered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use of force. I hope the use of force will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become necessary. Yet, confronting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threat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posed by Iraq is necessary, by whatever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means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requires. Either the Iraqi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give up its weapons of mass destruction,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the sake of peace, the United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States will lead a global coalition to disarm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regime. If any doubt our Nation’s resolve,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determination, they would be unwise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test it.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Iraqi regime is a serious and growing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threat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peace. On the commands of a dictator,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regime is armed with biological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chemical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weapons, possesses ballistic missiles,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promotes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terror, and seeks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nuclear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weapons. The same dictator has a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history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mass murder, of striking other nations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without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warning, of intense hatred for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America, and of contempt for the demands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civilized world.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If Iraq gains even greater destructive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power</w:t>
      </w:r>
      <w:proofErr w:type="gramEnd"/>
      <w:r>
        <w:rPr>
          <w:rFonts w:ascii="NewCaledonia" w:hAnsi="NewCaledonia" w:cs="NewCaledonia"/>
          <w:sz w:val="20"/>
          <w:szCs w:val="20"/>
        </w:rPr>
        <w:t>, nations in the Middle East would face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blackmail</w:t>
      </w:r>
      <w:proofErr w:type="gramEnd"/>
      <w:r>
        <w:rPr>
          <w:rFonts w:ascii="NewCaledonia" w:hAnsi="NewCaledonia" w:cs="NewCaledonia"/>
          <w:sz w:val="20"/>
          <w:szCs w:val="20"/>
        </w:rPr>
        <w:t>, intimidation, or attack. Chaos in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region would be felt in Europe and beyond.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And Iraq’s combination of weapons of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mass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destruction and ties to terrorist groups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ballistic missiles would threaten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security of many nations. Those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who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choose to live in denial may eventually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forced to live in fear.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Every nation that shares in the benefits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peace also shares in the duty of defending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peace. The time has arrived once again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United Nations to live up to the purposes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founding to protect our common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security</w:t>
      </w:r>
      <w:proofErr w:type="gramEnd"/>
      <w:r>
        <w:rPr>
          <w:rFonts w:ascii="NewCaledonia" w:hAnsi="NewCaledonia" w:cs="NewCaledonia"/>
          <w:sz w:val="20"/>
          <w:szCs w:val="20"/>
        </w:rPr>
        <w:t>. The time has arrived once again for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free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nations to face up to our global responsibilities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confront a gathering danger.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 xml:space="preserve">In 1991, Iraq was given 15 days </w:t>
      </w: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fully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disclose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weapons of mass destruction.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dictator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has successfully defied that obligation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4,199 days. The dictator has—and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during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this 11-year period of his dictatorship,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regime has become highly skilled in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techniques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deception. It has blocked effective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inspections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so-called Presidential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sites—</w:t>
      </w:r>
      <w:proofErr w:type="gramEnd"/>
      <w:r>
        <w:rPr>
          <w:rFonts w:ascii="NewCaledonia" w:hAnsi="NewCaledonia" w:cs="NewCaledonia"/>
          <w:sz w:val="20"/>
          <w:szCs w:val="20"/>
        </w:rPr>
        <w:t>actually 12 square miles with hundreds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structures where sensitive materials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hidden. The regime has forged documents,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disabled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surveillance cameras,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developed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mobile weapons facilities to keep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ahead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any inspector.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Iraqi regime has frustrated the work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inspectors by firing warning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shots</w:t>
      </w:r>
      <w:proofErr w:type="gramEnd"/>
      <w:r>
        <w:rPr>
          <w:rFonts w:ascii="NewCaledonia" w:hAnsi="NewCaledonia" w:cs="NewCaledonia"/>
          <w:sz w:val="20"/>
          <w:szCs w:val="20"/>
        </w:rPr>
        <w:t>, by tapping their telephones, confiscating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their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documents, blocking aerial inspection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flights</w:t>
      </w:r>
      <w:proofErr w:type="gramEnd"/>
      <w:r>
        <w:rPr>
          <w:rFonts w:ascii="NewCaledonia" w:hAnsi="NewCaledonia" w:cs="NewCaledonia"/>
          <w:sz w:val="20"/>
          <w:szCs w:val="20"/>
        </w:rPr>
        <w:t>, and barring access to sites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hours while evidence is carried away. At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location, inspectors actually witnessed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Iraqi guards moving files, burning documents,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then dumping the ashes in a river.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Aboard U.N. helicopters, Iraqi escorts have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physically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struggled with inspectors to keep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from approaching certain areas.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For Iraq, the old weapons inspection process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little more than a game in which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cheating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was never punished. And that game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over. The ploys and promises of the Iraqi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 longer matter. The regime is free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continue saying whatever it chooses. Its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fate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depends entirely on what it actually does.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Our goal is not merely to limit Iraq’s violations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Security Council resolutions or to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slow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down its weapons program. Our goal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fully and finally remove a real threat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world peace and to America. Hopefully,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can be done peacefully. Hopefully, we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do this without any military action. Yet,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Iraq is to avoid military action by the international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community</w:t>
      </w:r>
      <w:proofErr w:type="gramEnd"/>
      <w:r>
        <w:rPr>
          <w:rFonts w:ascii="NewCaledonia" w:hAnsi="NewCaledonia" w:cs="NewCaledonia"/>
          <w:sz w:val="20"/>
          <w:szCs w:val="20"/>
        </w:rPr>
        <w:t>, it has the obligation to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compliance with all the world’s demands.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It’s the obligation of Iraq.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Compliance will begin with a accurate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full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complete accounting for all chemical,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biological</w:t>
      </w:r>
      <w:proofErr w:type="gramEnd"/>
      <w:r>
        <w:rPr>
          <w:rFonts w:ascii="NewCaledonia" w:hAnsi="NewCaledonia" w:cs="NewCaledonia"/>
          <w:sz w:val="20"/>
          <w:szCs w:val="20"/>
        </w:rPr>
        <w:t>, and nuclear weapons materials,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well as missiles and other means of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delivery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anywhere in Iraq. Failure to make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such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accounting would be a further indication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regime’s bad faith and aggressive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intent</w:t>
      </w:r>
      <w:proofErr w:type="gramEnd"/>
      <w:r>
        <w:rPr>
          <w:rFonts w:ascii="NewCaledonia" w:hAnsi="NewCaledonia" w:cs="NewCaledonia"/>
          <w:sz w:val="20"/>
          <w:szCs w:val="20"/>
        </w:rPr>
        <w:t>. Inspectors must have access to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site in Iraq at any time, without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preclearance</w:t>
      </w:r>
      <w:proofErr w:type="gramEnd"/>
      <w:r>
        <w:rPr>
          <w:rFonts w:ascii="NewCaledonia" w:hAnsi="NewCaledonia" w:cs="NewCaledonia"/>
          <w:sz w:val="20"/>
          <w:szCs w:val="20"/>
        </w:rPr>
        <w:t>, without delay, without exceptions.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Inspectors must be permitted to operate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under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new, effective rules. And the Iraqi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must accept those rules without qualification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negotiation.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To ensure that we learn the truth, the regime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allow witnesses to its illegal activities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interviewed outside of the country.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These witnesses must be free to bring their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entire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families with them, so they’re beyond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reach of Saddam Hussein’s terror, Saddam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Hussein’s torture, Saddam Hussein’s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murder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In addition to declaring and destroying all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its weapons of mass destruction, Iraq, in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accordance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U.N. Security Council demands,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end its support for terrorism.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As the U.N. demands, Iraq must cease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persecution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its civilian population. As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U.N. demands, Iraq must stop all illicit trade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outside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oil-for-food program. Iraq must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also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release or account for all Gulf war personnel,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American pilot whose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fate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is still unknown.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takes the resolutions of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Security Council seriously. We urge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other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nations to do the same. We’re working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build the broadest possible coalition to enforce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demands of the world on the Iraqi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regime</w:t>
      </w:r>
      <w:proofErr w:type="gramEnd"/>
      <w:r>
        <w:rPr>
          <w:rFonts w:ascii="NewCaledonia" w:hAnsi="NewCaledonia" w:cs="NewCaledonia"/>
          <w:sz w:val="20"/>
          <w:szCs w:val="20"/>
        </w:rPr>
        <w:t>. I’ve told all the members of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Nations, America will play its historic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role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defeating aggressive tyranny.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hope the good people of Iraq will remember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history and not pay attention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hateful propaganda of their Government.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 has never sought to dominate,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never sought to conquer. We’ve always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sought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liberate and to free. Our desire is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help Iraqi citizens find the blessings of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liberty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within their own culture and their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own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traditions. The Iraqi people cannot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flourish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under a dictator that oppresses them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threatens them. Gifted people of Iraq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flourish if and when oppression is lifted.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When Iraq has a government committed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freedom and well-being of its people,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America, along with many other nations, will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share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responsibility to help Iraq reform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prosper</w:t>
      </w:r>
      <w:proofErr w:type="gramEnd"/>
      <w:r>
        <w:rPr>
          <w:rFonts w:ascii="NewCaledonia" w:hAnsi="NewCaledonia" w:cs="NewCaledonia"/>
          <w:sz w:val="20"/>
          <w:szCs w:val="20"/>
        </w:rPr>
        <w:t>. And we will meet our responsibilities.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That’s our pledge to the Iraqi people.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Like the Members of Congress here today,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I’ve carefully weighed the human cost of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lastRenderedPageBreak/>
        <w:t>every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option before us. If we go into battle,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last resort, we will confront an enemy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capable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irrational miscalculations, capable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terrible deeds. As the Commander in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Chief, I know the risks to our country. I’m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fully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responsible to the young men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women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uniform who may face these risks.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Yet those risks only increase with time, and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costs could be immeasurably higher in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years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come. To shrink from this threat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would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bring a false sense of temporary peace,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leading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a future in which millions live or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die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 the discretion of a brutal dictator.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That’s not true peace, and we won’t accept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terrorist attacks of last year put our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country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 notice. We’re not immune from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dangers and hatreds of the world. In the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events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September the 11th, we resolved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nation to oppose every threat from any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source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that could bring sudden tragedy to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American people. This Nation will not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live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 the mercy of any foreign power or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plot</w:t>
      </w:r>
      <w:proofErr w:type="gramEnd"/>
      <w:r>
        <w:rPr>
          <w:rFonts w:ascii="NewCaledonia" w:hAnsi="NewCaledonia" w:cs="NewCaledonia"/>
          <w:sz w:val="20"/>
          <w:szCs w:val="20"/>
        </w:rPr>
        <w:t>. Confronting grave dangers is the surest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path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peace and security. This is the expectation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American people and the decision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their elected representatives.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thank the Congress for a thorough debate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 overwhelming statement of support.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broad resolve of our Government is now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clear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all, clear to everyone to see: We will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defend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our Nation and lead others in defending</w:t>
      </w:r>
    </w:p>
    <w:p w:rsidR="00CA7025" w:rsidRDefault="00CA7025" w:rsidP="00CA7025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peace.</w:t>
      </w:r>
    </w:p>
    <w:p w:rsidR="00BD5D6E" w:rsidRDefault="00CA7025" w:rsidP="00CA7025">
      <w:r>
        <w:rPr>
          <w:rFonts w:ascii="NewCaledonia" w:hAnsi="NewCaledonia" w:cs="NewCaledonia"/>
          <w:sz w:val="20"/>
          <w:szCs w:val="20"/>
        </w:rPr>
        <w:t xml:space="preserve">May God bless your </w:t>
      </w:r>
      <w:proofErr w:type="gramStart"/>
      <w:r>
        <w:rPr>
          <w:rFonts w:ascii="NewCaledonia" w:hAnsi="NewCaledonia" w:cs="NewCaledonia"/>
          <w:sz w:val="20"/>
          <w:szCs w:val="20"/>
        </w:rPr>
        <w:t>work.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2AC" w:rsidRDefault="00C272AC" w:rsidP="00CA7025">
      <w:pPr>
        <w:spacing w:line="240" w:lineRule="auto"/>
      </w:pPr>
      <w:r>
        <w:separator/>
      </w:r>
    </w:p>
  </w:endnote>
  <w:endnote w:type="continuationSeparator" w:id="0">
    <w:p w:rsidR="00C272AC" w:rsidRDefault="00C272AC" w:rsidP="00CA7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Default="00CA70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Default="00CA70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Default="00CA70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2AC" w:rsidRDefault="00C272AC" w:rsidP="00CA7025">
      <w:pPr>
        <w:spacing w:line="240" w:lineRule="auto"/>
      </w:pPr>
      <w:r>
        <w:separator/>
      </w:r>
    </w:p>
  </w:footnote>
  <w:footnote w:type="continuationSeparator" w:id="0">
    <w:p w:rsidR="00C272AC" w:rsidRDefault="00C272AC" w:rsidP="00CA70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Default="00CA70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Pr="00CA7025" w:rsidRDefault="00CA7025" w:rsidP="00CA7025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</w:t>
    </w:r>
    <w:r>
      <w:rPr>
        <w:rFonts w:ascii="NewCaledonia-Italic" w:hAnsi="NewCaledonia-Italic" w:cs="NewCaledonia-Italic"/>
        <w:i/>
        <w:iCs/>
        <w:sz w:val="22"/>
      </w:rPr>
      <w:t xml:space="preserve">October 16, 2002   </w:t>
    </w:r>
    <w:r>
      <w:rPr>
        <w:rFonts w:ascii="NewCaledonia-Italic" w:hAnsi="NewCaledonia-Italic" w:cs="NewCaledonia-Italic"/>
        <w:iCs/>
        <w:sz w:val="22"/>
      </w:rPr>
      <w:t>Iraq</w:t>
    </w:r>
  </w:p>
  <w:p w:rsidR="00CA7025" w:rsidRDefault="00CA70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25" w:rsidRDefault="00CA70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025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72AC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025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0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025"/>
  </w:style>
  <w:style w:type="paragraph" w:styleId="Footer">
    <w:name w:val="footer"/>
    <w:basedOn w:val="Normal"/>
    <w:link w:val="FooterChar"/>
    <w:uiPriority w:val="99"/>
    <w:semiHidden/>
    <w:unhideWhenUsed/>
    <w:rsid w:val="00CA70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1255</Words>
  <Characters>7158</Characters>
  <Application>Microsoft Office Word</Application>
  <DocSecurity>0</DocSecurity>
  <Lines>59</Lines>
  <Paragraphs>16</Paragraphs>
  <ScaleCrop>false</ScaleCrop>
  <Company>Microsoft</Company>
  <LinksUpToDate>false</LinksUpToDate>
  <CharactersWithSpaces>8397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2013-10-21T01:41:00Z</dcterms:created>
  <dcterms:modified xsi:type="dcterms:W3CDTF">2013-10-21T01:43:00Z</dcterms:modified>
</cp:coreProperties>
</file>