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few in this body who have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harder on this issue than my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friend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Connecticut, and it has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real pleasure to work with him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legislation and on this issue.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Iran Nonproliferation Act is an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important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piece of legislation which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seeks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halt the flow of ballistic missile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technology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other weapons of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destruction from Russia to Iran. I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strongly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Senate passage of this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legislation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Indeed, even as much of the U.S.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focus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past year—and rightly so,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my mind—has been on the peace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process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Israel’s relations with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Syria and the </w:t>
      </w:r>
      <w:proofErr w:type="gramStart"/>
      <w:r>
        <w:rPr>
          <w:rFonts w:cs="Times New Roman"/>
          <w:color w:val="000000"/>
          <w:sz w:val="16"/>
          <w:szCs w:val="16"/>
        </w:rPr>
        <w:t>Palestinians,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there may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 greater long term threat to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Israel’s security and Middle East peace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Iran actively seeking ballistic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nuclear weapons.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That is why I believe that preventing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transfer of illegal nuclear and missile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technology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Russia to Iran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at the top of the U.S. policy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agenda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my colleagues are aware, there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numerous reports over the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several years of Russian missile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technology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reaching Iran, sometimes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semi-official wink from government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authorities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Moscow, sometimes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rogue operators.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Either way, the Russian government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put a stop to these transfers.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much as we want good relations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Russia, cooperation in this area is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crucial</w:t>
      </w:r>
      <w:proofErr w:type="gramEnd"/>
      <w:r>
        <w:rPr>
          <w:rFonts w:cs="Times New Roman"/>
          <w:color w:val="000000"/>
          <w:sz w:val="16"/>
          <w:szCs w:val="16"/>
        </w:rPr>
        <w:t>. In some ways, I believe it is a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litmus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test of what sort of player Russia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wants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be in the post-Cold War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international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system.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Although Russia has denied that any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illegal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transfers have taken place, it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taken some tangible steps in response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American concerns—such as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cancellation of a 1997 contract between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Russian missile factory (NPO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spellStart"/>
      <w:r>
        <w:rPr>
          <w:rFonts w:cs="Times New Roman"/>
          <w:color w:val="000000"/>
          <w:sz w:val="16"/>
          <w:szCs w:val="16"/>
        </w:rPr>
        <w:t>Trud</w:t>
      </w:r>
      <w:proofErr w:type="spellEnd"/>
      <w:r>
        <w:rPr>
          <w:rFonts w:cs="Times New Roman"/>
          <w:color w:val="000000"/>
          <w:sz w:val="16"/>
          <w:szCs w:val="16"/>
        </w:rPr>
        <w:t>) and Iran in which rocket engine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components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were to have been shipped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guise of gas pipeline compressors.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Unfortunately, despite such progress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cooperation with the NPO </w:t>
      </w:r>
      <w:proofErr w:type="spellStart"/>
      <w:r>
        <w:rPr>
          <w:rFonts w:cs="Times New Roman"/>
          <w:color w:val="000000"/>
          <w:sz w:val="16"/>
          <w:szCs w:val="16"/>
        </w:rPr>
        <w:t>Trud</w:t>
      </w:r>
      <w:proofErr w:type="spellEnd"/>
      <w:r>
        <w:rPr>
          <w:rFonts w:cs="Times New Roman"/>
          <w:color w:val="000000"/>
          <w:sz w:val="16"/>
          <w:szCs w:val="16"/>
        </w:rPr>
        <w:t xml:space="preserve"> contract,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issuing an Executive Order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1998, the United States has been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forced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sanction ten Russian entities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continuing to transfer technology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development of advanced ballistic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weapons of mass destruction,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Central Intelligence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Agency reports that Russian entities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provide Iran with assistance.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Indeed, there are reportedly over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10,000 Russians in Iran helping Iran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these programs.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For its part, and despite some positive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signs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moderation in Iran’s politics—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recent elections notwithstanding—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has not yet moderated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its policies with regard to the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international terrorism or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pursuit of advanced ballistic missiles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of mass destruction.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has flight-tested the Shihab-3, a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can hit Israel and U.S.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forces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Middle East, and is continuing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 on other advanced missile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designs</w:t>
      </w:r>
      <w:proofErr w:type="gramEnd"/>
      <w:r>
        <w:rPr>
          <w:rFonts w:cs="Times New Roman"/>
          <w:color w:val="000000"/>
          <w:sz w:val="16"/>
          <w:szCs w:val="16"/>
        </w:rPr>
        <w:t>, including those capable of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delivering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nuclear warheads.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Because of Russia’s mixed record—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Iran’s outright dangerous record—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believe that although we should try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build on Russia’s record of cooperation,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must also be prepared to take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tough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action when the situation warrants.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other words, we must be prepared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 with Russia on this issue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offer them a carrot, but, if our interests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those of our friends and allies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threatened, we must also be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prepared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use a stick.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To that end, last year I offered an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amendment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the Department of Defense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authorization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bill, passed by the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Senate, which stated that it is the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sense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Congress that the U.S. should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increase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quota on commercial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launch services provided by Russia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Russian government demonstrates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sustained commitment to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prevent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transfer from Russia to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Iran, or other countries, of nuclear and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technology.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continue to believe that pending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Russian cooperation this quota can be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raised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20 and, if Russia continues to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cooperate</w:t>
      </w:r>
      <w:proofErr w:type="gramEnd"/>
      <w:r>
        <w:rPr>
          <w:rFonts w:cs="Times New Roman"/>
          <w:color w:val="000000"/>
          <w:sz w:val="16"/>
          <w:szCs w:val="16"/>
        </w:rPr>
        <w:t>, incrementally raised again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coming years. Each launch provides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 with approximately $100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million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hard currency. A $100 million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carrot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a good incentive to cooperate.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bill we consider before us today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recognizes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in addition to such carrots,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must also be prepared to take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tough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action when necessary. The Iran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Nonproliferation Act has two parts.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First, it requires the President to report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credible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information about any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foreign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entity providing dangerous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technologies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Iran and authorize the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to sanction these entities in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accordance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the President’s own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Executive Order.</w:t>
      </w:r>
      <w:proofErr w:type="gramEnd"/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Second, it requires that the President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certify that the Russian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government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opposes the proliferation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of mass destruction to Iran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taking steps to oppose such proliferation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before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Russian Space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Agency is provided with any additional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taxpayer money beyond what has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contracted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the International Space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Station.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These are funds which the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is providing to Russia so that Russia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meet its own obligations to the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International Space Station.</w:t>
      </w:r>
      <w:proofErr w:type="gramEnd"/>
      <w:r>
        <w:rPr>
          <w:rFonts w:cs="Times New Roman"/>
          <w:color w:val="000000"/>
          <w:sz w:val="16"/>
          <w:szCs w:val="16"/>
        </w:rPr>
        <w:t xml:space="preserve"> If Russia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Russian Space Agency cooperates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U.S. on proliferation,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cooperation between Russia and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on the proliferation of advanced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ballistic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missiles and weapons of mass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destruction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must stop. If Russia and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Russian Space Agency cooperates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U.S. on proliferation, then I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believe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can work in partnership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them to increase commercial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launch and to provide funding for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International Space Station.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But there are few things more dangerous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destabilizing to U.S. interests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peace and security in the Middle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East than a nuclear armed Iran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continues to support international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terrorism</w:t>
      </w:r>
      <w:proofErr w:type="gramEnd"/>
      <w:r>
        <w:rPr>
          <w:rFonts w:cs="Times New Roman"/>
          <w:color w:val="000000"/>
          <w:sz w:val="16"/>
          <w:szCs w:val="16"/>
        </w:rPr>
        <w:t>. And if Russia does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recognize this and is not willing to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the United States to build a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stable and more secure Middle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East, then we must not shy away from</w:t>
      </w:r>
    </w:p>
    <w:p w:rsidR="00C100DC" w:rsidRDefault="00C100DC" w:rsidP="00C100DC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taking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tough action necessary to</w:t>
      </w:r>
    </w:p>
    <w:p w:rsidR="00C100DC" w:rsidRDefault="00C100DC" w:rsidP="00C100DC">
      <w:proofErr w:type="gramStart"/>
      <w:r>
        <w:rPr>
          <w:rFonts w:cs="Times New Roman"/>
          <w:color w:val="000000"/>
          <w:sz w:val="16"/>
          <w:szCs w:val="16"/>
        </w:rPr>
        <w:t>get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results.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B79" w:rsidRDefault="00A34B79" w:rsidP="00C100DC">
      <w:pPr>
        <w:spacing w:line="240" w:lineRule="auto"/>
      </w:pPr>
      <w:r>
        <w:separator/>
      </w:r>
    </w:p>
  </w:endnote>
  <w:endnote w:type="continuationSeparator" w:id="0">
    <w:p w:rsidR="00A34B79" w:rsidRDefault="00A34B79" w:rsidP="00C10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0DC" w:rsidRDefault="00C100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0DC" w:rsidRDefault="00C100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0DC" w:rsidRDefault="00C100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B79" w:rsidRDefault="00A34B79" w:rsidP="00C100DC">
      <w:pPr>
        <w:spacing w:line="240" w:lineRule="auto"/>
      </w:pPr>
      <w:r>
        <w:separator/>
      </w:r>
    </w:p>
  </w:footnote>
  <w:footnote w:type="continuationSeparator" w:id="0">
    <w:p w:rsidR="00A34B79" w:rsidRDefault="00A34B79" w:rsidP="00C100D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0DC" w:rsidRDefault="00C100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0DC" w:rsidRDefault="00C100DC">
    <w:pPr>
      <w:pStyle w:val="Header"/>
    </w:pPr>
    <w:r>
      <w:rPr>
        <w:rFonts w:cs="Times New Roman"/>
        <w:color w:val="000000"/>
        <w:sz w:val="16"/>
        <w:szCs w:val="16"/>
      </w:rPr>
      <w:t xml:space="preserve">Mrs. FEINSTEIN.      </w:t>
    </w:r>
    <w:r>
      <w:rPr>
        <w:rFonts w:cs="Times New Roman"/>
        <w:color w:val="000000"/>
        <w:sz w:val="16"/>
        <w:szCs w:val="16"/>
      </w:rPr>
      <w:t xml:space="preserve">Feb 22, 2000     </w:t>
    </w:r>
    <w:r>
      <w:rPr>
        <w:rFonts w:cs="Times New Roman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0DC" w:rsidRDefault="00C100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0DC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4B7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00DC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00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0DC"/>
  </w:style>
  <w:style w:type="paragraph" w:styleId="Footer">
    <w:name w:val="footer"/>
    <w:basedOn w:val="Normal"/>
    <w:link w:val="FooterChar"/>
    <w:uiPriority w:val="99"/>
    <w:semiHidden/>
    <w:unhideWhenUsed/>
    <w:rsid w:val="00C100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0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858</Words>
  <Characters>4896</Characters>
  <Application>Microsoft Office Word</Application>
  <DocSecurity>0</DocSecurity>
  <Lines>40</Lines>
  <Paragraphs>11</Paragraphs>
  <ScaleCrop>false</ScaleCrop>
  <Company>Microsoft</Company>
  <LinksUpToDate>false</LinksUpToDate>
  <CharactersWithSpaces>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2013-10-21T23:51:00Z</dcterms:created>
  <dcterms:modified xsi:type="dcterms:W3CDTF">2013-10-21T23:54:00Z</dcterms:modified>
</cp:coreProperties>
</file>