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as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we are scheduled to vote on a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proceed to S.J.R. 20 regarding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Libya. We have been called into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session—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having made plans to spend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 in our States meeting with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 try to do at least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month—because there is a budget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country, because we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debt ceiling of over $14 trillion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getting ready to be hit and we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focus on that and that alone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week. We have been talking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we have been talking around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but, honestly, we don’t seem to be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progress. If we are going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anything this week, we should be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how we are going to address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what is on the minds of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country today. I was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weekend, having just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gotten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back, and everyone I talked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scared to death about this debt,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going to happen. People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does need to be significant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reform, a different way of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than borrowing and borrowing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borrowing. They are also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hitting the debt ceiling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lifting it. They are wondering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heck we are going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now we are back here in session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crisis, and somehow we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about Libya. Libya is important.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important because there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troops, part of a coalition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put there by the President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consulting Congress, and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 resolution, which, frankly,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support. I will not give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authority to continue.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a full and fair debate.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now is not the time to be doing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 we are 4 weeks away from a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debt crisis that could affect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in our country right now—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depend on our government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function—as well as our global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let’s talk about what we could do.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 could do is produce a budget.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been 797 days or so since the Senate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passed a budget resolution. So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haven’t set the level of spending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priorities for spending that are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constitutional responsibility. It is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Congress’s responsibility to pass a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haven’t passed a budget in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 years—almost 2 years.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to do that because we are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on—in about 3 months—the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fiscal year. We should be passing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appropriations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bills that are based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budget. But we don’t have a budget.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would say, let’s get back to basics.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you have a big problem, you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to the basics, where you have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start to solve a problem. And the basics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budget. I think we all agree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get a budget on the floor there is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lot of amendments. There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be a lot of amendments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budget resolution. Let’s get started.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Let’s use this week to produce a budget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let’s start having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spending levels,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spending priorities. That will be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we can start the process of determining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can, in fact, lift the debt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ceiling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significant cuts in spending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make as a country that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the rest of the world—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holding our debt, as well as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who are living with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 and holding part of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debt—that we are serious; that we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get our financial house in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are going to do it with a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budget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that cuts spending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sets priorities as every family and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 in this country is required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 Most States, by the way,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required to do it as well. A few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see them sort of ambling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toward the ‘‘B’’ word—bankruptcy—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just not a possibility.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a possibility for this country.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to take the reins right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assure the world knows we are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handle our fiscal responsibilities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to borrow when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we don’t have the revenue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to pay for all these programs.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am going to vote against cloture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going to vote against cloture,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with, I know, many people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reasons. Some people are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cloture because they do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we ought to be giving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the authority to continue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another country’s civil war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such commitments in Afghanistan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when we are over deploying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troops, when we are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money that we are having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borrow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 we are taking the lion’s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responsibility for our allies.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of us think we shouldn’t be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country, where it is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support function,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all know that is what leads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more, and then something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thought Senator L</w:t>
      </w:r>
      <w:r>
        <w:rPr>
          <w:rFonts w:ascii="MIonic" w:hAnsi="MIonic" w:cs="MIonic"/>
          <w:color w:val="000000"/>
          <w:sz w:val="13"/>
          <w:szCs w:val="13"/>
        </w:rPr>
        <w:t xml:space="preserve">UGAR </w:t>
      </w:r>
      <w:r>
        <w:rPr>
          <w:rFonts w:ascii="MIonic" w:hAnsi="MIonic" w:cs="MIonic"/>
          <w:color w:val="000000"/>
          <w:sz w:val="16"/>
          <w:szCs w:val="16"/>
        </w:rPr>
        <w:t>said it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when he said that then you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aftermath of the end of a civil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responsibilities for that.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the time, in my opinion,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that kind of authority to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above that—above that—we are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there is a crisis upon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we have a united view of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goal, and that is to put our fiscal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order. But we are not united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about how to do it. So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that debate this week. Let’s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debate that says we should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spending more or we should be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less; that we should be taxing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taxing less, because we have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disagreements on that.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in the spend less, tax less group,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views that are differing.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Let’s put it out there and start the debate.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if we have a budget resolution,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everything can be solved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there. If we have a budget resolution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agree is the right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amount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spending for the debt crisis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in, then we will know the way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dealing with the debt crisis.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a real possibility, and that is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ought to be talking about.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not support cloture on a motion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proceed to a Libya agreement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says the President can continue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involvement. I think we need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crisis that Congress has a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doing. Certainly Congress had a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producing it, and we are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responsible to the American people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solving the problem that has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created.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not to vote for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motion to proceed to the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Libya resolution and, instead, turn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budget, put a budget resolution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and, for the first time in almost 2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can begin to talk together to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problem by passing a budget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lower spending and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taxes low so our fragile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continue on the path toward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improvement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would have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feel confident to hire people,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putting obstacles in place,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this unemployment rate of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 percent off the books. That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the answer for this week, in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opinion.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the majority leader will turn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budget and let’s solve the crisis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hand. I think that is why we are in</w:t>
      </w:r>
    </w:p>
    <w:p w:rsidR="001B5266" w:rsidRDefault="001B5266" w:rsidP="001B52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week.</w:t>
      </w:r>
    </w:p>
    <w:p w:rsidR="00BD5D6E" w:rsidRDefault="001B5266" w:rsidP="001B5266">
      <w:r>
        <w:rPr>
          <w:rFonts w:ascii="MIonic" w:hAnsi="MIonic" w:cs="MIonic"/>
          <w:color w:val="000000"/>
          <w:sz w:val="16"/>
          <w:szCs w:val="16"/>
        </w:rPr>
        <w:t>Mr. President,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E32" w:rsidRDefault="004C7E32" w:rsidP="001B5266">
      <w:pPr>
        <w:spacing w:line="240" w:lineRule="auto"/>
      </w:pPr>
      <w:r>
        <w:separator/>
      </w:r>
    </w:p>
  </w:endnote>
  <w:endnote w:type="continuationSeparator" w:id="0">
    <w:p w:rsidR="004C7E32" w:rsidRDefault="004C7E32" w:rsidP="001B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66" w:rsidRDefault="001B52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66" w:rsidRDefault="001B52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66" w:rsidRDefault="001B5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E32" w:rsidRDefault="004C7E32" w:rsidP="001B5266">
      <w:pPr>
        <w:spacing w:line="240" w:lineRule="auto"/>
      </w:pPr>
      <w:r>
        <w:separator/>
      </w:r>
    </w:p>
  </w:footnote>
  <w:footnote w:type="continuationSeparator" w:id="0">
    <w:p w:rsidR="004C7E32" w:rsidRDefault="004C7E32" w:rsidP="001B52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66" w:rsidRDefault="001B52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66" w:rsidRDefault="001B5266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Mrs. HUTCHISON.       </w:t>
    </w:r>
    <w:r>
      <w:rPr>
        <w:rFonts w:ascii="MIonic" w:hAnsi="MIonic" w:cs="MIonic"/>
        <w:color w:val="000000"/>
        <w:sz w:val="16"/>
        <w:szCs w:val="16"/>
      </w:rPr>
      <w:t xml:space="preserve">July 5, 2011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66" w:rsidRDefault="001B52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266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B526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C7E32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52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266"/>
  </w:style>
  <w:style w:type="paragraph" w:styleId="Footer">
    <w:name w:val="footer"/>
    <w:basedOn w:val="Normal"/>
    <w:link w:val="FooterChar"/>
    <w:uiPriority w:val="99"/>
    <w:semiHidden/>
    <w:unhideWhenUsed/>
    <w:rsid w:val="001B52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1022</Words>
  <Characters>5829</Characters>
  <Application>Microsoft Office Word</Application>
  <DocSecurity>0</DocSecurity>
  <Lines>48</Lines>
  <Paragraphs>13</Paragraphs>
  <ScaleCrop>false</ScaleCrop>
  <Company>Microsoft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2013-10-22T02:04:00Z</dcterms:created>
  <dcterms:modified xsi:type="dcterms:W3CDTF">2013-10-22T02:06:00Z</dcterms:modified>
</cp:coreProperties>
</file>