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this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 xml:space="preserve"> has been offered by Senator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</w:t>
      </w:r>
      <w:r>
        <w:rPr>
          <w:rFonts w:cs="Times New Roman"/>
          <w:sz w:val="13"/>
          <w:szCs w:val="13"/>
        </w:rPr>
        <w:t xml:space="preserve">ORGAN </w:t>
      </w:r>
      <w:r>
        <w:rPr>
          <w:rFonts w:cs="Times New Roman"/>
          <w:sz w:val="16"/>
          <w:szCs w:val="16"/>
        </w:rPr>
        <w:t>and myself.</w:t>
      </w:r>
      <w:proofErr w:type="gramEnd"/>
      <w:r>
        <w:rPr>
          <w:rFonts w:cs="Times New Roman"/>
          <w:sz w:val="16"/>
          <w:szCs w:val="16"/>
        </w:rPr>
        <w:t xml:space="preserve"> The most expeditious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to move to the import of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 xml:space="preserve"> is to read the ‘‘resolved’’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clause</w:t>
      </w:r>
      <w:proofErr w:type="gramEnd"/>
      <w:r>
        <w:rPr>
          <w:rFonts w:cs="Times New Roman"/>
          <w:sz w:val="16"/>
          <w:szCs w:val="16"/>
        </w:rPr>
        <w:t>. It is as follows: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move to try Saddam Hussein as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war criminal is the most recent in a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series</w:t>
      </w:r>
      <w:proofErr w:type="gramEnd"/>
      <w:r>
        <w:rPr>
          <w:rFonts w:cs="Times New Roman"/>
          <w:sz w:val="16"/>
          <w:szCs w:val="16"/>
        </w:rPr>
        <w:t xml:space="preserve"> of moves to establish the international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rule</w:t>
      </w:r>
      <w:proofErr w:type="gramEnd"/>
      <w:r>
        <w:rPr>
          <w:rFonts w:cs="Times New Roman"/>
          <w:sz w:val="16"/>
          <w:szCs w:val="16"/>
        </w:rPr>
        <w:t xml:space="preserve"> of law with an international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criminal</w:t>
      </w:r>
      <w:proofErr w:type="gramEnd"/>
      <w:r>
        <w:rPr>
          <w:rFonts w:cs="Times New Roman"/>
          <w:sz w:val="16"/>
          <w:szCs w:val="16"/>
        </w:rPr>
        <w:t xml:space="preserve"> court. The antecedent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this activity lay in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military tribunal at Nuremberg,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was convened to try individuals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crimes against international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law</w:t>
      </w:r>
      <w:proofErr w:type="gramEnd"/>
      <w:r>
        <w:rPr>
          <w:rFonts w:cs="Times New Roman"/>
          <w:sz w:val="16"/>
          <w:szCs w:val="16"/>
        </w:rPr>
        <w:t xml:space="preserve"> committed during World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War II. The Nuremberg tribunal provisions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stated</w:t>
      </w:r>
      <w:proofErr w:type="gramEnd"/>
      <w:r>
        <w:rPr>
          <w:rFonts w:cs="Times New Roman"/>
          <w:sz w:val="16"/>
          <w:szCs w:val="16"/>
        </w:rPr>
        <w:t xml:space="preserve"> that: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statement is as valid today as it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in 1946. For more than a decade,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of us in the Congress of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have sought to create an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criminal court to deal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crimes against humanity and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international crimes. Senator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</w:t>
      </w:r>
      <w:r>
        <w:rPr>
          <w:rFonts w:cs="Times New Roman"/>
          <w:sz w:val="13"/>
          <w:szCs w:val="13"/>
        </w:rPr>
        <w:t xml:space="preserve">ODD </w:t>
      </w:r>
      <w:r>
        <w:rPr>
          <w:rFonts w:cs="Times New Roman"/>
          <w:sz w:val="16"/>
          <w:szCs w:val="16"/>
        </w:rPr>
        <w:t>and I have authored a series of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resolutions</w:t>
      </w:r>
      <w:proofErr w:type="gramEnd"/>
      <w:r>
        <w:rPr>
          <w:rFonts w:cs="Times New Roman"/>
          <w:sz w:val="16"/>
          <w:szCs w:val="16"/>
        </w:rPr>
        <w:t xml:space="preserve"> in the U.S. Senate. In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House of Representatives, under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leadership</w:t>
      </w:r>
      <w:proofErr w:type="gramEnd"/>
      <w:r>
        <w:rPr>
          <w:rFonts w:cs="Times New Roman"/>
          <w:sz w:val="16"/>
          <w:szCs w:val="16"/>
        </w:rPr>
        <w:t xml:space="preserve"> of Congressman J</w:t>
      </w:r>
      <w:r>
        <w:rPr>
          <w:rFonts w:cs="Times New Roman"/>
          <w:sz w:val="13"/>
          <w:szCs w:val="13"/>
        </w:rPr>
        <w:t xml:space="preserve">IM </w:t>
      </w:r>
      <w:r>
        <w:rPr>
          <w:rFonts w:cs="Times New Roman"/>
          <w:sz w:val="16"/>
          <w:szCs w:val="16"/>
        </w:rPr>
        <w:t>L</w:t>
      </w:r>
      <w:r>
        <w:rPr>
          <w:rFonts w:cs="Times New Roman"/>
          <w:sz w:val="13"/>
          <w:szCs w:val="13"/>
        </w:rPr>
        <w:t>EACH</w:t>
      </w:r>
      <w:r>
        <w:rPr>
          <w:rFonts w:cs="Times New Roman"/>
          <w:sz w:val="16"/>
          <w:szCs w:val="16"/>
        </w:rPr>
        <w:t>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number of resolutions have been offered.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international criminal court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moving forward, with a realistic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likelihood</w:t>
      </w:r>
      <w:proofErr w:type="gramEnd"/>
      <w:r>
        <w:rPr>
          <w:rFonts w:cs="Times New Roman"/>
          <w:sz w:val="16"/>
          <w:szCs w:val="16"/>
        </w:rPr>
        <w:t xml:space="preserve"> of the establishment of such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international criminal court in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too far distant future. And, in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interim</w:t>
      </w:r>
      <w:proofErr w:type="gramEnd"/>
      <w:r>
        <w:rPr>
          <w:rFonts w:cs="Times New Roman"/>
          <w:sz w:val="16"/>
          <w:szCs w:val="16"/>
        </w:rPr>
        <w:t>, the War Crimes Tribunal has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established by the United Nations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try crimes against humanity from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former Yugoslavia, the offenses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committed</w:t>
      </w:r>
      <w:proofErr w:type="gramEnd"/>
      <w:r>
        <w:rPr>
          <w:rFonts w:cs="Times New Roman"/>
          <w:sz w:val="16"/>
          <w:szCs w:val="16"/>
        </w:rPr>
        <w:t xml:space="preserve"> in Bosnia and related territories,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for crimes against humanity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committed</w:t>
      </w:r>
      <w:proofErr w:type="gramEnd"/>
      <w:r>
        <w:rPr>
          <w:rFonts w:cs="Times New Roman"/>
          <w:sz w:val="16"/>
          <w:szCs w:val="16"/>
        </w:rPr>
        <w:t xml:space="preserve"> in Rwanda.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War Crimes Tribunal is in existence.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had the opportunity to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visit</w:t>
      </w:r>
      <w:proofErr w:type="gramEnd"/>
      <w:r>
        <w:rPr>
          <w:rFonts w:cs="Times New Roman"/>
          <w:sz w:val="16"/>
          <w:szCs w:val="16"/>
        </w:rPr>
        <w:t xml:space="preserve"> it on three occasions to see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operation</w:t>
      </w:r>
      <w:proofErr w:type="gramEnd"/>
      <w:r>
        <w:rPr>
          <w:rFonts w:cs="Times New Roman"/>
          <w:sz w:val="16"/>
          <w:szCs w:val="16"/>
        </w:rPr>
        <w:t xml:space="preserve"> of the Tribunal. It would be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merely</w:t>
      </w:r>
      <w:proofErr w:type="gramEnd"/>
      <w:r>
        <w:rPr>
          <w:rFonts w:cs="Times New Roman"/>
          <w:sz w:val="16"/>
          <w:szCs w:val="16"/>
        </w:rPr>
        <w:t xml:space="preserve"> an extension of the War Crimes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Tribunal to include the import of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current</w:t>
      </w:r>
      <w:proofErr w:type="gramEnd"/>
      <w:r>
        <w:rPr>
          <w:rFonts w:cs="Times New Roman"/>
          <w:sz w:val="16"/>
          <w:szCs w:val="16"/>
        </w:rPr>
        <w:t xml:space="preserve"> resolution so that Saddam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could be tried as a war criminal.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specifics are that in 1988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 Government, under the direction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Saddam Hussein, carried out a systematic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campaign</w:t>
      </w:r>
      <w:proofErr w:type="gramEnd"/>
      <w:r>
        <w:rPr>
          <w:rFonts w:cs="Times New Roman"/>
          <w:sz w:val="16"/>
          <w:szCs w:val="16"/>
        </w:rPr>
        <w:t xml:space="preserve"> to destroy the Kurdish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population</w:t>
      </w:r>
      <w:proofErr w:type="gramEnd"/>
      <w:r>
        <w:rPr>
          <w:rFonts w:cs="Times New Roman"/>
          <w:sz w:val="16"/>
          <w:szCs w:val="16"/>
        </w:rPr>
        <w:t xml:space="preserve"> in Iraq. Kurdish leaders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estimated</w:t>
      </w:r>
      <w:proofErr w:type="gramEnd"/>
      <w:r>
        <w:rPr>
          <w:rFonts w:cs="Times New Roman"/>
          <w:sz w:val="16"/>
          <w:szCs w:val="16"/>
        </w:rPr>
        <w:t xml:space="preserve"> the death toll of this campaign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between 50,000 and 182,000.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March 16, 1988, Iraqi aircraft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bombed</w:t>
      </w:r>
      <w:proofErr w:type="gramEnd"/>
      <w:r>
        <w:rPr>
          <w:rFonts w:cs="Times New Roman"/>
          <w:sz w:val="16"/>
          <w:szCs w:val="16"/>
        </w:rPr>
        <w:t xml:space="preserve"> the city of </w:t>
      </w:r>
      <w:proofErr w:type="spellStart"/>
      <w:r>
        <w:rPr>
          <w:rFonts w:cs="Times New Roman"/>
          <w:sz w:val="16"/>
          <w:szCs w:val="16"/>
        </w:rPr>
        <w:t>Halabja</w:t>
      </w:r>
      <w:proofErr w:type="spellEnd"/>
      <w:r>
        <w:rPr>
          <w:rFonts w:cs="Times New Roman"/>
          <w:sz w:val="16"/>
          <w:szCs w:val="16"/>
        </w:rPr>
        <w:t>, then in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hands</w:t>
      </w:r>
      <w:proofErr w:type="gramEnd"/>
      <w:r>
        <w:rPr>
          <w:rFonts w:cs="Times New Roman"/>
          <w:sz w:val="16"/>
          <w:szCs w:val="16"/>
        </w:rPr>
        <w:t xml:space="preserve"> of Iranian-supported Kurdish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rebels</w:t>
      </w:r>
      <w:proofErr w:type="gramEnd"/>
      <w:r>
        <w:rPr>
          <w:rFonts w:cs="Times New Roman"/>
          <w:sz w:val="16"/>
          <w:szCs w:val="16"/>
        </w:rPr>
        <w:t>. That bombing was with chemical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>, and more than 5,000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women</w:t>
      </w:r>
      <w:proofErr w:type="gramEnd"/>
      <w:r>
        <w:rPr>
          <w:rFonts w:cs="Times New Roman"/>
          <w:sz w:val="16"/>
          <w:szCs w:val="16"/>
        </w:rPr>
        <w:t xml:space="preserve"> and children died in that attack.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 chemical weapons were used in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1982 to 1984 in the Iran-Iraq war.</w:t>
      </w:r>
      <w:proofErr w:type="gramEnd"/>
      <w:r>
        <w:rPr>
          <w:rFonts w:cs="Times New Roman"/>
          <w:sz w:val="16"/>
          <w:szCs w:val="16"/>
        </w:rPr>
        <w:t xml:space="preserve">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Iraqis developed their proficiency in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weapons gradually during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with Iran. The Iraqis initially used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weapons against the Iranians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1982, and the next recorded deployment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was</w:t>
      </w:r>
      <w:proofErr w:type="gramEnd"/>
      <w:r>
        <w:rPr>
          <w:rFonts w:cs="Times New Roman"/>
          <w:sz w:val="16"/>
          <w:szCs w:val="16"/>
        </w:rPr>
        <w:t xml:space="preserve"> in July 1983, when the Iraqis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 xml:space="preserve"> mustard gas against an Iranian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>. Large quantities of mustard gas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used in November 1983 and February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1984. They may also have used a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nerve</w:t>
      </w:r>
      <w:proofErr w:type="gramEnd"/>
      <w:r>
        <w:rPr>
          <w:rFonts w:cs="Times New Roman"/>
          <w:sz w:val="16"/>
          <w:szCs w:val="16"/>
        </w:rPr>
        <w:t xml:space="preserve"> agent in the February 1984 attack.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respect to the Iraq-Kuwait crisis,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January 18, 1991, to February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25, 1991, Iraq fired 39 Scud conventional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warhead</w:t>
      </w:r>
      <w:proofErr w:type="gramEnd"/>
      <w:r>
        <w:rPr>
          <w:rFonts w:cs="Times New Roman"/>
          <w:sz w:val="16"/>
          <w:szCs w:val="16"/>
        </w:rPr>
        <w:t xml:space="preserve"> missiles at Israel in 18 separate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attacks</w:t>
      </w:r>
      <w:proofErr w:type="gramEnd"/>
      <w:r>
        <w:rPr>
          <w:rFonts w:cs="Times New Roman"/>
          <w:sz w:val="16"/>
          <w:szCs w:val="16"/>
        </w:rPr>
        <w:t>, killing 2 persons directly,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killing</w:t>
      </w:r>
      <w:proofErr w:type="gramEnd"/>
      <w:r>
        <w:rPr>
          <w:rFonts w:cs="Times New Roman"/>
          <w:sz w:val="16"/>
          <w:szCs w:val="16"/>
        </w:rPr>
        <w:t xml:space="preserve"> 12 people indirectly, and injuring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than 200 persons.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December 18, 1990, Amnesty International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issued</w:t>
      </w:r>
      <w:proofErr w:type="gramEnd"/>
      <w:r>
        <w:rPr>
          <w:rFonts w:cs="Times New Roman"/>
          <w:sz w:val="16"/>
          <w:szCs w:val="16"/>
        </w:rPr>
        <w:t xml:space="preserve"> a report that stated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tortured or executed hundreds of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Kuwaitis suspected of conducting guerrilla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warfare</w:t>
      </w:r>
      <w:proofErr w:type="gramEnd"/>
      <w:r>
        <w:rPr>
          <w:rFonts w:cs="Times New Roman"/>
          <w:sz w:val="16"/>
          <w:szCs w:val="16"/>
        </w:rPr>
        <w:t xml:space="preserve"> against Iraqi forces.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Thousands of Kuwaitis were arrested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resisting Iraqi orders. Amnesty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International also reported that some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312 premature babies died after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 troops stole their incubators.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committed deliberate and calculated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crimes</w:t>
      </w:r>
      <w:proofErr w:type="gramEnd"/>
      <w:r>
        <w:rPr>
          <w:rFonts w:cs="Times New Roman"/>
          <w:sz w:val="16"/>
          <w:szCs w:val="16"/>
        </w:rPr>
        <w:t xml:space="preserve"> of environmental terrorism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region by its willful ignition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more than 700 Kuwaiti oil wells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February 1991.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spring of 1993, the Government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Kuwait informed the U.S. administration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it had discovered evidence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Iraq sponsored an attempt to assassinate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former</w:t>
      </w:r>
      <w:proofErr w:type="gramEnd"/>
      <w:r>
        <w:rPr>
          <w:rFonts w:cs="Times New Roman"/>
          <w:sz w:val="16"/>
          <w:szCs w:val="16"/>
        </w:rPr>
        <w:t xml:space="preserve"> President Bush and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destabilize</w:t>
      </w:r>
      <w:proofErr w:type="gramEnd"/>
      <w:r>
        <w:rPr>
          <w:rFonts w:cs="Times New Roman"/>
          <w:sz w:val="16"/>
          <w:szCs w:val="16"/>
        </w:rPr>
        <w:t xml:space="preserve"> Kuwait during his April 14,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15, and 16 visit to Kuwait.</w:t>
      </w:r>
      <w:proofErr w:type="gramEnd"/>
      <w:r>
        <w:rPr>
          <w:rFonts w:cs="Times New Roman"/>
          <w:sz w:val="16"/>
          <w:szCs w:val="16"/>
        </w:rPr>
        <w:t xml:space="preserve"> The Federal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Bureau of Investigation and other U.S.</w:t>
      </w:r>
      <w:proofErr w:type="gramEnd"/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intelligence</w:t>
      </w:r>
      <w:proofErr w:type="gramEnd"/>
      <w:r>
        <w:rPr>
          <w:rFonts w:cs="Times New Roman"/>
          <w:sz w:val="16"/>
          <w:szCs w:val="16"/>
        </w:rPr>
        <w:t xml:space="preserve"> agencies were sent to Kuwait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conduct their own investigation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reported back to the President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June 24, 1993, that their findings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confirmed</w:t>
      </w:r>
      <w:proofErr w:type="gramEnd"/>
      <w:r>
        <w:rPr>
          <w:rFonts w:cs="Times New Roman"/>
          <w:sz w:val="16"/>
          <w:szCs w:val="16"/>
        </w:rPr>
        <w:t xml:space="preserve"> the view that Iraq was behind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plot.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denied that it attempted to assassinate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President. But the proof,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being</w:t>
      </w:r>
      <w:proofErr w:type="gramEnd"/>
      <w:r>
        <w:rPr>
          <w:rFonts w:cs="Times New Roman"/>
          <w:sz w:val="16"/>
          <w:szCs w:val="16"/>
        </w:rPr>
        <w:t xml:space="preserve"> overwhelming, led the United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States, on June 26, 1993, to launch 23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Tomahawk missiles at Iraqi intelligence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headquarters</w:t>
      </w:r>
      <w:proofErr w:type="gramEnd"/>
      <w:r>
        <w:rPr>
          <w:rFonts w:cs="Times New Roman"/>
          <w:sz w:val="16"/>
          <w:szCs w:val="16"/>
        </w:rPr>
        <w:t>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June 28, 1993, President Clinton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sent</w:t>
      </w:r>
      <w:proofErr w:type="gramEnd"/>
      <w:r>
        <w:rPr>
          <w:rFonts w:cs="Times New Roman"/>
          <w:sz w:val="16"/>
          <w:szCs w:val="16"/>
        </w:rPr>
        <w:t xml:space="preserve"> the Congress a letter describing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missile attack on Iraq being ‘‘consistent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War Powers Resolution.’’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a very brief summary of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crimes committed by Saddam Hussein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others. We have found on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scene the conduct of Saddam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to be reprehensible in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other respects. Saddam Hussein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flagrantly violated the U.N. resolutions,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carrying</w:t>
      </w:r>
      <w:proofErr w:type="gramEnd"/>
      <w:r>
        <w:rPr>
          <w:rFonts w:cs="Times New Roman"/>
          <w:sz w:val="16"/>
          <w:szCs w:val="16"/>
        </w:rPr>
        <w:t xml:space="preserve"> the world to the brink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conflict and then backing down at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last minute. It would be a very salutary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</w:t>
      </w:r>
      <w:proofErr w:type="gramEnd"/>
      <w:r>
        <w:rPr>
          <w:rFonts w:cs="Times New Roman"/>
          <w:sz w:val="16"/>
          <w:szCs w:val="16"/>
        </w:rPr>
        <w:t xml:space="preserve"> to have Saddam Hussein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indicted</w:t>
      </w:r>
      <w:proofErr w:type="gramEnd"/>
      <w:r>
        <w:rPr>
          <w:rFonts w:cs="Times New Roman"/>
          <w:sz w:val="16"/>
          <w:szCs w:val="16"/>
        </w:rPr>
        <w:t xml:space="preserve"> and tried as a war criminal. It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obvious that taking Saddam Hussein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custody is a very complex matter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perhaps impossible without an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enormous</w:t>
      </w:r>
      <w:proofErr w:type="gramEnd"/>
      <w:r>
        <w:rPr>
          <w:rFonts w:cs="Times New Roman"/>
          <w:sz w:val="16"/>
          <w:szCs w:val="16"/>
        </w:rPr>
        <w:t xml:space="preserve"> military force. By 20/20 hindsight,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should have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taken into custody in the 1991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 xml:space="preserve">Persian Gulf </w:t>
      </w: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>, but that is 20/20 hindsight.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have been a number of calls to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Saddam Hussein toppled. It is not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beyond</w:t>
      </w:r>
      <w:proofErr w:type="gramEnd"/>
      <w:r>
        <w:rPr>
          <w:rFonts w:cs="Times New Roman"/>
          <w:sz w:val="16"/>
          <w:szCs w:val="16"/>
        </w:rPr>
        <w:t xml:space="preserve"> the realm of possibility that insurgent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forces</w:t>
      </w:r>
      <w:proofErr w:type="gramEnd"/>
      <w:r>
        <w:rPr>
          <w:rFonts w:cs="Times New Roman"/>
          <w:sz w:val="16"/>
          <w:szCs w:val="16"/>
        </w:rPr>
        <w:t xml:space="preserve"> within Iraq could lead a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revolution</w:t>
      </w:r>
      <w:proofErr w:type="gramEnd"/>
      <w:r>
        <w:rPr>
          <w:rFonts w:cs="Times New Roman"/>
          <w:sz w:val="16"/>
          <w:szCs w:val="16"/>
        </w:rPr>
        <w:t>. The United States could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lend</w:t>
      </w:r>
      <w:proofErr w:type="gramEnd"/>
      <w:r>
        <w:rPr>
          <w:rFonts w:cs="Times New Roman"/>
          <w:sz w:val="16"/>
          <w:szCs w:val="16"/>
        </w:rPr>
        <w:t xml:space="preserve"> the Voice of America to those efforts.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could, consistent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international practices, support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who would move against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Hussein, and in the context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action is contemplated against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Hussein, a resolution for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trial</w:t>
      </w:r>
      <w:proofErr w:type="gramEnd"/>
      <w:r>
        <w:rPr>
          <w:rFonts w:cs="Times New Roman"/>
          <w:sz w:val="16"/>
          <w:szCs w:val="16"/>
        </w:rPr>
        <w:t xml:space="preserve"> of Saddam Hussein as a war criminal,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indictment itself, the trial,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even</w:t>
      </w:r>
      <w:proofErr w:type="gramEnd"/>
      <w:r>
        <w:rPr>
          <w:rFonts w:cs="Times New Roman"/>
          <w:sz w:val="16"/>
          <w:szCs w:val="16"/>
        </w:rPr>
        <w:t xml:space="preserve"> if in absentia, could give the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a high moral ground and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warrant</w:t>
      </w:r>
      <w:proofErr w:type="gramEnd"/>
      <w:r>
        <w:rPr>
          <w:rFonts w:cs="Times New Roman"/>
          <w:sz w:val="16"/>
          <w:szCs w:val="16"/>
        </w:rPr>
        <w:t xml:space="preserve"> our action in toppling Saddam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Hussein.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joined at this time by my distinguished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colleague</w:t>
      </w:r>
      <w:proofErr w:type="gramEnd"/>
      <w:r>
        <w:rPr>
          <w:rFonts w:cs="Times New Roman"/>
          <w:sz w:val="16"/>
          <w:szCs w:val="16"/>
        </w:rPr>
        <w:t>, Senator D</w:t>
      </w:r>
      <w:r>
        <w:rPr>
          <w:rFonts w:cs="Times New Roman"/>
          <w:sz w:val="13"/>
          <w:szCs w:val="13"/>
        </w:rPr>
        <w:t>ORGAN</w:t>
      </w:r>
      <w:r>
        <w:rPr>
          <w:rFonts w:cs="Times New Roman"/>
          <w:sz w:val="16"/>
          <w:szCs w:val="16"/>
        </w:rPr>
        <w:t>,</w:t>
      </w:r>
    </w:p>
    <w:p w:rsidR="00722CAE" w:rsidRDefault="00722CAE" w:rsidP="00722CA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is a cosponsor of the resolution. I</w:t>
      </w:r>
    </w:p>
    <w:p w:rsidR="00BD5D6E" w:rsidRDefault="00722CAE" w:rsidP="00722CAE">
      <w:proofErr w:type="gramStart"/>
      <w:r>
        <w:rPr>
          <w:rFonts w:cs="Times New Roman"/>
          <w:sz w:val="16"/>
          <w:szCs w:val="16"/>
        </w:rPr>
        <w:t>yield</w:t>
      </w:r>
      <w:proofErr w:type="gramEnd"/>
      <w:r>
        <w:rPr>
          <w:rFonts w:cs="Times New Roman"/>
          <w:sz w:val="16"/>
          <w:szCs w:val="16"/>
        </w:rPr>
        <w:t xml:space="preserve"> the floor to Senator D</w:t>
      </w:r>
      <w:r>
        <w:rPr>
          <w:rFonts w:cs="Times New Roman"/>
          <w:sz w:val="13"/>
          <w:szCs w:val="13"/>
        </w:rPr>
        <w:t>ORGAN</w:t>
      </w:r>
      <w:r>
        <w:rPr>
          <w:rFonts w:cs="Times New Roman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2F3" w:rsidRDefault="004E62F3" w:rsidP="00722CAE">
      <w:pPr>
        <w:spacing w:line="240" w:lineRule="auto"/>
      </w:pPr>
      <w:r>
        <w:separator/>
      </w:r>
    </w:p>
  </w:endnote>
  <w:endnote w:type="continuationSeparator" w:id="0">
    <w:p w:rsidR="004E62F3" w:rsidRDefault="004E62F3" w:rsidP="00722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CAE" w:rsidRDefault="00722C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CAE" w:rsidRDefault="00722C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CAE" w:rsidRDefault="00722C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2F3" w:rsidRDefault="004E62F3" w:rsidP="00722CAE">
      <w:pPr>
        <w:spacing w:line="240" w:lineRule="auto"/>
      </w:pPr>
      <w:r>
        <w:separator/>
      </w:r>
    </w:p>
  </w:footnote>
  <w:footnote w:type="continuationSeparator" w:id="0">
    <w:p w:rsidR="004E62F3" w:rsidRDefault="004E62F3" w:rsidP="00722C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CAE" w:rsidRDefault="00722C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CAE" w:rsidRDefault="00722CAE">
    <w:pPr>
      <w:pStyle w:val="Header"/>
    </w:pPr>
    <w:r>
      <w:rPr>
        <w:rFonts w:cs="Times New Roman"/>
        <w:sz w:val="16"/>
        <w:szCs w:val="16"/>
      </w:rPr>
      <w:t xml:space="preserve">Mr. SPECTER.      </w:t>
    </w:r>
    <w:r>
      <w:rPr>
        <w:rFonts w:cs="Times New Roman"/>
        <w:sz w:val="16"/>
        <w:szCs w:val="16"/>
      </w:rPr>
      <w:t xml:space="preserve">Mar 12, 98     </w:t>
    </w:r>
    <w:r>
      <w:rPr>
        <w:rFonts w:cs="Times New Roman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CAE" w:rsidRDefault="00722C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CAE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62F3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22CAE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2C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CAE"/>
  </w:style>
  <w:style w:type="paragraph" w:styleId="Footer">
    <w:name w:val="footer"/>
    <w:basedOn w:val="Normal"/>
    <w:link w:val="FooterChar"/>
    <w:uiPriority w:val="99"/>
    <w:semiHidden/>
    <w:unhideWhenUsed/>
    <w:rsid w:val="00722C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C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883</Words>
  <Characters>5039</Characters>
  <Application>Microsoft Office Word</Application>
  <DocSecurity>0</DocSecurity>
  <Lines>41</Lines>
  <Paragraphs>11</Paragraphs>
  <ScaleCrop>false</ScaleCrop>
  <Company>Microsoft</Company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2013-10-22T02:07:00Z</dcterms:created>
  <dcterms:modified xsi:type="dcterms:W3CDTF">2013-10-22T02:10:00Z</dcterms:modified>
</cp:coreProperties>
</file>