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E6E" w:rsidRPr="00D77E6E" w:rsidRDefault="00D77E6E" w:rsidP="00D77E6E">
      <w:r w:rsidRPr="00D77E6E">
        <w:t>Mr. President, this act</w:t>
      </w:r>
    </w:p>
    <w:p w:rsidR="00D77E6E" w:rsidRPr="00D77E6E" w:rsidRDefault="00D77E6E" w:rsidP="00D77E6E">
      <w:proofErr w:type="gramStart"/>
      <w:r w:rsidRPr="00D77E6E">
        <w:t>recognizes</w:t>
      </w:r>
      <w:proofErr w:type="gramEnd"/>
      <w:r w:rsidRPr="00D77E6E">
        <w:t xml:space="preserve"> the role that Syria continues</w:t>
      </w:r>
    </w:p>
    <w:p w:rsidR="00D77E6E" w:rsidRPr="00D77E6E" w:rsidRDefault="00D77E6E" w:rsidP="00D77E6E">
      <w:proofErr w:type="gramStart"/>
      <w:r w:rsidRPr="00D77E6E">
        <w:t>to</w:t>
      </w:r>
      <w:proofErr w:type="gramEnd"/>
      <w:r w:rsidRPr="00D77E6E">
        <w:t xml:space="preserve"> play in promoting instability</w:t>
      </w:r>
    </w:p>
    <w:p w:rsidR="00D77E6E" w:rsidRPr="00D77E6E" w:rsidRDefault="00D77E6E" w:rsidP="00D77E6E">
      <w:proofErr w:type="gramStart"/>
      <w:r w:rsidRPr="00D77E6E">
        <w:t>and</w:t>
      </w:r>
      <w:proofErr w:type="gramEnd"/>
      <w:r w:rsidRPr="00D77E6E">
        <w:t xml:space="preserve"> terrorism in the Middle East. Syria’s</w:t>
      </w:r>
    </w:p>
    <w:p w:rsidR="00D77E6E" w:rsidRPr="00D77E6E" w:rsidRDefault="00D77E6E" w:rsidP="00D77E6E">
      <w:proofErr w:type="gramStart"/>
      <w:r w:rsidRPr="00D77E6E">
        <w:t>support</w:t>
      </w:r>
      <w:proofErr w:type="gramEnd"/>
      <w:r w:rsidRPr="00D77E6E">
        <w:t xml:space="preserve"> for terrorism, its occupation</w:t>
      </w:r>
    </w:p>
    <w:p w:rsidR="00D77E6E" w:rsidRPr="00D77E6E" w:rsidRDefault="00D77E6E" w:rsidP="00D77E6E">
      <w:proofErr w:type="gramStart"/>
      <w:r w:rsidRPr="00D77E6E">
        <w:t>of</w:t>
      </w:r>
      <w:proofErr w:type="gramEnd"/>
      <w:r w:rsidRPr="00D77E6E">
        <w:t xml:space="preserve"> Lebanon and efforts toward the</w:t>
      </w:r>
    </w:p>
    <w:p w:rsidR="00D77E6E" w:rsidRPr="00D77E6E" w:rsidRDefault="00D77E6E" w:rsidP="00D77E6E">
      <w:proofErr w:type="gramStart"/>
      <w:r w:rsidRPr="00D77E6E">
        <w:t>development</w:t>
      </w:r>
      <w:proofErr w:type="gramEnd"/>
      <w:r w:rsidRPr="00D77E6E">
        <w:t xml:space="preserve"> of weapons of mass destruction</w:t>
      </w:r>
    </w:p>
    <w:p w:rsidR="00D77E6E" w:rsidRPr="00D77E6E" w:rsidRDefault="00D77E6E" w:rsidP="00D77E6E">
      <w:proofErr w:type="gramStart"/>
      <w:r w:rsidRPr="00D77E6E">
        <w:t>threaten</w:t>
      </w:r>
      <w:proofErr w:type="gramEnd"/>
      <w:r w:rsidRPr="00D77E6E">
        <w:t xml:space="preserve"> to hinder efforts to</w:t>
      </w:r>
    </w:p>
    <w:p w:rsidR="00D77E6E" w:rsidRPr="00D77E6E" w:rsidRDefault="00D77E6E" w:rsidP="00D77E6E">
      <w:proofErr w:type="gramStart"/>
      <w:r w:rsidRPr="00D77E6E">
        <w:t>encourage</w:t>
      </w:r>
      <w:proofErr w:type="gramEnd"/>
      <w:r w:rsidRPr="00D77E6E">
        <w:t xml:space="preserve"> democracy, the rule of law</w:t>
      </w:r>
    </w:p>
    <w:p w:rsidR="00D77E6E" w:rsidRPr="00D77E6E" w:rsidRDefault="00D77E6E" w:rsidP="00D77E6E">
      <w:proofErr w:type="gramStart"/>
      <w:r w:rsidRPr="00D77E6E">
        <w:t>and</w:t>
      </w:r>
      <w:proofErr w:type="gramEnd"/>
      <w:r w:rsidRPr="00D77E6E">
        <w:t xml:space="preserve"> a lasting peace in the region. As</w:t>
      </w:r>
    </w:p>
    <w:p w:rsidR="00D77E6E" w:rsidRPr="00D77E6E" w:rsidRDefault="00D77E6E" w:rsidP="00D77E6E">
      <w:proofErr w:type="gramStart"/>
      <w:r w:rsidRPr="00D77E6E">
        <w:t>such</w:t>
      </w:r>
      <w:proofErr w:type="gramEnd"/>
      <w:r w:rsidRPr="00D77E6E">
        <w:t>, this bill represents an effort by</w:t>
      </w:r>
    </w:p>
    <w:p w:rsidR="00D77E6E" w:rsidRPr="00D77E6E" w:rsidRDefault="00D77E6E" w:rsidP="00D77E6E">
      <w:r w:rsidRPr="00D77E6E">
        <w:t>Congress to express its outrage with</w:t>
      </w:r>
    </w:p>
    <w:p w:rsidR="00D77E6E" w:rsidRPr="00D77E6E" w:rsidRDefault="00D77E6E" w:rsidP="00D77E6E">
      <w:proofErr w:type="gramStart"/>
      <w:r w:rsidRPr="00D77E6E">
        <w:t>these</w:t>
      </w:r>
      <w:proofErr w:type="gramEnd"/>
      <w:r w:rsidRPr="00D77E6E">
        <w:t xml:space="preserve"> actions and urge President Bush</w:t>
      </w:r>
    </w:p>
    <w:p w:rsidR="00D77E6E" w:rsidRPr="00D77E6E" w:rsidRDefault="00D77E6E" w:rsidP="00D77E6E">
      <w:proofErr w:type="gramStart"/>
      <w:r w:rsidRPr="00D77E6E">
        <w:t>to</w:t>
      </w:r>
      <w:proofErr w:type="gramEnd"/>
      <w:r w:rsidRPr="00D77E6E">
        <w:t xml:space="preserve"> take the needed steps that will prod</w:t>
      </w:r>
    </w:p>
    <w:p w:rsidR="00D77E6E" w:rsidRPr="00D77E6E" w:rsidRDefault="00D77E6E" w:rsidP="00D77E6E">
      <w:proofErr w:type="gramStart"/>
      <w:r w:rsidRPr="00D77E6E">
        <w:t>Syria to halt these actions.</w:t>
      </w:r>
      <w:proofErr w:type="gramEnd"/>
    </w:p>
    <w:p w:rsidR="00D77E6E" w:rsidRPr="00D77E6E" w:rsidRDefault="00D77E6E" w:rsidP="00D77E6E">
      <w:r w:rsidRPr="00D77E6E">
        <w:t>Syria has long been on the State Department’s</w:t>
      </w:r>
    </w:p>
    <w:p w:rsidR="00D77E6E" w:rsidRPr="00D77E6E" w:rsidRDefault="00D77E6E" w:rsidP="00D77E6E">
      <w:proofErr w:type="gramStart"/>
      <w:r w:rsidRPr="00D77E6E">
        <w:t>list</w:t>
      </w:r>
      <w:proofErr w:type="gramEnd"/>
      <w:r w:rsidRPr="00D77E6E">
        <w:t xml:space="preserve"> of terrorist nations,</w:t>
      </w:r>
    </w:p>
    <w:p w:rsidR="00D77E6E" w:rsidRPr="00D77E6E" w:rsidRDefault="00D77E6E" w:rsidP="00D77E6E">
      <w:proofErr w:type="gramStart"/>
      <w:r w:rsidRPr="00D77E6E">
        <w:t>and</w:t>
      </w:r>
      <w:proofErr w:type="gramEnd"/>
      <w:r w:rsidRPr="00D77E6E">
        <w:t xml:space="preserve"> is known to support numerous terrorist</w:t>
      </w:r>
    </w:p>
    <w:p w:rsidR="00D77E6E" w:rsidRPr="00D77E6E" w:rsidRDefault="00D77E6E" w:rsidP="00D77E6E">
      <w:proofErr w:type="gramStart"/>
      <w:r w:rsidRPr="00D77E6E">
        <w:t>organizations</w:t>
      </w:r>
      <w:proofErr w:type="gramEnd"/>
      <w:r w:rsidRPr="00D77E6E">
        <w:t xml:space="preserve"> including</w:t>
      </w:r>
    </w:p>
    <w:p w:rsidR="00D77E6E" w:rsidRPr="00D77E6E" w:rsidRDefault="00D77E6E" w:rsidP="00D77E6E">
      <w:proofErr w:type="spellStart"/>
      <w:r w:rsidRPr="00D77E6E">
        <w:t>Hizballah</w:t>
      </w:r>
      <w:proofErr w:type="spellEnd"/>
      <w:r w:rsidRPr="00D77E6E">
        <w:t>, Hamas and the General</w:t>
      </w:r>
    </w:p>
    <w:p w:rsidR="00D77E6E" w:rsidRPr="00D77E6E" w:rsidRDefault="00D77E6E" w:rsidP="00D77E6E">
      <w:r w:rsidRPr="00D77E6E">
        <w:t>Command of the Popular Front for the</w:t>
      </w:r>
    </w:p>
    <w:p w:rsidR="00D77E6E" w:rsidRPr="00D77E6E" w:rsidRDefault="00D77E6E" w:rsidP="00D77E6E">
      <w:proofErr w:type="gramStart"/>
      <w:r w:rsidRPr="00D77E6E">
        <w:t>Liberation of Palestine.</w:t>
      </w:r>
      <w:proofErr w:type="gramEnd"/>
      <w:r w:rsidRPr="00D77E6E">
        <w:t xml:space="preserve"> Just as importantly,</w:t>
      </w:r>
    </w:p>
    <w:p w:rsidR="00D77E6E" w:rsidRPr="00D77E6E" w:rsidRDefault="00D77E6E" w:rsidP="00D77E6E">
      <w:proofErr w:type="gramStart"/>
      <w:r w:rsidRPr="00D77E6E">
        <w:t>the</w:t>
      </w:r>
      <w:proofErr w:type="gramEnd"/>
      <w:r w:rsidRPr="00D77E6E">
        <w:t xml:space="preserve"> presence of Syrian troops</w:t>
      </w:r>
    </w:p>
    <w:p w:rsidR="00D77E6E" w:rsidRPr="00D77E6E" w:rsidRDefault="00D77E6E" w:rsidP="00D77E6E">
      <w:proofErr w:type="gramStart"/>
      <w:r w:rsidRPr="00D77E6E">
        <w:t>thwarts</w:t>
      </w:r>
      <w:proofErr w:type="gramEnd"/>
      <w:r w:rsidRPr="00D77E6E">
        <w:t xml:space="preserve"> the democratic aspirations of</w:t>
      </w:r>
    </w:p>
    <w:p w:rsidR="00D77E6E" w:rsidRPr="00D77E6E" w:rsidRDefault="00D77E6E" w:rsidP="00D77E6E">
      <w:proofErr w:type="gramStart"/>
      <w:r w:rsidRPr="00D77E6E">
        <w:t>the</w:t>
      </w:r>
      <w:proofErr w:type="gramEnd"/>
      <w:r w:rsidRPr="00D77E6E">
        <w:t xml:space="preserve"> Lebanese people. The </w:t>
      </w:r>
      <w:proofErr w:type="spellStart"/>
      <w:r w:rsidRPr="00D77E6E">
        <w:t>Taif</w:t>
      </w:r>
      <w:proofErr w:type="spellEnd"/>
      <w:r w:rsidRPr="00D77E6E">
        <w:t xml:space="preserve"> accords</w:t>
      </w:r>
    </w:p>
    <w:p w:rsidR="00D77E6E" w:rsidRPr="00D77E6E" w:rsidRDefault="00D77E6E" w:rsidP="00D77E6E">
      <w:proofErr w:type="gramStart"/>
      <w:r w:rsidRPr="00D77E6E">
        <w:lastRenderedPageBreak/>
        <w:t>which</w:t>
      </w:r>
      <w:proofErr w:type="gramEnd"/>
      <w:r w:rsidRPr="00D77E6E">
        <w:t xml:space="preserve"> mapped out a security program</w:t>
      </w:r>
    </w:p>
    <w:p w:rsidR="00D77E6E" w:rsidRPr="00D77E6E" w:rsidRDefault="00D77E6E" w:rsidP="00D77E6E">
      <w:proofErr w:type="gramStart"/>
      <w:r w:rsidRPr="00D77E6E">
        <w:t>for</w:t>
      </w:r>
      <w:proofErr w:type="gramEnd"/>
      <w:r w:rsidRPr="00D77E6E">
        <w:t xml:space="preserve"> Lebanon included Syria’s commitment</w:t>
      </w:r>
    </w:p>
    <w:p w:rsidR="00D77E6E" w:rsidRPr="00D77E6E" w:rsidRDefault="00D77E6E" w:rsidP="00D77E6E">
      <w:proofErr w:type="gramStart"/>
      <w:r w:rsidRPr="00D77E6E">
        <w:t>to</w:t>
      </w:r>
      <w:proofErr w:type="gramEnd"/>
      <w:r w:rsidRPr="00D77E6E">
        <w:t xml:space="preserve"> the ‘‘security independence</w:t>
      </w:r>
    </w:p>
    <w:p w:rsidR="00D77E6E" w:rsidRPr="00D77E6E" w:rsidRDefault="00D77E6E" w:rsidP="00D77E6E">
      <w:proofErr w:type="gramStart"/>
      <w:r w:rsidRPr="00D77E6E">
        <w:t>and</w:t>
      </w:r>
      <w:proofErr w:type="gramEnd"/>
      <w:r w:rsidRPr="00D77E6E">
        <w:t xml:space="preserve"> unity of Lebanon’’ and its opposition</w:t>
      </w:r>
    </w:p>
    <w:p w:rsidR="00D77E6E" w:rsidRPr="00D77E6E" w:rsidRDefault="00D77E6E" w:rsidP="00D77E6E">
      <w:proofErr w:type="gramStart"/>
      <w:r w:rsidRPr="00D77E6E">
        <w:t>to</w:t>
      </w:r>
      <w:proofErr w:type="gramEnd"/>
      <w:r w:rsidRPr="00D77E6E">
        <w:t xml:space="preserve"> any action that ‘‘threatens security</w:t>
      </w:r>
    </w:p>
    <w:p w:rsidR="00D77E6E" w:rsidRPr="00D77E6E" w:rsidRDefault="00D77E6E" w:rsidP="00D77E6E">
      <w:proofErr w:type="gramStart"/>
      <w:r w:rsidRPr="00D77E6E">
        <w:t>independence</w:t>
      </w:r>
      <w:proofErr w:type="gramEnd"/>
      <w:r w:rsidRPr="00D77E6E">
        <w:t xml:space="preserve"> or [the] sovereignty’’</w:t>
      </w:r>
    </w:p>
    <w:p w:rsidR="00D77E6E" w:rsidRPr="00D77E6E" w:rsidRDefault="00D77E6E" w:rsidP="00D77E6E">
      <w:proofErr w:type="gramStart"/>
      <w:r w:rsidRPr="00D77E6E">
        <w:t>of</w:t>
      </w:r>
      <w:proofErr w:type="gramEnd"/>
      <w:r w:rsidRPr="00D77E6E">
        <w:t xml:space="preserve"> Lebanon. The current Syrian</w:t>
      </w:r>
    </w:p>
    <w:p w:rsidR="00D77E6E" w:rsidRPr="00D77E6E" w:rsidRDefault="00D77E6E" w:rsidP="00D77E6E">
      <w:proofErr w:type="gramStart"/>
      <w:r w:rsidRPr="00D77E6E">
        <w:t>military</w:t>
      </w:r>
      <w:proofErr w:type="gramEnd"/>
      <w:r w:rsidRPr="00D77E6E">
        <w:t xml:space="preserve"> presence in Lebanon and</w:t>
      </w:r>
    </w:p>
    <w:p w:rsidR="00D77E6E" w:rsidRPr="00D77E6E" w:rsidRDefault="00D77E6E" w:rsidP="00D77E6E">
      <w:proofErr w:type="gramStart"/>
      <w:r w:rsidRPr="00D77E6E">
        <w:t>its</w:t>
      </w:r>
      <w:proofErr w:type="gramEnd"/>
      <w:r w:rsidRPr="00D77E6E">
        <w:t xml:space="preserve"> influence in domestic Lebanese politics</w:t>
      </w:r>
    </w:p>
    <w:p w:rsidR="00D77E6E" w:rsidRPr="00D77E6E" w:rsidRDefault="00D77E6E" w:rsidP="00D77E6E">
      <w:proofErr w:type="gramStart"/>
      <w:r w:rsidRPr="00D77E6E">
        <w:t>runs</w:t>
      </w:r>
      <w:proofErr w:type="gramEnd"/>
      <w:r w:rsidRPr="00D77E6E">
        <w:t xml:space="preserve"> counter to these commitments.</w:t>
      </w:r>
    </w:p>
    <w:p w:rsidR="00D77E6E" w:rsidRPr="00D77E6E" w:rsidRDefault="00D77E6E" w:rsidP="00D77E6E">
      <w:r w:rsidRPr="00D77E6E">
        <w:t>This legislation seeks to address the</w:t>
      </w:r>
    </w:p>
    <w:p w:rsidR="00D77E6E" w:rsidRPr="00D77E6E" w:rsidRDefault="00D77E6E" w:rsidP="00D77E6E">
      <w:proofErr w:type="gramStart"/>
      <w:r w:rsidRPr="00D77E6E">
        <w:t>more</w:t>
      </w:r>
      <w:proofErr w:type="gramEnd"/>
      <w:r w:rsidRPr="00D77E6E">
        <w:t xml:space="preserve"> pernicious elements of Syria’s</w:t>
      </w:r>
    </w:p>
    <w:p w:rsidR="00D77E6E" w:rsidRPr="00D77E6E" w:rsidRDefault="00D77E6E" w:rsidP="00D77E6E">
      <w:proofErr w:type="gramStart"/>
      <w:r w:rsidRPr="00D77E6E">
        <w:t>foreign</w:t>
      </w:r>
      <w:proofErr w:type="gramEnd"/>
      <w:r w:rsidRPr="00D77E6E">
        <w:t xml:space="preserve"> policy, and I support that goal.</w:t>
      </w:r>
    </w:p>
    <w:p w:rsidR="00D77E6E" w:rsidRPr="00D77E6E" w:rsidRDefault="00D77E6E" w:rsidP="00D77E6E">
      <w:r w:rsidRPr="00D77E6E">
        <w:t>That being said, this legislation is not</w:t>
      </w:r>
    </w:p>
    <w:p w:rsidR="00D77E6E" w:rsidRPr="00D77E6E" w:rsidRDefault="00D77E6E" w:rsidP="00D77E6E">
      <w:proofErr w:type="gramStart"/>
      <w:r w:rsidRPr="00D77E6E">
        <w:t>perfect</w:t>
      </w:r>
      <w:proofErr w:type="gramEnd"/>
      <w:r w:rsidRPr="00D77E6E">
        <w:t>. I am concerned that this legislation</w:t>
      </w:r>
    </w:p>
    <w:p w:rsidR="00D77E6E" w:rsidRPr="00D77E6E" w:rsidRDefault="00D77E6E" w:rsidP="00D77E6E">
      <w:proofErr w:type="gramStart"/>
      <w:r w:rsidRPr="00D77E6E">
        <w:t>does</w:t>
      </w:r>
      <w:proofErr w:type="gramEnd"/>
      <w:r w:rsidRPr="00D77E6E">
        <w:t xml:space="preserve"> not grant the President a</w:t>
      </w:r>
    </w:p>
    <w:p w:rsidR="00D77E6E" w:rsidRPr="00D77E6E" w:rsidRDefault="00D77E6E" w:rsidP="00D77E6E">
      <w:proofErr w:type="gramStart"/>
      <w:r w:rsidRPr="00D77E6E">
        <w:t>waiver</w:t>
      </w:r>
      <w:proofErr w:type="gramEnd"/>
      <w:r w:rsidRPr="00D77E6E">
        <w:t xml:space="preserve"> that he might need ‘‘in the interest</w:t>
      </w:r>
    </w:p>
    <w:p w:rsidR="00D77E6E" w:rsidRPr="00D77E6E" w:rsidRDefault="00D77E6E" w:rsidP="00D77E6E">
      <w:proofErr w:type="gramStart"/>
      <w:r w:rsidRPr="00D77E6E">
        <w:t>of</w:t>
      </w:r>
      <w:proofErr w:type="gramEnd"/>
      <w:r w:rsidRPr="00D77E6E">
        <w:t xml:space="preserve"> national security.’’ In addition,</w:t>
      </w:r>
    </w:p>
    <w:p w:rsidR="00D77E6E" w:rsidRPr="00D77E6E" w:rsidRDefault="00D77E6E" w:rsidP="00D77E6E">
      <w:proofErr w:type="gramStart"/>
      <w:r w:rsidRPr="00D77E6E">
        <w:t>some</w:t>
      </w:r>
      <w:proofErr w:type="gramEnd"/>
      <w:r w:rsidRPr="00D77E6E">
        <w:t xml:space="preserve"> of the certification requirements</w:t>
      </w:r>
    </w:p>
    <w:p w:rsidR="00D77E6E" w:rsidRPr="00D77E6E" w:rsidRDefault="00D77E6E" w:rsidP="00D77E6E">
      <w:proofErr w:type="gramStart"/>
      <w:r w:rsidRPr="00D77E6E">
        <w:t>contained</w:t>
      </w:r>
      <w:proofErr w:type="gramEnd"/>
      <w:r w:rsidRPr="00D77E6E">
        <w:t xml:space="preserve"> in the bill may need</w:t>
      </w:r>
    </w:p>
    <w:p w:rsidR="00D77E6E" w:rsidRPr="00D77E6E" w:rsidRDefault="00D77E6E" w:rsidP="00D77E6E">
      <w:proofErr w:type="gramStart"/>
      <w:r w:rsidRPr="00D77E6E">
        <w:t>to</w:t>
      </w:r>
      <w:proofErr w:type="gramEnd"/>
      <w:r w:rsidRPr="00D77E6E">
        <w:t xml:space="preserve"> be revised. When this legislation</w:t>
      </w:r>
    </w:p>
    <w:p w:rsidR="00D77E6E" w:rsidRPr="00D77E6E" w:rsidRDefault="00D77E6E" w:rsidP="00D77E6E">
      <w:proofErr w:type="gramStart"/>
      <w:r w:rsidRPr="00D77E6E">
        <w:t>comes</w:t>
      </w:r>
      <w:proofErr w:type="gramEnd"/>
      <w:r w:rsidRPr="00D77E6E">
        <w:t xml:space="preserve"> to the floor, I will offer an</w:t>
      </w:r>
    </w:p>
    <w:p w:rsidR="00D77E6E" w:rsidRPr="00D77E6E" w:rsidRDefault="00D77E6E" w:rsidP="00D77E6E">
      <w:proofErr w:type="gramStart"/>
      <w:r w:rsidRPr="00D77E6E">
        <w:t>amendment</w:t>
      </w:r>
      <w:proofErr w:type="gramEnd"/>
      <w:r w:rsidRPr="00D77E6E">
        <w:t xml:space="preserve"> that addresses these concerns.</w:t>
      </w:r>
    </w:p>
    <w:p w:rsidR="00D77E6E" w:rsidRPr="00D77E6E" w:rsidRDefault="00D77E6E" w:rsidP="00D77E6E">
      <w:r w:rsidRPr="00D77E6E">
        <w:t>While Syria is a nation whose actions</w:t>
      </w:r>
    </w:p>
    <w:p w:rsidR="00D77E6E" w:rsidRPr="00D77E6E" w:rsidRDefault="00D77E6E" w:rsidP="00D77E6E">
      <w:proofErr w:type="gramStart"/>
      <w:r w:rsidRPr="00D77E6E">
        <w:t>are</w:t>
      </w:r>
      <w:proofErr w:type="gramEnd"/>
      <w:r w:rsidRPr="00D77E6E">
        <w:t xml:space="preserve"> of grave concern to me, Syria supported</w:t>
      </w:r>
    </w:p>
    <w:p w:rsidR="00D77E6E" w:rsidRPr="00D77E6E" w:rsidRDefault="00D77E6E" w:rsidP="00D77E6E">
      <w:proofErr w:type="gramStart"/>
      <w:r w:rsidRPr="00D77E6E">
        <w:lastRenderedPageBreak/>
        <w:t>the</w:t>
      </w:r>
      <w:proofErr w:type="gramEnd"/>
      <w:r w:rsidRPr="00D77E6E">
        <w:t xml:space="preserve"> Saudi Peace Initiative</w:t>
      </w:r>
    </w:p>
    <w:p w:rsidR="00D77E6E" w:rsidRPr="00D77E6E" w:rsidRDefault="00D77E6E" w:rsidP="00D77E6E">
      <w:proofErr w:type="gramStart"/>
      <w:r w:rsidRPr="00D77E6E">
        <w:t>which</w:t>
      </w:r>
      <w:proofErr w:type="gramEnd"/>
      <w:r w:rsidRPr="00D77E6E">
        <w:t xml:space="preserve"> recognized the right of the State</w:t>
      </w:r>
    </w:p>
    <w:p w:rsidR="00D77E6E" w:rsidRPr="00D77E6E" w:rsidRDefault="00D77E6E" w:rsidP="00D77E6E">
      <w:proofErr w:type="gramStart"/>
      <w:r w:rsidRPr="00D77E6E">
        <w:t>of</w:t>
      </w:r>
      <w:proofErr w:type="gramEnd"/>
      <w:r w:rsidRPr="00D77E6E">
        <w:t xml:space="preserve"> Israel to exist, and recently Syria’s</w:t>
      </w:r>
    </w:p>
    <w:p w:rsidR="00D77E6E" w:rsidRPr="00D77E6E" w:rsidRDefault="00D77E6E" w:rsidP="00D77E6E">
      <w:proofErr w:type="gramStart"/>
      <w:r w:rsidRPr="00D77E6E">
        <w:t>representative</w:t>
      </w:r>
      <w:proofErr w:type="gramEnd"/>
      <w:r w:rsidRPr="00D77E6E">
        <w:t xml:space="preserve"> to the United Nation’s</w:t>
      </w:r>
    </w:p>
    <w:p w:rsidR="00D77E6E" w:rsidRPr="00D77E6E" w:rsidRDefault="00D77E6E" w:rsidP="00D77E6E">
      <w:r w:rsidRPr="00D77E6E">
        <w:t>Security Council voted in favor of</w:t>
      </w:r>
    </w:p>
    <w:p w:rsidR="00D77E6E" w:rsidRPr="00D77E6E" w:rsidRDefault="00D77E6E" w:rsidP="00D77E6E">
      <w:proofErr w:type="gramStart"/>
      <w:r w:rsidRPr="00D77E6E">
        <w:t>smart</w:t>
      </w:r>
      <w:proofErr w:type="gramEnd"/>
      <w:r w:rsidRPr="00D77E6E">
        <w:t xml:space="preserve"> sanctions which will alleviate</w:t>
      </w:r>
    </w:p>
    <w:p w:rsidR="00D77E6E" w:rsidRPr="00D77E6E" w:rsidRDefault="00D77E6E" w:rsidP="00D77E6E">
      <w:proofErr w:type="gramStart"/>
      <w:r w:rsidRPr="00D77E6E">
        <w:t>the</w:t>
      </w:r>
      <w:proofErr w:type="gramEnd"/>
      <w:r w:rsidRPr="00D77E6E">
        <w:t xml:space="preserve"> suffering of the Iraqi people while</w:t>
      </w:r>
    </w:p>
    <w:p w:rsidR="00D77E6E" w:rsidRPr="00D77E6E" w:rsidRDefault="00D77E6E" w:rsidP="00D77E6E">
      <w:proofErr w:type="gramStart"/>
      <w:r w:rsidRPr="00D77E6E">
        <w:t>hindering</w:t>
      </w:r>
      <w:proofErr w:type="gramEnd"/>
      <w:r w:rsidRPr="00D77E6E">
        <w:t xml:space="preserve"> Saddam Hussein’s ability to</w:t>
      </w:r>
    </w:p>
    <w:p w:rsidR="00D77E6E" w:rsidRPr="00D77E6E" w:rsidRDefault="00D77E6E" w:rsidP="00D77E6E">
      <w:proofErr w:type="gramStart"/>
      <w:r w:rsidRPr="00D77E6E">
        <w:t>obtain</w:t>
      </w:r>
      <w:proofErr w:type="gramEnd"/>
      <w:r w:rsidRPr="00D77E6E">
        <w:t xml:space="preserve"> the materiel needed to support</w:t>
      </w:r>
    </w:p>
    <w:p w:rsidR="00D77E6E" w:rsidRPr="00D77E6E" w:rsidRDefault="00D77E6E" w:rsidP="00D77E6E">
      <w:proofErr w:type="gramStart"/>
      <w:r w:rsidRPr="00D77E6E">
        <w:t>this</w:t>
      </w:r>
      <w:proofErr w:type="gramEnd"/>
      <w:r w:rsidRPr="00D77E6E">
        <w:t xml:space="preserve"> efforts to obtain, develop and use</w:t>
      </w:r>
    </w:p>
    <w:p w:rsidR="00D77E6E" w:rsidRPr="00D77E6E" w:rsidRDefault="00D77E6E" w:rsidP="00D77E6E">
      <w:proofErr w:type="gramStart"/>
      <w:r w:rsidRPr="00D77E6E">
        <w:t>weapons</w:t>
      </w:r>
      <w:proofErr w:type="gramEnd"/>
      <w:r w:rsidRPr="00D77E6E">
        <w:t xml:space="preserve"> of mass destruction.</w:t>
      </w:r>
    </w:p>
    <w:p w:rsidR="00D77E6E" w:rsidRPr="00D77E6E" w:rsidRDefault="00D77E6E" w:rsidP="00D77E6E">
      <w:r w:rsidRPr="00D77E6E">
        <w:t>These are useful steps but pale in significance</w:t>
      </w:r>
    </w:p>
    <w:p w:rsidR="00D77E6E" w:rsidRPr="00D77E6E" w:rsidRDefault="00D77E6E" w:rsidP="00D77E6E">
      <w:proofErr w:type="gramStart"/>
      <w:r w:rsidRPr="00D77E6E">
        <w:t>to</w:t>
      </w:r>
      <w:proofErr w:type="gramEnd"/>
      <w:r w:rsidRPr="00D77E6E">
        <w:t xml:space="preserve"> the negative actions of</w:t>
      </w:r>
    </w:p>
    <w:p w:rsidR="00D77E6E" w:rsidRPr="00D77E6E" w:rsidRDefault="00D77E6E" w:rsidP="00D77E6E">
      <w:r w:rsidRPr="00D77E6E">
        <w:t>Syria that have earned it the dubious</w:t>
      </w:r>
    </w:p>
    <w:p w:rsidR="00D77E6E" w:rsidRPr="00D77E6E" w:rsidRDefault="00D77E6E" w:rsidP="00D77E6E">
      <w:proofErr w:type="gramStart"/>
      <w:r w:rsidRPr="00D77E6E">
        <w:t>distinction</w:t>
      </w:r>
      <w:proofErr w:type="gramEnd"/>
      <w:r w:rsidRPr="00D77E6E">
        <w:t xml:space="preserve"> of being one of the world’s</w:t>
      </w:r>
    </w:p>
    <w:p w:rsidR="00E17766" w:rsidRDefault="00D77E6E" w:rsidP="00D77E6E">
      <w:proofErr w:type="gramStart"/>
      <w:r w:rsidRPr="00D77E6E">
        <w:t>rogue</w:t>
      </w:r>
      <w:proofErr w:type="gramEnd"/>
      <w:r w:rsidRPr="00D77E6E">
        <w:t xml:space="preserve"> states.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FD4" w:rsidRDefault="000E7FD4" w:rsidP="00D77E6E">
      <w:pPr>
        <w:spacing w:after="0" w:line="240" w:lineRule="auto"/>
      </w:pPr>
      <w:r>
        <w:separator/>
      </w:r>
    </w:p>
  </w:endnote>
  <w:endnote w:type="continuationSeparator" w:id="0">
    <w:p w:rsidR="000E7FD4" w:rsidRDefault="000E7FD4" w:rsidP="00D77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FD4" w:rsidRDefault="000E7FD4" w:rsidP="00D77E6E">
      <w:pPr>
        <w:spacing w:after="0" w:line="240" w:lineRule="auto"/>
      </w:pPr>
      <w:r>
        <w:separator/>
      </w:r>
    </w:p>
  </w:footnote>
  <w:footnote w:type="continuationSeparator" w:id="0">
    <w:p w:rsidR="000E7FD4" w:rsidRDefault="000E7FD4" w:rsidP="00D77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E6E" w:rsidRDefault="00D77E6E">
    <w:pPr>
      <w:pStyle w:val="Header"/>
    </w:pPr>
    <w:r>
      <w:t>Levin</w:t>
    </w:r>
    <w:r>
      <w:tab/>
      <w:t>Syria Accountability Act</w:t>
    </w:r>
    <w:r>
      <w:tab/>
      <w:t>June 4,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E6E"/>
    <w:rsid w:val="00014C51"/>
    <w:rsid w:val="000E7FD4"/>
    <w:rsid w:val="00D77E6E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E6E"/>
  </w:style>
  <w:style w:type="paragraph" w:styleId="Footer">
    <w:name w:val="footer"/>
    <w:basedOn w:val="Normal"/>
    <w:link w:val="FooterChar"/>
    <w:uiPriority w:val="99"/>
    <w:unhideWhenUsed/>
    <w:rsid w:val="00D77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E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E6E"/>
  </w:style>
  <w:style w:type="paragraph" w:styleId="Footer">
    <w:name w:val="footer"/>
    <w:basedOn w:val="Normal"/>
    <w:link w:val="FooterChar"/>
    <w:uiPriority w:val="99"/>
    <w:unhideWhenUsed/>
    <w:rsid w:val="00D77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2013-10-24T23:30:00Z</dcterms:created>
  <dcterms:modified xsi:type="dcterms:W3CDTF">2013-10-24T23:32:00Z</dcterms:modified>
</cp:coreProperties>
</file>