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80" w:rsidRPr="008B1980" w:rsidRDefault="008B1980" w:rsidP="008B1980">
      <w:r w:rsidRPr="008B1980">
        <w:t>Mr. President, I am</w:t>
      </w:r>
    </w:p>
    <w:p w:rsidR="008B1980" w:rsidRPr="008B1980" w:rsidRDefault="008B1980" w:rsidP="008B1980">
      <w:proofErr w:type="gramStart"/>
      <w:r w:rsidRPr="008B1980">
        <w:t>pleased</w:t>
      </w:r>
      <w:proofErr w:type="gramEnd"/>
      <w:r w:rsidRPr="008B1980">
        <w:t xml:space="preserve"> the Senate is about to act on</w:t>
      </w:r>
    </w:p>
    <w:p w:rsidR="008B1980" w:rsidRPr="008B1980" w:rsidRDefault="008B1980" w:rsidP="008B1980">
      <w:r w:rsidRPr="008B1980">
        <w:t>H.R. 4655, the Iraq Liberation Act of</w:t>
      </w:r>
    </w:p>
    <w:p w:rsidR="008B1980" w:rsidRPr="008B1980" w:rsidRDefault="008B1980" w:rsidP="008B1980">
      <w:r w:rsidRPr="008B1980">
        <w:t>1998. I introduced companion legislation,</w:t>
      </w:r>
    </w:p>
    <w:p w:rsidR="008B1980" w:rsidRPr="008B1980" w:rsidRDefault="008B1980" w:rsidP="008B1980">
      <w:r w:rsidRPr="008B1980">
        <w:t>S. 2525, last week with 7 co-sponsors.</w:t>
      </w:r>
    </w:p>
    <w:p w:rsidR="008B1980" w:rsidRPr="008B1980" w:rsidRDefault="008B1980" w:rsidP="008B1980">
      <w:r w:rsidRPr="008B1980">
        <w:t>Last Friday, the House International</w:t>
      </w:r>
    </w:p>
    <w:p w:rsidR="008B1980" w:rsidRPr="008B1980" w:rsidRDefault="008B1980" w:rsidP="008B1980">
      <w:r w:rsidRPr="008B1980">
        <w:t>Relations Committee marked</w:t>
      </w:r>
    </w:p>
    <w:p w:rsidR="008B1980" w:rsidRPr="008B1980" w:rsidRDefault="008B1980" w:rsidP="008B1980">
      <w:proofErr w:type="gramStart"/>
      <w:r w:rsidRPr="008B1980">
        <w:t>up</w:t>
      </w:r>
      <w:proofErr w:type="gramEnd"/>
      <w:r w:rsidRPr="008B1980">
        <w:t xml:space="preserve"> the legislation and made only</w:t>
      </w:r>
    </w:p>
    <w:p w:rsidR="008B1980" w:rsidRPr="008B1980" w:rsidRDefault="008B1980" w:rsidP="008B1980">
      <w:proofErr w:type="gramStart"/>
      <w:r w:rsidRPr="008B1980">
        <w:t>minor</w:t>
      </w:r>
      <w:proofErr w:type="gramEnd"/>
      <w:r w:rsidRPr="008B1980">
        <w:t>, technical changes. On October</w:t>
      </w:r>
    </w:p>
    <w:p w:rsidR="008B1980" w:rsidRPr="008B1980" w:rsidRDefault="008B1980" w:rsidP="008B1980">
      <w:r w:rsidRPr="008B1980">
        <w:t>5, the House passed H.R. 4655 by an</w:t>
      </w:r>
    </w:p>
    <w:p w:rsidR="008B1980" w:rsidRPr="008B1980" w:rsidRDefault="008B1980" w:rsidP="008B1980">
      <w:proofErr w:type="gramStart"/>
      <w:r w:rsidRPr="008B1980">
        <w:t>overwhelmingly</w:t>
      </w:r>
      <w:proofErr w:type="gramEnd"/>
      <w:r w:rsidRPr="008B1980">
        <w:t xml:space="preserve"> bipartisan vote of 360</w:t>
      </w:r>
    </w:p>
    <w:p w:rsidR="008B1980" w:rsidRPr="008B1980" w:rsidRDefault="008B1980" w:rsidP="008B1980">
      <w:proofErr w:type="gramStart"/>
      <w:r w:rsidRPr="008B1980">
        <w:t>to</w:t>
      </w:r>
      <w:proofErr w:type="gramEnd"/>
      <w:r w:rsidRPr="008B1980">
        <w:t xml:space="preserve"> 38. That vote, and our vote in several</w:t>
      </w:r>
    </w:p>
    <w:p w:rsidR="008B1980" w:rsidRPr="008B1980" w:rsidRDefault="008B1980" w:rsidP="008B1980">
      <w:proofErr w:type="gramStart"/>
      <w:r w:rsidRPr="008B1980">
        <w:t>moments</w:t>
      </w:r>
      <w:proofErr w:type="gramEnd"/>
      <w:r w:rsidRPr="008B1980">
        <w:t>, is a strong demonstration</w:t>
      </w:r>
    </w:p>
    <w:p w:rsidR="008B1980" w:rsidRPr="008B1980" w:rsidRDefault="008B1980" w:rsidP="008B1980">
      <w:proofErr w:type="gramStart"/>
      <w:r w:rsidRPr="008B1980">
        <w:t>of</w:t>
      </w:r>
      <w:proofErr w:type="gramEnd"/>
      <w:r w:rsidRPr="008B1980">
        <w:t xml:space="preserve"> Congressional support for a new</w:t>
      </w:r>
    </w:p>
    <w:p w:rsidR="008B1980" w:rsidRPr="008B1980" w:rsidRDefault="008B1980" w:rsidP="008B1980">
      <w:proofErr w:type="gramStart"/>
      <w:r w:rsidRPr="008B1980">
        <w:t>policy</w:t>
      </w:r>
      <w:proofErr w:type="gramEnd"/>
      <w:r w:rsidRPr="008B1980">
        <w:t xml:space="preserve"> toward Iraq—a policy that</w:t>
      </w:r>
    </w:p>
    <w:p w:rsidR="008B1980" w:rsidRPr="008B1980" w:rsidRDefault="008B1980" w:rsidP="008B1980">
      <w:proofErr w:type="gramStart"/>
      <w:r w:rsidRPr="008B1980">
        <w:t>overtly</w:t>
      </w:r>
      <w:proofErr w:type="gramEnd"/>
      <w:r w:rsidRPr="008B1980">
        <w:t xml:space="preserve"> seeks the replacement of Saddam</w:t>
      </w:r>
    </w:p>
    <w:p w:rsidR="008B1980" w:rsidRPr="008B1980" w:rsidRDefault="008B1980" w:rsidP="008B1980">
      <w:r w:rsidRPr="008B1980">
        <w:t>Hussein’s regime through military</w:t>
      </w:r>
    </w:p>
    <w:p w:rsidR="008B1980" w:rsidRPr="008B1980" w:rsidRDefault="008B1980" w:rsidP="008B1980">
      <w:proofErr w:type="gramStart"/>
      <w:r w:rsidRPr="008B1980">
        <w:t>and</w:t>
      </w:r>
      <w:proofErr w:type="gramEnd"/>
      <w:r w:rsidRPr="008B1980">
        <w:t xml:space="preserve"> political support for the Iraq opposition.</w:t>
      </w:r>
    </w:p>
    <w:p w:rsidR="008B1980" w:rsidRPr="008B1980" w:rsidRDefault="008B1980" w:rsidP="008B1980">
      <w:r w:rsidRPr="008B1980">
        <w:t>The United States has many means</w:t>
      </w:r>
    </w:p>
    <w:p w:rsidR="008B1980" w:rsidRPr="008B1980" w:rsidRDefault="008B1980" w:rsidP="008B1980">
      <w:proofErr w:type="gramStart"/>
      <w:r w:rsidRPr="008B1980">
        <w:t>at</w:t>
      </w:r>
      <w:proofErr w:type="gramEnd"/>
      <w:r w:rsidRPr="008B1980">
        <w:t xml:space="preserve"> its disposal to support the liberation</w:t>
      </w:r>
    </w:p>
    <w:p w:rsidR="008B1980" w:rsidRPr="008B1980" w:rsidRDefault="008B1980" w:rsidP="008B1980">
      <w:proofErr w:type="gramStart"/>
      <w:r w:rsidRPr="008B1980">
        <w:t>of</w:t>
      </w:r>
      <w:proofErr w:type="gramEnd"/>
      <w:r w:rsidRPr="008B1980">
        <w:t xml:space="preserve"> Iraq. At the height of the Cold War,</w:t>
      </w:r>
    </w:p>
    <w:p w:rsidR="008B1980" w:rsidRPr="008B1980" w:rsidRDefault="008B1980" w:rsidP="008B1980">
      <w:proofErr w:type="gramStart"/>
      <w:r w:rsidRPr="008B1980">
        <w:t>we</w:t>
      </w:r>
      <w:proofErr w:type="gramEnd"/>
      <w:r w:rsidRPr="008B1980">
        <w:t xml:space="preserve"> support freedom fighters in Asia,</w:t>
      </w:r>
    </w:p>
    <w:p w:rsidR="008B1980" w:rsidRPr="008B1980" w:rsidRDefault="008B1980" w:rsidP="008B1980">
      <w:r w:rsidRPr="008B1980">
        <w:t>Africa and Latin America willing to</w:t>
      </w:r>
    </w:p>
    <w:p w:rsidR="008B1980" w:rsidRPr="008B1980" w:rsidRDefault="008B1980" w:rsidP="008B1980">
      <w:proofErr w:type="gramStart"/>
      <w:r w:rsidRPr="008B1980">
        <w:t>fight</w:t>
      </w:r>
      <w:proofErr w:type="gramEnd"/>
      <w:r w:rsidRPr="008B1980">
        <w:t xml:space="preserve"> and die for a democratic future.</w:t>
      </w:r>
    </w:p>
    <w:p w:rsidR="008B1980" w:rsidRPr="008B1980" w:rsidRDefault="008B1980" w:rsidP="008B1980">
      <w:r w:rsidRPr="008B1980">
        <w:t>We can and should do the same now in</w:t>
      </w:r>
    </w:p>
    <w:p w:rsidR="008B1980" w:rsidRPr="008B1980" w:rsidRDefault="008B1980" w:rsidP="008B1980">
      <w:r w:rsidRPr="008B1980">
        <w:lastRenderedPageBreak/>
        <w:t>Iraq.</w:t>
      </w:r>
    </w:p>
    <w:p w:rsidR="008B1980" w:rsidRPr="008B1980" w:rsidRDefault="008B1980" w:rsidP="008B1980">
      <w:r w:rsidRPr="008B1980">
        <w:t>The Clinton Administration regularly</w:t>
      </w:r>
    </w:p>
    <w:p w:rsidR="008B1980" w:rsidRPr="008B1980" w:rsidRDefault="008B1980" w:rsidP="008B1980">
      <w:proofErr w:type="gramStart"/>
      <w:r w:rsidRPr="008B1980">
        <w:t>calls</w:t>
      </w:r>
      <w:proofErr w:type="gramEnd"/>
      <w:r w:rsidRPr="008B1980">
        <w:t xml:space="preserve"> for bipartisanship in foreign</w:t>
      </w:r>
    </w:p>
    <w:p w:rsidR="008B1980" w:rsidRPr="008B1980" w:rsidRDefault="008B1980" w:rsidP="008B1980">
      <w:proofErr w:type="gramStart"/>
      <w:r w:rsidRPr="008B1980">
        <w:t>policy</w:t>
      </w:r>
      <w:proofErr w:type="gramEnd"/>
      <w:r w:rsidRPr="008B1980">
        <w:t>. I support them when I can.</w:t>
      </w:r>
    </w:p>
    <w:p w:rsidR="008B1980" w:rsidRPr="008B1980" w:rsidRDefault="008B1980" w:rsidP="008B1980">
      <w:r w:rsidRPr="008B1980">
        <w:t>Today, we see a clear example of a policy</w:t>
      </w:r>
    </w:p>
    <w:p w:rsidR="008B1980" w:rsidRPr="008B1980" w:rsidRDefault="008B1980" w:rsidP="008B1980">
      <w:proofErr w:type="gramStart"/>
      <w:r w:rsidRPr="008B1980">
        <w:t>that</w:t>
      </w:r>
      <w:proofErr w:type="gramEnd"/>
      <w:r w:rsidRPr="008B1980">
        <w:t xml:space="preserve"> has the broadest possible bipartisan</w:t>
      </w:r>
    </w:p>
    <w:p w:rsidR="008B1980" w:rsidRPr="008B1980" w:rsidRDefault="008B1980" w:rsidP="008B1980">
      <w:proofErr w:type="gramStart"/>
      <w:r w:rsidRPr="008B1980">
        <w:t>support</w:t>
      </w:r>
      <w:proofErr w:type="gramEnd"/>
      <w:r w:rsidRPr="008B1980">
        <w:t>. I know the Administration</w:t>
      </w:r>
    </w:p>
    <w:p w:rsidR="008B1980" w:rsidRPr="008B1980" w:rsidRDefault="008B1980" w:rsidP="008B1980">
      <w:proofErr w:type="gramStart"/>
      <w:r w:rsidRPr="008B1980">
        <w:t>understands</w:t>
      </w:r>
      <w:proofErr w:type="gramEnd"/>
      <w:r w:rsidRPr="008B1980">
        <w:t xml:space="preserve"> the depth of our</w:t>
      </w:r>
    </w:p>
    <w:p w:rsidR="008B1980" w:rsidRPr="008B1980" w:rsidRDefault="008B1980" w:rsidP="008B1980">
      <w:proofErr w:type="gramStart"/>
      <w:r w:rsidRPr="008B1980">
        <w:t>feeling</w:t>
      </w:r>
      <w:proofErr w:type="gramEnd"/>
      <w:r w:rsidRPr="008B1980">
        <w:t xml:space="preserve"> on this issue. I think they are</w:t>
      </w:r>
    </w:p>
    <w:p w:rsidR="008B1980" w:rsidRPr="008B1980" w:rsidRDefault="008B1980" w:rsidP="008B1980">
      <w:proofErr w:type="gramStart"/>
      <w:r w:rsidRPr="008B1980">
        <w:t>beginning</w:t>
      </w:r>
      <w:proofErr w:type="gramEnd"/>
      <w:r w:rsidRPr="008B1980">
        <w:t xml:space="preserve"> to understand the strategic</w:t>
      </w:r>
    </w:p>
    <w:p w:rsidR="008B1980" w:rsidRPr="008B1980" w:rsidRDefault="008B1980" w:rsidP="008B1980">
      <w:proofErr w:type="gramStart"/>
      <w:r w:rsidRPr="008B1980">
        <w:t>argument</w:t>
      </w:r>
      <w:proofErr w:type="gramEnd"/>
      <w:r w:rsidRPr="008B1980">
        <w:t xml:space="preserve"> in favor of moving beyond</w:t>
      </w:r>
    </w:p>
    <w:p w:rsidR="008B1980" w:rsidRPr="008B1980" w:rsidRDefault="008B1980" w:rsidP="008B1980">
      <w:proofErr w:type="gramStart"/>
      <w:r w:rsidRPr="008B1980">
        <w:t>containment</w:t>
      </w:r>
      <w:proofErr w:type="gramEnd"/>
      <w:r w:rsidRPr="008B1980">
        <w:t xml:space="preserve"> to a policy of ‘‘rollback.’’</w:t>
      </w:r>
    </w:p>
    <w:p w:rsidR="008B1980" w:rsidRPr="008B1980" w:rsidRDefault="008B1980" w:rsidP="008B1980">
      <w:r w:rsidRPr="008B1980">
        <w:t>Containment is not sustainable. Pressure</w:t>
      </w:r>
    </w:p>
    <w:p w:rsidR="008B1980" w:rsidRPr="008B1980" w:rsidRDefault="008B1980" w:rsidP="008B1980">
      <w:proofErr w:type="gramStart"/>
      <w:r w:rsidRPr="008B1980">
        <w:t>to</w:t>
      </w:r>
      <w:proofErr w:type="gramEnd"/>
      <w:r w:rsidRPr="008B1980">
        <w:t xml:space="preserve"> lift sanctions on Iraq is increasing—</w:t>
      </w:r>
    </w:p>
    <w:p w:rsidR="008B1980" w:rsidRPr="008B1980" w:rsidRDefault="008B1980" w:rsidP="008B1980">
      <w:proofErr w:type="gramStart"/>
      <w:r w:rsidRPr="008B1980">
        <w:t>despite</w:t>
      </w:r>
      <w:proofErr w:type="gramEnd"/>
      <w:r w:rsidRPr="008B1980">
        <w:t xml:space="preserve"> Iraq’s seven years of refusal</w:t>
      </w:r>
    </w:p>
    <w:p w:rsidR="008B1980" w:rsidRPr="008B1980" w:rsidRDefault="008B1980" w:rsidP="008B1980">
      <w:proofErr w:type="gramStart"/>
      <w:r w:rsidRPr="008B1980">
        <w:t>to</w:t>
      </w:r>
      <w:proofErr w:type="gramEnd"/>
      <w:r w:rsidRPr="008B1980">
        <w:t xml:space="preserve"> comply with the terms of the</w:t>
      </w:r>
    </w:p>
    <w:p w:rsidR="008B1980" w:rsidRPr="008B1980" w:rsidRDefault="008B1980" w:rsidP="008B1980">
      <w:r w:rsidRPr="008B1980">
        <w:t>Gulf War cease-fire. Our interests in</w:t>
      </w:r>
    </w:p>
    <w:p w:rsidR="008B1980" w:rsidRPr="008B1980" w:rsidRDefault="008B1980" w:rsidP="008B1980">
      <w:proofErr w:type="gramStart"/>
      <w:r w:rsidRPr="008B1980">
        <w:t>the</w:t>
      </w:r>
      <w:proofErr w:type="gramEnd"/>
      <w:r w:rsidRPr="008B1980">
        <w:t xml:space="preserve"> Middle East cannot be protected</w:t>
      </w:r>
    </w:p>
    <w:p w:rsidR="008B1980" w:rsidRPr="008B1980" w:rsidRDefault="008B1980" w:rsidP="008B1980">
      <w:proofErr w:type="gramStart"/>
      <w:r w:rsidRPr="008B1980">
        <w:t>with</w:t>
      </w:r>
      <w:proofErr w:type="gramEnd"/>
      <w:r w:rsidRPr="008B1980">
        <w:t xml:space="preserve"> Saddam </w:t>
      </w:r>
      <w:proofErr w:type="spellStart"/>
      <w:r w:rsidRPr="008B1980">
        <w:t>Hussien</w:t>
      </w:r>
      <w:proofErr w:type="spellEnd"/>
      <w:r w:rsidRPr="008B1980">
        <w:t xml:space="preserve"> in power. Our</w:t>
      </w:r>
    </w:p>
    <w:p w:rsidR="008B1980" w:rsidRPr="008B1980" w:rsidRDefault="008B1980" w:rsidP="008B1980">
      <w:proofErr w:type="gramStart"/>
      <w:r w:rsidRPr="008B1980">
        <w:t>legislation</w:t>
      </w:r>
      <w:proofErr w:type="gramEnd"/>
      <w:r w:rsidRPr="008B1980">
        <w:t xml:space="preserve"> provides a roadmap to</w:t>
      </w:r>
    </w:p>
    <w:p w:rsidR="008B1980" w:rsidRPr="008B1980" w:rsidRDefault="008B1980" w:rsidP="008B1980">
      <w:proofErr w:type="gramStart"/>
      <w:r w:rsidRPr="008B1980">
        <w:t>achieve</w:t>
      </w:r>
      <w:proofErr w:type="gramEnd"/>
      <w:r w:rsidRPr="008B1980">
        <w:t xml:space="preserve"> our objective.</w:t>
      </w:r>
    </w:p>
    <w:p w:rsidR="008B1980" w:rsidRPr="008B1980" w:rsidRDefault="008B1980" w:rsidP="008B1980">
      <w:r w:rsidRPr="008B1980">
        <w:t>This year, Congress has already provided</w:t>
      </w:r>
    </w:p>
    <w:p w:rsidR="008B1980" w:rsidRPr="008B1980" w:rsidRDefault="008B1980" w:rsidP="008B1980">
      <w:r w:rsidRPr="008B1980">
        <w:t>$5 million to support the Iraqi</w:t>
      </w:r>
    </w:p>
    <w:p w:rsidR="008B1980" w:rsidRPr="008B1980" w:rsidRDefault="008B1980" w:rsidP="008B1980">
      <w:proofErr w:type="gramStart"/>
      <w:r w:rsidRPr="008B1980">
        <w:t>political</w:t>
      </w:r>
      <w:proofErr w:type="gramEnd"/>
      <w:r w:rsidRPr="008B1980">
        <w:t xml:space="preserve"> opposition. We provided $5</w:t>
      </w:r>
    </w:p>
    <w:p w:rsidR="008B1980" w:rsidRPr="008B1980" w:rsidRDefault="008B1980" w:rsidP="008B1980">
      <w:proofErr w:type="gramStart"/>
      <w:r w:rsidRPr="008B1980">
        <w:t>million</w:t>
      </w:r>
      <w:proofErr w:type="gramEnd"/>
      <w:r w:rsidRPr="008B1980">
        <w:t xml:space="preserve"> to establish Radio Free Iraq.</w:t>
      </w:r>
    </w:p>
    <w:p w:rsidR="008B1980" w:rsidRPr="008B1980" w:rsidRDefault="008B1980" w:rsidP="008B1980">
      <w:r w:rsidRPr="008B1980">
        <w:lastRenderedPageBreak/>
        <w:t>We will provide additional resources</w:t>
      </w:r>
    </w:p>
    <w:p w:rsidR="008B1980" w:rsidRPr="008B1980" w:rsidRDefault="008B1980" w:rsidP="008B1980">
      <w:proofErr w:type="gramStart"/>
      <w:r w:rsidRPr="008B1980">
        <w:t>for</w:t>
      </w:r>
      <w:proofErr w:type="gramEnd"/>
      <w:r w:rsidRPr="008B1980">
        <w:t xml:space="preserve"> political support in the FY 1999</w:t>
      </w:r>
    </w:p>
    <w:p w:rsidR="008B1980" w:rsidRPr="008B1980" w:rsidRDefault="008B1980" w:rsidP="008B1980">
      <w:r w:rsidRPr="008B1980">
        <w:t>Foreign Operations Appropriations</w:t>
      </w:r>
    </w:p>
    <w:p w:rsidR="008B1980" w:rsidRPr="008B1980" w:rsidRDefault="008B1980" w:rsidP="008B1980">
      <w:r w:rsidRPr="008B1980">
        <w:t>Act, including $3 million for the Iraqi</w:t>
      </w:r>
    </w:p>
    <w:p w:rsidR="008B1980" w:rsidRPr="008B1980" w:rsidRDefault="008B1980" w:rsidP="008B1980">
      <w:proofErr w:type="gramStart"/>
      <w:r w:rsidRPr="008B1980">
        <w:t>National Congress.</w:t>
      </w:r>
      <w:proofErr w:type="gramEnd"/>
    </w:p>
    <w:p w:rsidR="008B1980" w:rsidRPr="008B1980" w:rsidRDefault="008B1980" w:rsidP="008B1980">
      <w:r w:rsidRPr="008B1980">
        <w:t>Enactment of this bill will go farther.</w:t>
      </w:r>
    </w:p>
    <w:p w:rsidR="008B1980" w:rsidRPr="008B1980" w:rsidRDefault="008B1980" w:rsidP="008B1980">
      <w:r w:rsidRPr="008B1980">
        <w:t>It requires the President to designate</w:t>
      </w:r>
    </w:p>
    <w:p w:rsidR="008B1980" w:rsidRPr="008B1980" w:rsidRDefault="008B1980" w:rsidP="008B1980">
      <w:proofErr w:type="gramStart"/>
      <w:r w:rsidRPr="008B1980">
        <w:t>at</w:t>
      </w:r>
      <w:proofErr w:type="gramEnd"/>
      <w:r w:rsidRPr="008B1980">
        <w:t xml:space="preserve"> least one Iraqi opposition</w:t>
      </w:r>
    </w:p>
    <w:p w:rsidR="008B1980" w:rsidRPr="008B1980" w:rsidRDefault="008B1980" w:rsidP="008B1980">
      <w:proofErr w:type="gramStart"/>
      <w:r w:rsidRPr="008B1980">
        <w:t>group</w:t>
      </w:r>
      <w:proofErr w:type="gramEnd"/>
      <w:r w:rsidRPr="008B1980">
        <w:t xml:space="preserve"> to receive U.S. military assistance.</w:t>
      </w:r>
    </w:p>
    <w:p w:rsidR="008B1980" w:rsidRPr="008B1980" w:rsidRDefault="008B1980" w:rsidP="008B1980">
      <w:r w:rsidRPr="008B1980">
        <w:t>It defines eligibility criteria such</w:t>
      </w:r>
    </w:p>
    <w:p w:rsidR="008B1980" w:rsidRPr="008B1980" w:rsidRDefault="008B1980" w:rsidP="008B1980">
      <w:proofErr w:type="gramStart"/>
      <w:r w:rsidRPr="008B1980">
        <w:t>a</w:t>
      </w:r>
      <w:proofErr w:type="gramEnd"/>
      <w:r w:rsidRPr="008B1980">
        <w:t xml:space="preserve"> group or groups must meet. Many of</w:t>
      </w:r>
    </w:p>
    <w:p w:rsidR="008B1980" w:rsidRPr="008B1980" w:rsidRDefault="008B1980" w:rsidP="008B1980">
      <w:proofErr w:type="gramStart"/>
      <w:r w:rsidRPr="008B1980">
        <w:t>us</w:t>
      </w:r>
      <w:proofErr w:type="gramEnd"/>
      <w:r w:rsidRPr="008B1980">
        <w:t xml:space="preserve"> have ideas on how the designation</w:t>
      </w:r>
    </w:p>
    <w:p w:rsidR="008B1980" w:rsidRPr="008B1980" w:rsidRDefault="008B1980" w:rsidP="008B1980">
      <w:proofErr w:type="gramStart"/>
      <w:r w:rsidRPr="008B1980">
        <w:t>process</w:t>
      </w:r>
      <w:proofErr w:type="gramEnd"/>
      <w:r w:rsidRPr="008B1980">
        <w:t xml:space="preserve"> should work. I have repeatedly</w:t>
      </w:r>
    </w:p>
    <w:p w:rsidR="008B1980" w:rsidRPr="008B1980" w:rsidRDefault="008B1980" w:rsidP="008B1980">
      <w:proofErr w:type="gramStart"/>
      <w:r w:rsidRPr="008B1980">
        <w:t>stated</w:t>
      </w:r>
      <w:proofErr w:type="gramEnd"/>
      <w:r w:rsidRPr="008B1980">
        <w:t xml:space="preserve"> that the Iraqi National Congress</w:t>
      </w:r>
    </w:p>
    <w:p w:rsidR="008B1980" w:rsidRPr="008B1980" w:rsidRDefault="008B1980" w:rsidP="008B1980">
      <w:proofErr w:type="gramStart"/>
      <w:r w:rsidRPr="008B1980">
        <w:t>has</w:t>
      </w:r>
      <w:proofErr w:type="gramEnd"/>
      <w:r w:rsidRPr="008B1980">
        <w:t xml:space="preserve"> been effective in the past and can</w:t>
      </w:r>
    </w:p>
    <w:p w:rsidR="008B1980" w:rsidRPr="008B1980" w:rsidRDefault="008B1980" w:rsidP="008B1980">
      <w:proofErr w:type="gramStart"/>
      <w:r w:rsidRPr="008B1980">
        <w:t>be</w:t>
      </w:r>
      <w:proofErr w:type="gramEnd"/>
      <w:r w:rsidRPr="008B1980">
        <w:t xml:space="preserve"> effective in the future. They represent</w:t>
      </w:r>
    </w:p>
    <w:p w:rsidR="008B1980" w:rsidRPr="008B1980" w:rsidRDefault="008B1980" w:rsidP="008B1980">
      <w:proofErr w:type="gramStart"/>
      <w:r w:rsidRPr="008B1980">
        <w:t>the</w:t>
      </w:r>
      <w:proofErr w:type="gramEnd"/>
      <w:r w:rsidRPr="008B1980">
        <w:t xml:space="preserve"> broadest possible base of the</w:t>
      </w:r>
    </w:p>
    <w:p w:rsidR="008B1980" w:rsidRPr="008B1980" w:rsidRDefault="008B1980" w:rsidP="008B1980">
      <w:proofErr w:type="gramStart"/>
      <w:r w:rsidRPr="008B1980">
        <w:t>opposition</w:t>
      </w:r>
      <w:proofErr w:type="gramEnd"/>
      <w:r w:rsidRPr="008B1980">
        <w:t>. There are other groups that</w:t>
      </w:r>
    </w:p>
    <w:p w:rsidR="008B1980" w:rsidRPr="008B1980" w:rsidRDefault="008B1980" w:rsidP="008B1980">
      <w:proofErr w:type="gramStart"/>
      <w:r w:rsidRPr="008B1980">
        <w:t>are</w:t>
      </w:r>
      <w:proofErr w:type="gramEnd"/>
      <w:r w:rsidRPr="008B1980">
        <w:t xml:space="preserve"> currently active inside Iraq: the</w:t>
      </w:r>
    </w:p>
    <w:p w:rsidR="008B1980" w:rsidRPr="008B1980" w:rsidRDefault="008B1980" w:rsidP="008B1980">
      <w:r w:rsidRPr="008B1980">
        <w:t>Patriotic Union of Kurdistan, the</w:t>
      </w:r>
    </w:p>
    <w:p w:rsidR="008B1980" w:rsidRPr="008B1980" w:rsidRDefault="008B1980" w:rsidP="008B1980">
      <w:r w:rsidRPr="008B1980">
        <w:t>Kurdish Democratic Party and the Supreme</w:t>
      </w:r>
    </w:p>
    <w:p w:rsidR="008B1980" w:rsidRPr="008B1980" w:rsidRDefault="008B1980" w:rsidP="008B1980">
      <w:r w:rsidRPr="008B1980">
        <w:t>Council for the Islamic Revolution</w:t>
      </w:r>
    </w:p>
    <w:p w:rsidR="008B1980" w:rsidRPr="008B1980" w:rsidRDefault="008B1980" w:rsidP="008B1980">
      <w:proofErr w:type="gramStart"/>
      <w:r w:rsidRPr="008B1980">
        <w:t>in</w:t>
      </w:r>
      <w:proofErr w:type="gramEnd"/>
      <w:r w:rsidRPr="008B1980">
        <w:t xml:space="preserve"> Iraq. The State Department</w:t>
      </w:r>
    </w:p>
    <w:p w:rsidR="008B1980" w:rsidRPr="008B1980" w:rsidRDefault="008B1980" w:rsidP="008B1980">
      <w:proofErr w:type="gramStart"/>
      <w:r w:rsidRPr="008B1980">
        <w:t>seems</w:t>
      </w:r>
      <w:proofErr w:type="gramEnd"/>
      <w:r w:rsidRPr="008B1980">
        <w:t xml:space="preserve"> to believe there are more than 70</w:t>
      </w:r>
    </w:p>
    <w:p w:rsidR="008B1980" w:rsidRPr="008B1980" w:rsidRDefault="008B1980" w:rsidP="008B1980">
      <w:proofErr w:type="gramStart"/>
      <w:r w:rsidRPr="008B1980">
        <w:t>opposition</w:t>
      </w:r>
      <w:proofErr w:type="gramEnd"/>
      <w:r w:rsidRPr="008B1980">
        <w:t xml:space="preserve"> groups, many of which do</w:t>
      </w:r>
    </w:p>
    <w:p w:rsidR="008B1980" w:rsidRPr="008B1980" w:rsidRDefault="008B1980" w:rsidP="008B1980">
      <w:proofErr w:type="gramStart"/>
      <w:r w:rsidRPr="008B1980">
        <w:lastRenderedPageBreak/>
        <w:t>not</w:t>
      </w:r>
      <w:proofErr w:type="gramEnd"/>
      <w:r w:rsidRPr="008B1980">
        <w:t xml:space="preserve"> meet the criteria in H.R. 4655.</w:t>
      </w:r>
    </w:p>
    <w:p w:rsidR="008B1980" w:rsidRPr="008B1980" w:rsidRDefault="008B1980" w:rsidP="008B1980">
      <w:r w:rsidRPr="008B1980">
        <w:t>Many barely even exist or have no political</w:t>
      </w:r>
    </w:p>
    <w:p w:rsidR="008B1980" w:rsidRPr="008B1980" w:rsidRDefault="008B1980" w:rsidP="008B1980">
      <w:proofErr w:type="gramStart"/>
      <w:r w:rsidRPr="008B1980">
        <w:t>base</w:t>
      </w:r>
      <w:proofErr w:type="gramEnd"/>
      <w:r w:rsidRPr="008B1980">
        <w:t>. They should not be considered</w:t>
      </w:r>
    </w:p>
    <w:p w:rsidR="008B1980" w:rsidRPr="008B1980" w:rsidRDefault="008B1980" w:rsidP="008B1980">
      <w:proofErr w:type="gramStart"/>
      <w:r w:rsidRPr="008B1980">
        <w:t>for</w:t>
      </w:r>
      <w:proofErr w:type="gramEnd"/>
      <w:r w:rsidRPr="008B1980">
        <w:t xml:space="preserve"> support. We should also be</w:t>
      </w:r>
    </w:p>
    <w:p w:rsidR="008B1980" w:rsidRPr="008B1980" w:rsidRDefault="008B1980" w:rsidP="008B1980">
      <w:proofErr w:type="gramStart"/>
      <w:r w:rsidRPr="008B1980">
        <w:t>very</w:t>
      </w:r>
      <w:proofErr w:type="gramEnd"/>
      <w:r w:rsidRPr="008B1980">
        <w:t xml:space="preserve"> careful about considering designation</w:t>
      </w:r>
    </w:p>
    <w:p w:rsidR="008B1980" w:rsidRPr="008B1980" w:rsidRDefault="008B1980" w:rsidP="008B1980">
      <w:proofErr w:type="gramStart"/>
      <w:r w:rsidRPr="008B1980">
        <w:t>of</w:t>
      </w:r>
      <w:proofErr w:type="gramEnd"/>
      <w:r w:rsidRPr="008B1980">
        <w:t xml:space="preserve"> groups which do not share our</w:t>
      </w:r>
    </w:p>
    <w:p w:rsidR="008B1980" w:rsidRPr="008B1980" w:rsidRDefault="008B1980" w:rsidP="008B1980">
      <w:proofErr w:type="gramStart"/>
      <w:r w:rsidRPr="008B1980">
        <w:t>values</w:t>
      </w:r>
      <w:proofErr w:type="gramEnd"/>
      <w:r w:rsidRPr="008B1980">
        <w:t xml:space="preserve"> or which are simply creations of</w:t>
      </w:r>
    </w:p>
    <w:p w:rsidR="008B1980" w:rsidRPr="008B1980" w:rsidRDefault="008B1980" w:rsidP="008B1980">
      <w:proofErr w:type="gramStart"/>
      <w:r w:rsidRPr="008B1980">
        <w:t>external</w:t>
      </w:r>
      <w:proofErr w:type="gramEnd"/>
      <w:r w:rsidRPr="008B1980">
        <w:t xml:space="preserve"> forces or exile politics, such</w:t>
      </w:r>
    </w:p>
    <w:p w:rsidR="008B1980" w:rsidRPr="008B1980" w:rsidRDefault="008B1980" w:rsidP="008B1980">
      <w:proofErr w:type="gramStart"/>
      <w:r w:rsidRPr="008B1980">
        <w:t>as</w:t>
      </w:r>
      <w:proofErr w:type="gramEnd"/>
      <w:r w:rsidRPr="008B1980">
        <w:t xml:space="preserve"> the Iraqi Communist Party or the</w:t>
      </w:r>
    </w:p>
    <w:p w:rsidR="008B1980" w:rsidRPr="008B1980" w:rsidRDefault="008B1980" w:rsidP="008B1980">
      <w:proofErr w:type="gramStart"/>
      <w:r w:rsidRPr="008B1980">
        <w:t>Iraqi National Accord.</w:t>
      </w:r>
      <w:proofErr w:type="gramEnd"/>
    </w:p>
    <w:p w:rsidR="008B1980" w:rsidRPr="008B1980" w:rsidRDefault="008B1980" w:rsidP="008B1980">
      <w:r w:rsidRPr="008B1980">
        <w:t>I appreciate the work we have been</w:t>
      </w:r>
    </w:p>
    <w:p w:rsidR="008B1980" w:rsidRPr="008B1980" w:rsidRDefault="008B1980" w:rsidP="008B1980">
      <w:proofErr w:type="gramStart"/>
      <w:r w:rsidRPr="008B1980">
        <w:t>able</w:t>
      </w:r>
      <w:proofErr w:type="gramEnd"/>
      <w:r w:rsidRPr="008B1980">
        <w:t xml:space="preserve"> to do with the Administration on</w:t>
      </w:r>
    </w:p>
    <w:p w:rsidR="008B1980" w:rsidRPr="008B1980" w:rsidRDefault="008B1980" w:rsidP="008B1980">
      <w:proofErr w:type="gramStart"/>
      <w:r w:rsidRPr="008B1980">
        <w:t>this</w:t>
      </w:r>
      <w:proofErr w:type="gramEnd"/>
      <w:r w:rsidRPr="008B1980">
        <w:t xml:space="preserve"> legislation. But we should be very</w:t>
      </w:r>
    </w:p>
    <w:p w:rsidR="008B1980" w:rsidRPr="008B1980" w:rsidRDefault="008B1980" w:rsidP="008B1980">
      <w:proofErr w:type="gramStart"/>
      <w:r w:rsidRPr="008B1980">
        <w:t>clear</w:t>
      </w:r>
      <w:proofErr w:type="gramEnd"/>
      <w:r w:rsidRPr="008B1980">
        <w:t xml:space="preserve"> about the designation process. We</w:t>
      </w:r>
    </w:p>
    <w:p w:rsidR="008B1980" w:rsidRPr="008B1980" w:rsidRDefault="008B1980" w:rsidP="008B1980">
      <w:proofErr w:type="gramStart"/>
      <w:r w:rsidRPr="008B1980">
        <w:t>intend</w:t>
      </w:r>
      <w:proofErr w:type="gramEnd"/>
      <w:r w:rsidRPr="008B1980">
        <w:t xml:space="preserve"> to exercise our oversight responsibility</w:t>
      </w:r>
    </w:p>
    <w:p w:rsidR="008B1980" w:rsidRPr="008B1980" w:rsidRDefault="008B1980" w:rsidP="008B1980">
      <w:proofErr w:type="gramStart"/>
      <w:r w:rsidRPr="008B1980">
        <w:t>and</w:t>
      </w:r>
      <w:proofErr w:type="gramEnd"/>
      <w:r w:rsidRPr="008B1980">
        <w:t xml:space="preserve"> authority as provided</w:t>
      </w:r>
    </w:p>
    <w:p w:rsidR="008B1980" w:rsidRPr="008B1980" w:rsidRDefault="008B1980" w:rsidP="008B1980">
      <w:proofErr w:type="gramStart"/>
      <w:r w:rsidRPr="008B1980">
        <w:t>in</w:t>
      </w:r>
      <w:proofErr w:type="gramEnd"/>
      <w:r w:rsidRPr="008B1980">
        <w:t xml:space="preserve"> section 4(d) and section 5(d). I do not</w:t>
      </w:r>
    </w:p>
    <w:p w:rsidR="008B1980" w:rsidRPr="008B1980" w:rsidRDefault="008B1980" w:rsidP="008B1980">
      <w:proofErr w:type="gramStart"/>
      <w:r w:rsidRPr="008B1980">
        <w:t>think</w:t>
      </w:r>
      <w:proofErr w:type="gramEnd"/>
      <w:r w:rsidRPr="008B1980">
        <w:t xml:space="preserve"> the Members of Congress, notified</w:t>
      </w:r>
    </w:p>
    <w:p w:rsidR="008B1980" w:rsidRPr="008B1980" w:rsidRDefault="008B1980" w:rsidP="008B1980">
      <w:proofErr w:type="gramStart"/>
      <w:r w:rsidRPr="008B1980">
        <w:t>pursuant</w:t>
      </w:r>
      <w:proofErr w:type="gramEnd"/>
      <w:r w:rsidRPr="008B1980">
        <w:t xml:space="preserve"> to law, will agree to any</w:t>
      </w:r>
    </w:p>
    <w:p w:rsidR="008B1980" w:rsidRPr="008B1980" w:rsidRDefault="008B1980" w:rsidP="008B1980">
      <w:proofErr w:type="gramStart"/>
      <w:r w:rsidRPr="008B1980">
        <w:t>designation</w:t>
      </w:r>
      <w:proofErr w:type="gramEnd"/>
      <w:r w:rsidRPr="008B1980">
        <w:t xml:space="preserve"> that we believe does not</w:t>
      </w:r>
    </w:p>
    <w:p w:rsidR="008B1980" w:rsidRPr="008B1980" w:rsidRDefault="008B1980" w:rsidP="008B1980">
      <w:proofErr w:type="gramStart"/>
      <w:r w:rsidRPr="008B1980">
        <w:t>meet</w:t>
      </w:r>
      <w:proofErr w:type="gramEnd"/>
      <w:r w:rsidRPr="008B1980">
        <w:t xml:space="preserve"> the criteria in section 5 of the</w:t>
      </w:r>
    </w:p>
    <w:p w:rsidR="008B1980" w:rsidRPr="008B1980" w:rsidRDefault="008B1980" w:rsidP="008B1980">
      <w:proofErr w:type="gramStart"/>
      <w:r w:rsidRPr="008B1980">
        <w:t>Iraq Liberation Act of 1998.</w:t>
      </w:r>
      <w:proofErr w:type="gramEnd"/>
    </w:p>
    <w:p w:rsidR="008B1980" w:rsidRPr="008B1980" w:rsidRDefault="008B1980" w:rsidP="008B1980">
      <w:r w:rsidRPr="008B1980">
        <w:t>This is an important step. Observers</w:t>
      </w:r>
    </w:p>
    <w:p w:rsidR="008B1980" w:rsidRPr="008B1980" w:rsidRDefault="008B1980" w:rsidP="008B1980">
      <w:proofErr w:type="gramStart"/>
      <w:r w:rsidRPr="008B1980">
        <w:t>should</w:t>
      </w:r>
      <w:proofErr w:type="gramEnd"/>
      <w:r w:rsidRPr="008B1980">
        <w:t xml:space="preserve"> not misunderstand the Senate’s</w:t>
      </w:r>
    </w:p>
    <w:p w:rsidR="008B1980" w:rsidRPr="008B1980" w:rsidRDefault="008B1980" w:rsidP="008B1980">
      <w:proofErr w:type="gramStart"/>
      <w:r w:rsidRPr="008B1980">
        <w:t>action</w:t>
      </w:r>
      <w:proofErr w:type="gramEnd"/>
      <w:r w:rsidRPr="008B1980">
        <w:t>. Even though this legislation</w:t>
      </w:r>
    </w:p>
    <w:p w:rsidR="008B1980" w:rsidRPr="008B1980" w:rsidRDefault="008B1980" w:rsidP="008B1980">
      <w:proofErr w:type="gramStart"/>
      <w:r w:rsidRPr="008B1980">
        <w:lastRenderedPageBreak/>
        <w:t>will</w:t>
      </w:r>
      <w:proofErr w:type="gramEnd"/>
      <w:r w:rsidRPr="008B1980">
        <w:t xml:space="preserve"> pass without controversy on an</w:t>
      </w:r>
    </w:p>
    <w:p w:rsidR="008B1980" w:rsidRPr="008B1980" w:rsidRDefault="008B1980" w:rsidP="008B1980">
      <w:proofErr w:type="gramStart"/>
      <w:r w:rsidRPr="008B1980">
        <w:t>unanimous</w:t>
      </w:r>
      <w:proofErr w:type="gramEnd"/>
      <w:r w:rsidRPr="008B1980">
        <w:t xml:space="preserve"> voice vote, it is a major</w:t>
      </w:r>
    </w:p>
    <w:p w:rsidR="008B1980" w:rsidRPr="008B1980" w:rsidRDefault="008B1980" w:rsidP="008B1980">
      <w:proofErr w:type="gramStart"/>
      <w:r w:rsidRPr="008B1980">
        <w:t>step</w:t>
      </w:r>
      <w:proofErr w:type="gramEnd"/>
      <w:r w:rsidRPr="008B1980">
        <w:t xml:space="preserve"> forward in the final conclusion of</w:t>
      </w:r>
    </w:p>
    <w:p w:rsidR="008B1980" w:rsidRPr="008B1980" w:rsidRDefault="008B1980" w:rsidP="008B1980">
      <w:proofErr w:type="gramStart"/>
      <w:r w:rsidRPr="008B1980">
        <w:t>the</w:t>
      </w:r>
      <w:proofErr w:type="gramEnd"/>
      <w:r w:rsidRPr="008B1980">
        <w:t xml:space="preserve"> Persian Gulf war. In 1991, we and</w:t>
      </w:r>
    </w:p>
    <w:p w:rsidR="008B1980" w:rsidRPr="008B1980" w:rsidRDefault="008B1980" w:rsidP="008B1980">
      <w:proofErr w:type="gramStart"/>
      <w:r w:rsidRPr="008B1980">
        <w:t>our</w:t>
      </w:r>
      <w:proofErr w:type="gramEnd"/>
      <w:r w:rsidRPr="008B1980">
        <w:t xml:space="preserve"> allies shed blood to liberate Kuwait.</w:t>
      </w:r>
    </w:p>
    <w:p w:rsidR="008B1980" w:rsidRPr="008B1980" w:rsidRDefault="008B1980" w:rsidP="008B1980">
      <w:r w:rsidRPr="008B1980">
        <w:t>Today, we are empowering Iraqis</w:t>
      </w:r>
    </w:p>
    <w:p w:rsidR="00E17766" w:rsidRDefault="008B1980" w:rsidP="008B1980">
      <w:proofErr w:type="gramStart"/>
      <w:r w:rsidRPr="008B1980">
        <w:t>to</w:t>
      </w:r>
      <w:proofErr w:type="gramEnd"/>
      <w:r w:rsidRPr="008B1980">
        <w:t xml:space="preserve"> liberate their own country.</w:t>
      </w:r>
    </w:p>
    <w:p w:rsidR="008B1980" w:rsidRDefault="008B1980" w:rsidP="008B1980">
      <w:bookmarkStart w:id="0" w:name="_GoBack"/>
      <w:bookmarkEnd w:id="0"/>
    </w:p>
    <w:sectPr w:rsidR="008B19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DEF" w:rsidRDefault="00AC6DEF" w:rsidP="008B1980">
      <w:pPr>
        <w:spacing w:after="0" w:line="240" w:lineRule="auto"/>
      </w:pPr>
      <w:r>
        <w:separator/>
      </w:r>
    </w:p>
  </w:endnote>
  <w:endnote w:type="continuationSeparator" w:id="0">
    <w:p w:rsidR="00AC6DEF" w:rsidRDefault="00AC6DEF" w:rsidP="008B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DEF" w:rsidRDefault="00AC6DEF" w:rsidP="008B1980">
      <w:pPr>
        <w:spacing w:after="0" w:line="240" w:lineRule="auto"/>
      </w:pPr>
      <w:r>
        <w:separator/>
      </w:r>
    </w:p>
  </w:footnote>
  <w:footnote w:type="continuationSeparator" w:id="0">
    <w:p w:rsidR="00AC6DEF" w:rsidRDefault="00AC6DEF" w:rsidP="008B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980" w:rsidRDefault="008B1980">
    <w:pPr>
      <w:pStyle w:val="Header"/>
    </w:pPr>
    <w:r>
      <w:t>Lott</w:t>
    </w:r>
    <w:r>
      <w:tab/>
      <w:t>Establishing A Program to Support a Transition to Democracy in Iraq</w:t>
    </w:r>
    <w:r>
      <w:tab/>
      <w:t>Oct 7,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80"/>
    <w:rsid w:val="00014C51"/>
    <w:rsid w:val="008B1980"/>
    <w:rsid w:val="00AC6DE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80"/>
  </w:style>
  <w:style w:type="paragraph" w:styleId="Footer">
    <w:name w:val="footer"/>
    <w:basedOn w:val="Normal"/>
    <w:link w:val="FooterChar"/>
    <w:uiPriority w:val="99"/>
    <w:unhideWhenUsed/>
    <w:rsid w:val="008B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80"/>
  </w:style>
  <w:style w:type="paragraph" w:styleId="Footer">
    <w:name w:val="footer"/>
    <w:basedOn w:val="Normal"/>
    <w:link w:val="FooterChar"/>
    <w:uiPriority w:val="99"/>
    <w:unhideWhenUsed/>
    <w:rsid w:val="008B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2013-10-25T00:12:00Z</dcterms:created>
  <dcterms:modified xsi:type="dcterms:W3CDTF">2013-10-25T00:14:00Z</dcterms:modified>
</cp:coreProperties>
</file>