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B9" w:rsidRPr="002912B9" w:rsidRDefault="002912B9" w:rsidP="002912B9">
      <w:r w:rsidRPr="002912B9">
        <w:t>Mr. President, the arrest</w:t>
      </w:r>
    </w:p>
    <w:p w:rsidR="002912B9" w:rsidRPr="002912B9" w:rsidRDefault="002912B9" w:rsidP="002912B9">
      <w:proofErr w:type="gramStart"/>
      <w:r w:rsidRPr="002912B9">
        <w:t>of</w:t>
      </w:r>
      <w:proofErr w:type="gramEnd"/>
      <w:r w:rsidRPr="002912B9">
        <w:t xml:space="preserve"> Russian businessman Mikhail</w:t>
      </w:r>
    </w:p>
    <w:p w:rsidR="002912B9" w:rsidRPr="002912B9" w:rsidRDefault="002912B9" w:rsidP="002912B9">
      <w:proofErr w:type="spellStart"/>
      <w:r w:rsidRPr="002912B9">
        <w:t>Khodorkovsky</w:t>
      </w:r>
      <w:proofErr w:type="spellEnd"/>
      <w:r w:rsidRPr="002912B9">
        <w:t xml:space="preserve"> by Russian security</w:t>
      </w:r>
    </w:p>
    <w:p w:rsidR="002912B9" w:rsidRPr="002912B9" w:rsidRDefault="002912B9" w:rsidP="002912B9">
      <w:proofErr w:type="gramStart"/>
      <w:r w:rsidRPr="002912B9">
        <w:t>agents</w:t>
      </w:r>
      <w:proofErr w:type="gramEnd"/>
      <w:r w:rsidRPr="002912B9">
        <w:t xml:space="preserve"> last weekend is of grave consequence</w:t>
      </w:r>
    </w:p>
    <w:p w:rsidR="002912B9" w:rsidRPr="002912B9" w:rsidRDefault="002912B9" w:rsidP="002912B9">
      <w:proofErr w:type="gramStart"/>
      <w:r w:rsidRPr="002912B9">
        <w:t>to</w:t>
      </w:r>
      <w:proofErr w:type="gramEnd"/>
      <w:r w:rsidRPr="002912B9">
        <w:t xml:space="preserve"> U.S.-Russia relations. It</w:t>
      </w:r>
    </w:p>
    <w:p w:rsidR="002912B9" w:rsidRPr="002912B9" w:rsidRDefault="002912B9" w:rsidP="002912B9">
      <w:proofErr w:type="gramStart"/>
      <w:r w:rsidRPr="002912B9">
        <w:t>caps</w:t>
      </w:r>
      <w:proofErr w:type="gramEnd"/>
      <w:r w:rsidRPr="002912B9">
        <w:t xml:space="preserve"> a chilling and aggressive turn toward</w:t>
      </w:r>
    </w:p>
    <w:p w:rsidR="002912B9" w:rsidRPr="002912B9" w:rsidRDefault="002912B9" w:rsidP="002912B9">
      <w:proofErr w:type="gramStart"/>
      <w:r w:rsidRPr="002912B9">
        <w:t>authoritarianism</w:t>
      </w:r>
      <w:proofErr w:type="gramEnd"/>
      <w:r w:rsidRPr="002912B9">
        <w:t xml:space="preserve"> in Vladimir</w:t>
      </w:r>
    </w:p>
    <w:p w:rsidR="002912B9" w:rsidRPr="002912B9" w:rsidRDefault="002912B9" w:rsidP="002912B9">
      <w:proofErr w:type="gramStart"/>
      <w:r w:rsidRPr="002912B9">
        <w:t>Putin’s Russia.</w:t>
      </w:r>
      <w:proofErr w:type="gramEnd"/>
      <w:r w:rsidRPr="002912B9">
        <w:t xml:space="preserve"> It is past time for all</w:t>
      </w:r>
    </w:p>
    <w:p w:rsidR="002912B9" w:rsidRPr="002912B9" w:rsidRDefault="002912B9" w:rsidP="002912B9">
      <w:proofErr w:type="gramStart"/>
      <w:r w:rsidRPr="002912B9">
        <w:t>friends</w:t>
      </w:r>
      <w:proofErr w:type="gramEnd"/>
      <w:r w:rsidRPr="002912B9">
        <w:t xml:space="preserve"> of Russia, and all who support</w:t>
      </w:r>
    </w:p>
    <w:p w:rsidR="002912B9" w:rsidRPr="002912B9" w:rsidRDefault="002912B9" w:rsidP="002912B9">
      <w:proofErr w:type="gramStart"/>
      <w:r w:rsidRPr="002912B9">
        <w:t>strong</w:t>
      </w:r>
      <w:proofErr w:type="gramEnd"/>
      <w:r w:rsidRPr="002912B9">
        <w:t xml:space="preserve"> U.S.-Russia relations, to speak</w:t>
      </w:r>
    </w:p>
    <w:p w:rsidR="002912B9" w:rsidRPr="002912B9" w:rsidRDefault="002912B9" w:rsidP="002912B9">
      <w:proofErr w:type="gramStart"/>
      <w:r w:rsidRPr="002912B9">
        <w:t>out</w:t>
      </w:r>
      <w:proofErr w:type="gramEnd"/>
      <w:r w:rsidRPr="002912B9">
        <w:t xml:space="preserve"> about the ascendant role of the</w:t>
      </w:r>
    </w:p>
    <w:p w:rsidR="002912B9" w:rsidRPr="002912B9" w:rsidRDefault="002912B9" w:rsidP="002912B9">
      <w:r w:rsidRPr="002912B9">
        <w:t>Russian security services in the Kremlin,</w:t>
      </w:r>
    </w:p>
    <w:p w:rsidR="002912B9" w:rsidRPr="002912B9" w:rsidRDefault="002912B9" w:rsidP="002912B9">
      <w:r w:rsidRPr="002912B9">
        <w:t>President Putin’s suppression of</w:t>
      </w:r>
    </w:p>
    <w:p w:rsidR="002912B9" w:rsidRPr="002912B9" w:rsidRDefault="002912B9" w:rsidP="002912B9">
      <w:proofErr w:type="gramStart"/>
      <w:r w:rsidRPr="002912B9">
        <w:t>free</w:t>
      </w:r>
      <w:proofErr w:type="gramEnd"/>
      <w:r w:rsidRPr="002912B9">
        <w:t xml:space="preserve"> media, the government’s politicized</w:t>
      </w:r>
    </w:p>
    <w:p w:rsidR="002912B9" w:rsidRPr="002912B9" w:rsidRDefault="002912B9" w:rsidP="002912B9">
      <w:proofErr w:type="gramStart"/>
      <w:r w:rsidRPr="002912B9">
        <w:t>prosecutions</w:t>
      </w:r>
      <w:proofErr w:type="gramEnd"/>
      <w:r w:rsidRPr="002912B9">
        <w:t xml:space="preserve"> of its opponents,</w:t>
      </w:r>
    </w:p>
    <w:p w:rsidR="002912B9" w:rsidRPr="002912B9" w:rsidRDefault="002912B9" w:rsidP="002912B9">
      <w:proofErr w:type="gramStart"/>
      <w:r w:rsidRPr="002912B9">
        <w:t>continuing</w:t>
      </w:r>
      <w:proofErr w:type="gramEnd"/>
      <w:r w:rsidRPr="002912B9">
        <w:t xml:space="preserve"> and grievous human rights</w:t>
      </w:r>
    </w:p>
    <w:p w:rsidR="002912B9" w:rsidRPr="002912B9" w:rsidRDefault="002912B9" w:rsidP="002912B9">
      <w:proofErr w:type="gramStart"/>
      <w:r w:rsidRPr="002912B9">
        <w:t>violations</w:t>
      </w:r>
      <w:proofErr w:type="gramEnd"/>
      <w:r w:rsidRPr="002912B9">
        <w:t xml:space="preserve"> at the hands of the Russian</w:t>
      </w:r>
    </w:p>
    <w:p w:rsidR="002912B9" w:rsidRPr="002912B9" w:rsidRDefault="002912B9" w:rsidP="002912B9">
      <w:proofErr w:type="gramStart"/>
      <w:r w:rsidRPr="002912B9">
        <w:t>army</w:t>
      </w:r>
      <w:proofErr w:type="gramEnd"/>
      <w:r w:rsidRPr="002912B9">
        <w:t xml:space="preserve"> in Chechnya, and increased Russian</w:t>
      </w:r>
    </w:p>
    <w:p w:rsidR="002912B9" w:rsidRPr="002912B9" w:rsidRDefault="002912B9" w:rsidP="002912B9">
      <w:proofErr w:type="gramStart"/>
      <w:r w:rsidRPr="002912B9">
        <w:t>meddling</w:t>
      </w:r>
      <w:proofErr w:type="gramEnd"/>
      <w:r w:rsidRPr="002912B9">
        <w:t>, intimidation, and harassment</w:t>
      </w:r>
    </w:p>
    <w:p w:rsidR="002912B9" w:rsidRPr="002912B9" w:rsidRDefault="002912B9" w:rsidP="002912B9">
      <w:proofErr w:type="gramStart"/>
      <w:r w:rsidRPr="002912B9">
        <w:t>of</w:t>
      </w:r>
      <w:proofErr w:type="gramEnd"/>
      <w:r w:rsidRPr="002912B9">
        <w:t xml:space="preserve"> its sovereign neighbors.</w:t>
      </w:r>
    </w:p>
    <w:p w:rsidR="002912B9" w:rsidRPr="002912B9" w:rsidRDefault="002912B9" w:rsidP="002912B9">
      <w:r w:rsidRPr="002912B9">
        <w:t>American policy must change dramatically</w:t>
      </w:r>
    </w:p>
    <w:p w:rsidR="002912B9" w:rsidRPr="002912B9" w:rsidRDefault="002912B9" w:rsidP="002912B9">
      <w:proofErr w:type="gramStart"/>
      <w:r w:rsidRPr="002912B9">
        <w:t>as</w:t>
      </w:r>
      <w:proofErr w:type="gramEnd"/>
      <w:r w:rsidRPr="002912B9">
        <w:t xml:space="preserve"> a result of these developments,</w:t>
      </w:r>
    </w:p>
    <w:p w:rsidR="002912B9" w:rsidRPr="002912B9" w:rsidRDefault="002912B9" w:rsidP="002912B9">
      <w:proofErr w:type="gramStart"/>
      <w:r w:rsidRPr="002912B9">
        <w:t>which</w:t>
      </w:r>
      <w:proofErr w:type="gramEnd"/>
      <w:r w:rsidRPr="002912B9">
        <w:t xml:space="preserve"> have been in evidence for several</w:t>
      </w:r>
    </w:p>
    <w:p w:rsidR="002912B9" w:rsidRPr="002912B9" w:rsidRDefault="002912B9" w:rsidP="002912B9">
      <w:proofErr w:type="gramStart"/>
      <w:r w:rsidRPr="002912B9">
        <w:t>years</w:t>
      </w:r>
      <w:proofErr w:type="gramEnd"/>
      <w:r w:rsidRPr="002912B9">
        <w:t>, for there can be no stability in</w:t>
      </w:r>
    </w:p>
    <w:p w:rsidR="002912B9" w:rsidRPr="002912B9" w:rsidRDefault="002912B9" w:rsidP="002912B9">
      <w:r w:rsidRPr="002912B9">
        <w:t>U.S.-Russian relations, to say nothing</w:t>
      </w:r>
    </w:p>
    <w:p w:rsidR="002912B9" w:rsidRPr="002912B9" w:rsidRDefault="002912B9" w:rsidP="002912B9">
      <w:proofErr w:type="gramStart"/>
      <w:r w:rsidRPr="002912B9">
        <w:lastRenderedPageBreak/>
        <w:t>of</w:t>
      </w:r>
      <w:proofErr w:type="gramEnd"/>
      <w:r w:rsidRPr="002912B9">
        <w:t xml:space="preserve"> any strategic partnership, as long as</w:t>
      </w:r>
    </w:p>
    <w:p w:rsidR="002912B9" w:rsidRPr="002912B9" w:rsidRDefault="002912B9" w:rsidP="002912B9">
      <w:r w:rsidRPr="002912B9">
        <w:t>Russia is moving away from the values</w:t>
      </w:r>
    </w:p>
    <w:p w:rsidR="002912B9" w:rsidRPr="002912B9" w:rsidRDefault="002912B9" w:rsidP="002912B9">
      <w:proofErr w:type="gramStart"/>
      <w:r w:rsidRPr="002912B9">
        <w:t>of</w:t>
      </w:r>
      <w:proofErr w:type="gramEnd"/>
      <w:r w:rsidRPr="002912B9">
        <w:t xml:space="preserve"> freedom and democratic progress so</w:t>
      </w:r>
    </w:p>
    <w:p w:rsidR="002912B9" w:rsidRPr="002912B9" w:rsidRDefault="002912B9" w:rsidP="002912B9">
      <w:proofErr w:type="gramStart"/>
      <w:r w:rsidRPr="002912B9">
        <w:t>many</w:t>
      </w:r>
      <w:proofErr w:type="gramEnd"/>
      <w:r w:rsidRPr="002912B9">
        <w:t xml:space="preserve"> Russians celebrated when the Soviet</w:t>
      </w:r>
    </w:p>
    <w:p w:rsidR="002912B9" w:rsidRPr="002912B9" w:rsidRDefault="002912B9" w:rsidP="002912B9">
      <w:r w:rsidRPr="002912B9">
        <w:t>Union fell 12 years ago. I will have</w:t>
      </w:r>
    </w:p>
    <w:p w:rsidR="002912B9" w:rsidRPr="002912B9" w:rsidRDefault="002912B9" w:rsidP="002912B9">
      <w:proofErr w:type="gramStart"/>
      <w:r w:rsidRPr="002912B9">
        <w:t>more</w:t>
      </w:r>
      <w:proofErr w:type="gramEnd"/>
      <w:r w:rsidRPr="002912B9">
        <w:t xml:space="preserve"> to say on this matter, but for the</w:t>
      </w:r>
    </w:p>
    <w:p w:rsidR="002912B9" w:rsidRPr="002912B9" w:rsidRDefault="002912B9" w:rsidP="002912B9">
      <w:proofErr w:type="gramStart"/>
      <w:r w:rsidRPr="002912B9">
        <w:t>moment</w:t>
      </w:r>
      <w:proofErr w:type="gramEnd"/>
      <w:r w:rsidRPr="002912B9">
        <w:t xml:space="preserve"> I wish to draw my colleagues’</w:t>
      </w:r>
    </w:p>
    <w:p w:rsidR="002912B9" w:rsidRPr="002912B9" w:rsidRDefault="002912B9" w:rsidP="002912B9">
      <w:proofErr w:type="gramStart"/>
      <w:r w:rsidRPr="002912B9">
        <w:t>attention</w:t>
      </w:r>
      <w:proofErr w:type="gramEnd"/>
      <w:r w:rsidRPr="002912B9">
        <w:t xml:space="preserve"> to an incisive opinion article</w:t>
      </w:r>
    </w:p>
    <w:p w:rsidR="002912B9" w:rsidRPr="002912B9" w:rsidRDefault="002912B9" w:rsidP="002912B9">
      <w:proofErr w:type="gramStart"/>
      <w:r w:rsidRPr="002912B9">
        <w:t>by</w:t>
      </w:r>
      <w:proofErr w:type="gramEnd"/>
      <w:r w:rsidRPr="002912B9">
        <w:t xml:space="preserve"> Bruce Jackson entitled ‘‘The Failure</w:t>
      </w:r>
    </w:p>
    <w:p w:rsidR="002912B9" w:rsidRPr="002912B9" w:rsidRDefault="002912B9" w:rsidP="002912B9">
      <w:proofErr w:type="gramStart"/>
      <w:r w:rsidRPr="002912B9">
        <w:t>of</w:t>
      </w:r>
      <w:proofErr w:type="gramEnd"/>
      <w:r w:rsidRPr="002912B9">
        <w:t xml:space="preserve"> Putin’s Russia,’’ published today</w:t>
      </w:r>
    </w:p>
    <w:p w:rsidR="002912B9" w:rsidRPr="002912B9" w:rsidRDefault="002912B9" w:rsidP="002912B9">
      <w:proofErr w:type="gramStart"/>
      <w:r w:rsidRPr="002912B9">
        <w:t>in</w:t>
      </w:r>
      <w:proofErr w:type="gramEnd"/>
      <w:r w:rsidRPr="002912B9">
        <w:t xml:space="preserve"> the Washington Post, and an accompanying</w:t>
      </w:r>
    </w:p>
    <w:p w:rsidR="002912B9" w:rsidRPr="002912B9" w:rsidRDefault="002912B9" w:rsidP="002912B9">
      <w:r w:rsidRPr="002912B9">
        <w:t>Post editorial entitled ‘‘Pedaling</w:t>
      </w:r>
    </w:p>
    <w:p w:rsidR="002912B9" w:rsidRPr="002912B9" w:rsidRDefault="002912B9" w:rsidP="002912B9">
      <w:proofErr w:type="gramStart"/>
      <w:r w:rsidRPr="002912B9">
        <w:t>Backward.’’</w:t>
      </w:r>
      <w:proofErr w:type="gramEnd"/>
    </w:p>
    <w:p w:rsidR="002912B9" w:rsidRPr="002912B9" w:rsidRDefault="002912B9" w:rsidP="002912B9">
      <w:r w:rsidRPr="002912B9">
        <w:t>I ask unanimous consent that these</w:t>
      </w:r>
    </w:p>
    <w:p w:rsidR="002912B9" w:rsidRPr="002912B9" w:rsidRDefault="002912B9" w:rsidP="002912B9">
      <w:proofErr w:type="gramStart"/>
      <w:r w:rsidRPr="002912B9">
        <w:t>articles</w:t>
      </w:r>
      <w:proofErr w:type="gramEnd"/>
      <w:r w:rsidRPr="002912B9">
        <w:t xml:space="preserve"> be printed in the RECORD.</w:t>
      </w:r>
    </w:p>
    <w:p w:rsidR="002912B9" w:rsidRPr="002912B9" w:rsidRDefault="002912B9" w:rsidP="002912B9">
      <w:r w:rsidRPr="002912B9">
        <w:t>There being no objection, the material</w:t>
      </w:r>
    </w:p>
    <w:p w:rsidR="002912B9" w:rsidRPr="002912B9" w:rsidRDefault="002912B9" w:rsidP="002912B9">
      <w:proofErr w:type="gramStart"/>
      <w:r w:rsidRPr="002912B9">
        <w:t>was</w:t>
      </w:r>
      <w:proofErr w:type="gramEnd"/>
      <w:r w:rsidRPr="002912B9">
        <w:t xml:space="preserve"> ordered to be printed in the</w:t>
      </w:r>
    </w:p>
    <w:p w:rsidR="001249D0" w:rsidRDefault="002912B9" w:rsidP="002912B9">
      <w:r w:rsidRPr="002912B9">
        <w:t>RECORD, as follows:</w:t>
      </w:r>
    </w:p>
    <w:sectPr w:rsidR="001249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40" w:rsidRDefault="00ED6B40" w:rsidP="002912B9">
      <w:pPr>
        <w:spacing w:after="0" w:line="240" w:lineRule="auto"/>
      </w:pPr>
      <w:r>
        <w:separator/>
      </w:r>
    </w:p>
  </w:endnote>
  <w:endnote w:type="continuationSeparator" w:id="0">
    <w:p w:rsidR="00ED6B40" w:rsidRDefault="00ED6B40" w:rsidP="0029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B9" w:rsidRDefault="002912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B9" w:rsidRDefault="002912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B9" w:rsidRDefault="00291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40" w:rsidRDefault="00ED6B40" w:rsidP="002912B9">
      <w:pPr>
        <w:spacing w:after="0" w:line="240" w:lineRule="auto"/>
      </w:pPr>
      <w:r>
        <w:separator/>
      </w:r>
    </w:p>
  </w:footnote>
  <w:footnote w:type="continuationSeparator" w:id="0">
    <w:p w:rsidR="00ED6B40" w:rsidRDefault="00ED6B40" w:rsidP="00291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B9" w:rsidRDefault="002912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B9" w:rsidRDefault="002912B9">
    <w:pPr>
      <w:pStyle w:val="Header"/>
    </w:pPr>
    <w:r>
      <w:t>McCain</w:t>
    </w:r>
    <w:r>
      <w:tab/>
      <w:t>October 28, 2003</w:t>
    </w:r>
    <w:r>
      <w:tab/>
    </w:r>
    <w:r>
      <w:t>Russia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B9" w:rsidRDefault="002912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B9"/>
    <w:rsid w:val="001249D0"/>
    <w:rsid w:val="002912B9"/>
    <w:rsid w:val="00E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B9"/>
  </w:style>
  <w:style w:type="paragraph" w:styleId="Footer">
    <w:name w:val="footer"/>
    <w:basedOn w:val="Normal"/>
    <w:link w:val="FooterChar"/>
    <w:uiPriority w:val="99"/>
    <w:unhideWhenUsed/>
    <w:rsid w:val="0029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B9"/>
  </w:style>
  <w:style w:type="paragraph" w:styleId="Footer">
    <w:name w:val="footer"/>
    <w:basedOn w:val="Normal"/>
    <w:link w:val="FooterChar"/>
    <w:uiPriority w:val="99"/>
    <w:unhideWhenUsed/>
    <w:rsid w:val="0029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1325</Characters>
  <Application>Microsoft Office Word</Application>
  <DocSecurity>0</DocSecurity>
  <Lines>11</Lines>
  <Paragraphs>3</Paragraphs>
  <ScaleCrop>false</ScaleCrop>
  <Company>Missouri State University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2013-10-25T19:54:00Z</dcterms:created>
  <dcterms:modified xsi:type="dcterms:W3CDTF">2013-10-25T19:56:00Z</dcterms:modified>
</cp:coreProperties>
</file>