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be brief. First,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wish to thank our chairman, Senator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</w:t>
      </w:r>
      <w:r>
        <w:rPr>
          <w:rFonts w:ascii="MIonic" w:hAnsi="MIonic" w:cs="MIonic"/>
          <w:sz w:val="13"/>
          <w:szCs w:val="13"/>
        </w:rPr>
        <w:t xml:space="preserve">OHNSON </w:t>
      </w:r>
      <w:r>
        <w:rPr>
          <w:rFonts w:ascii="MIonic" w:hAnsi="MIonic" w:cs="MIonic"/>
          <w:sz w:val="16"/>
          <w:szCs w:val="16"/>
        </w:rPr>
        <w:t>of South Dakota, for being so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steadfast</w:t>
      </w:r>
      <w:proofErr w:type="gramEnd"/>
      <w:r>
        <w:rPr>
          <w:rFonts w:ascii="MIonic" w:hAnsi="MIonic" w:cs="MIonic"/>
          <w:sz w:val="16"/>
          <w:szCs w:val="16"/>
        </w:rPr>
        <w:t xml:space="preserve"> in bringing this bill to the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>. He worked in tandem with Senator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</w:t>
      </w:r>
      <w:r>
        <w:rPr>
          <w:rFonts w:ascii="MIonic" w:hAnsi="MIonic" w:cs="MIonic"/>
          <w:sz w:val="13"/>
          <w:szCs w:val="13"/>
        </w:rPr>
        <w:t>HELBY</w:t>
      </w:r>
      <w:r>
        <w:rPr>
          <w:rFonts w:ascii="MIonic" w:hAnsi="MIonic" w:cs="MIonic"/>
          <w:sz w:val="16"/>
          <w:szCs w:val="16"/>
        </w:rPr>
        <w:t>, whom I thank as well.</w:t>
      </w:r>
      <w:proofErr w:type="gramEnd"/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M</w:t>
      </w:r>
      <w:r>
        <w:rPr>
          <w:rFonts w:ascii="MIonic" w:hAnsi="MIonic" w:cs="MIonic"/>
          <w:sz w:val="13"/>
          <w:szCs w:val="13"/>
        </w:rPr>
        <w:t xml:space="preserve">ENENDEZ </w:t>
      </w:r>
      <w:r>
        <w:rPr>
          <w:rFonts w:ascii="MIonic" w:hAnsi="MIonic" w:cs="MIonic"/>
          <w:sz w:val="16"/>
          <w:szCs w:val="16"/>
        </w:rPr>
        <w:t>has been a true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</w:t>
      </w:r>
      <w:proofErr w:type="gramEnd"/>
      <w:r>
        <w:rPr>
          <w:rFonts w:ascii="MIonic" w:hAnsi="MIonic" w:cs="MIonic"/>
          <w:sz w:val="16"/>
          <w:szCs w:val="16"/>
        </w:rPr>
        <w:t xml:space="preserve"> on these issues and has been the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</w:t>
      </w:r>
      <w:proofErr w:type="gramEnd"/>
      <w:r>
        <w:rPr>
          <w:rFonts w:ascii="MIonic" w:hAnsi="MIonic" w:cs="MIonic"/>
          <w:sz w:val="16"/>
          <w:szCs w:val="16"/>
        </w:rPr>
        <w:t xml:space="preserve"> sponsor of many of the pieces of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 xml:space="preserve"> to tighten the economic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noose</w:t>
      </w:r>
      <w:proofErr w:type="gramEnd"/>
      <w:r>
        <w:rPr>
          <w:rFonts w:ascii="MIonic" w:hAnsi="MIonic" w:cs="MIonic"/>
          <w:sz w:val="16"/>
          <w:szCs w:val="16"/>
        </w:rPr>
        <w:t xml:space="preserve"> on Iran. I wish to thank my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friend</w:t>
      </w:r>
      <w:proofErr w:type="gramEnd"/>
      <w:r>
        <w:rPr>
          <w:rFonts w:ascii="MIonic" w:hAnsi="MIonic" w:cs="MIonic"/>
          <w:sz w:val="16"/>
          <w:szCs w:val="16"/>
        </w:rPr>
        <w:t xml:space="preserve"> and colleague Senator G</w:t>
      </w:r>
      <w:r>
        <w:rPr>
          <w:rFonts w:ascii="MIonic" w:hAnsi="MIonic" w:cs="MIonic"/>
          <w:sz w:val="13"/>
          <w:szCs w:val="13"/>
        </w:rPr>
        <w:t>RAHAM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South Carolina as well for being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instructive on this issue.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had a lot of divisions between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 and Republicans, but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issue of making sure that Iran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have a nuclear weapon, we are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</w:t>
      </w:r>
      <w:proofErr w:type="gramEnd"/>
      <w:r>
        <w:rPr>
          <w:rFonts w:ascii="MIonic" w:hAnsi="MIonic" w:cs="MIonic"/>
          <w:sz w:val="16"/>
          <w:szCs w:val="16"/>
        </w:rPr>
        <w:t>. The threat, the specter of an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Iranian nuclear weapon, will continue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bring Democrats and Republicans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>. I hope the Iranian Government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recognizes</w:t>
      </w:r>
      <w:proofErr w:type="gramEnd"/>
      <w:r>
        <w:rPr>
          <w:rFonts w:ascii="MIonic" w:hAnsi="MIonic" w:cs="MIonic"/>
          <w:sz w:val="16"/>
          <w:szCs w:val="16"/>
        </w:rPr>
        <w:t xml:space="preserve"> that, because we are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continue to tighten and tighten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tighten restrictions so that Iran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realizes</w:t>
      </w:r>
      <w:proofErr w:type="gramEnd"/>
      <w:r>
        <w:rPr>
          <w:rFonts w:ascii="MIonic" w:hAnsi="MIonic" w:cs="MIonic"/>
          <w:sz w:val="16"/>
          <w:szCs w:val="16"/>
        </w:rPr>
        <w:t xml:space="preserve"> that not just the United States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just about all of the civilized world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against her gaining a nuclear weapon.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Iranians can’t talk about why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shouldn’t</w:t>
      </w:r>
      <w:proofErr w:type="gramEnd"/>
      <w:r>
        <w:rPr>
          <w:rFonts w:ascii="MIonic" w:hAnsi="MIonic" w:cs="MIonic"/>
          <w:sz w:val="16"/>
          <w:szCs w:val="16"/>
        </w:rPr>
        <w:t xml:space="preserve"> have it when everyone else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>. With the kind of saber rattling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verbiage that comes out of that regime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what they might do to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 or other countries, it shows they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not a mature enough nation to be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possessing</w:t>
      </w:r>
      <w:proofErr w:type="gramEnd"/>
      <w:r>
        <w:rPr>
          <w:rFonts w:ascii="MIonic" w:hAnsi="MIonic" w:cs="MIonic"/>
          <w:sz w:val="16"/>
          <w:szCs w:val="16"/>
        </w:rPr>
        <w:t xml:space="preserve"> this God-awful power.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point I wish to make here tonight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this is another step forward.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further tightening the sanctions.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will continue to tighten them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that the answer for Iran, if they persist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moving forward on producing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weapon, is economic chaos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Iranian leadership and, unfortunately,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many of the Iranian people.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Iran beware. This is just another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</w:t>
      </w:r>
      <w:proofErr w:type="gramEnd"/>
      <w:r>
        <w:rPr>
          <w:rFonts w:ascii="MIonic" w:hAnsi="MIonic" w:cs="MIonic"/>
          <w:sz w:val="16"/>
          <w:szCs w:val="16"/>
        </w:rPr>
        <w:t>. We will not stop. We are united as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 xml:space="preserve"> parties, we are united as a Nation,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are united as a family of nations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make sure we do everything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to prevent Iran from becoming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nuclear power. That would represent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disaster to the nations of the world,</w:t>
      </w:r>
    </w:p>
    <w:p w:rsidR="002E3687" w:rsidRDefault="002E3687" w:rsidP="002E368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one we cannot tolerate.</w:t>
      </w:r>
    </w:p>
    <w:p w:rsidR="00BD5D6E" w:rsidRDefault="002E3687" w:rsidP="002E3687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484" w:rsidRDefault="009C5484" w:rsidP="002E3687">
      <w:pPr>
        <w:spacing w:line="240" w:lineRule="auto"/>
      </w:pPr>
      <w:r>
        <w:separator/>
      </w:r>
    </w:p>
  </w:endnote>
  <w:endnote w:type="continuationSeparator" w:id="0">
    <w:p w:rsidR="009C5484" w:rsidRDefault="009C5484" w:rsidP="002E3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687" w:rsidRDefault="002E36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687" w:rsidRDefault="002E36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687" w:rsidRDefault="002E36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484" w:rsidRDefault="009C5484" w:rsidP="002E3687">
      <w:pPr>
        <w:spacing w:line="240" w:lineRule="auto"/>
      </w:pPr>
      <w:r>
        <w:separator/>
      </w:r>
    </w:p>
  </w:footnote>
  <w:footnote w:type="continuationSeparator" w:id="0">
    <w:p w:rsidR="009C5484" w:rsidRDefault="009C5484" w:rsidP="002E36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687" w:rsidRDefault="002E36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687" w:rsidRDefault="002E3687">
    <w:pPr>
      <w:pStyle w:val="Header"/>
    </w:pPr>
    <w:r>
      <w:rPr>
        <w:rFonts w:ascii="MIonic" w:hAnsi="MIonic" w:cs="MIonic"/>
        <w:sz w:val="16"/>
        <w:szCs w:val="16"/>
      </w:rPr>
      <w:t xml:space="preserve">Mr. SCHUMER.      </w:t>
    </w:r>
    <w:r>
      <w:rPr>
        <w:rFonts w:ascii="MIonic" w:hAnsi="MIonic" w:cs="MIonic"/>
        <w:sz w:val="16"/>
        <w:szCs w:val="16"/>
      </w:rPr>
      <w:t xml:space="preserve">May 21, 12     </w:t>
    </w:r>
    <w:r>
      <w:rPr>
        <w:rFonts w:ascii="MIonic" w:hAnsi="MIonic" w:cs="MIonic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687" w:rsidRDefault="002E36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3687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3687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5484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36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687"/>
  </w:style>
  <w:style w:type="paragraph" w:styleId="Footer">
    <w:name w:val="footer"/>
    <w:basedOn w:val="Normal"/>
    <w:link w:val="FooterChar"/>
    <w:uiPriority w:val="99"/>
    <w:semiHidden/>
    <w:unhideWhenUsed/>
    <w:rsid w:val="002E36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2013-10-27T14:24:00Z</dcterms:created>
  <dcterms:modified xsi:type="dcterms:W3CDTF">2013-10-27T14:25:00Z</dcterms:modified>
</cp:coreProperties>
</file>