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rise</w:t>
      </w:r>
      <w:proofErr w:type="gramEnd"/>
      <w:r>
        <w:rPr>
          <w:rFonts w:cs="Times New Roman"/>
          <w:sz w:val="16"/>
          <w:szCs w:val="16"/>
        </w:rPr>
        <w:t xml:space="preserve"> to support the Iran Missile Sanctions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Act. I am a cosponsor of this legislation,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hope the Senate will approve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without delay.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legislation will impose sanctions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entities—individuals,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companies</w:t>
      </w:r>
      <w:proofErr w:type="gramEnd"/>
      <w:r>
        <w:rPr>
          <w:rFonts w:cs="Times New Roman"/>
          <w:sz w:val="16"/>
          <w:szCs w:val="16"/>
        </w:rPr>
        <w:t>, and research facilities—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have provided Iran with the technology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materials required to develop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missiles. Those identified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assisting Iran —or as attempting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 so at least once—will be subject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sanctions for two years. These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entities</w:t>
      </w:r>
      <w:proofErr w:type="gramEnd"/>
      <w:r>
        <w:rPr>
          <w:rFonts w:cs="Times New Roman"/>
          <w:sz w:val="16"/>
          <w:szCs w:val="16"/>
        </w:rPr>
        <w:t xml:space="preserve"> will be ineligible for export licenses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arms or controlled goods and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>. Additionally, they will not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eligible to receive U.S. assistance.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President would be authorized to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waive</w:t>
      </w:r>
      <w:proofErr w:type="gramEnd"/>
      <w:r>
        <w:rPr>
          <w:rFonts w:cs="Times New Roman"/>
          <w:sz w:val="16"/>
          <w:szCs w:val="16"/>
        </w:rPr>
        <w:t xml:space="preserve"> sanctions if he determines that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would be in the U.S. national security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</w:t>
      </w:r>
      <w:proofErr w:type="gramEnd"/>
      <w:r>
        <w:rPr>
          <w:rFonts w:cs="Times New Roman"/>
          <w:sz w:val="16"/>
          <w:szCs w:val="16"/>
        </w:rPr>
        <w:t xml:space="preserve"> to do so or if additional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 xml:space="preserve"> which demonstrates that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alleged acts were not committed by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sanctioned person is available.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need for this legislation is clear.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growing evidence that Russian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companies</w:t>
      </w:r>
      <w:proofErr w:type="gramEnd"/>
      <w:r>
        <w:rPr>
          <w:rFonts w:cs="Times New Roman"/>
          <w:sz w:val="16"/>
          <w:szCs w:val="16"/>
        </w:rPr>
        <w:t xml:space="preserve"> and research facilities continue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provide Iran with the technological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and the materials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necessary</w:t>
      </w:r>
      <w:proofErr w:type="gramEnd"/>
      <w:r>
        <w:rPr>
          <w:rFonts w:cs="Times New Roman"/>
          <w:sz w:val="16"/>
          <w:szCs w:val="16"/>
        </w:rPr>
        <w:t xml:space="preserve"> to develop ballistic missiles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capable</w:t>
      </w:r>
      <w:proofErr w:type="gramEnd"/>
      <w:r>
        <w:rPr>
          <w:rFonts w:cs="Times New Roman"/>
          <w:sz w:val="16"/>
          <w:szCs w:val="16"/>
        </w:rPr>
        <w:t xml:space="preserve"> of reaching U.S. forces in the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Middle East and our stalwart ally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Israel. According to public reports,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help of Russian entities, U.S.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officials</w:t>
      </w:r>
      <w:proofErr w:type="gramEnd"/>
      <w:r>
        <w:rPr>
          <w:rFonts w:cs="Times New Roman"/>
          <w:sz w:val="16"/>
          <w:szCs w:val="16"/>
        </w:rPr>
        <w:t xml:space="preserve"> estimate that Iran could deploy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medium range </w:t>
      </w:r>
      <w:proofErr w:type="spellStart"/>
      <w:r>
        <w:rPr>
          <w:rFonts w:cs="Times New Roman"/>
          <w:sz w:val="16"/>
          <w:szCs w:val="16"/>
        </w:rPr>
        <w:t>Shahab</w:t>
      </w:r>
      <w:proofErr w:type="spellEnd"/>
      <w:r>
        <w:rPr>
          <w:rFonts w:cs="Times New Roman"/>
          <w:sz w:val="16"/>
          <w:szCs w:val="16"/>
        </w:rPr>
        <w:t xml:space="preserve"> 3 missile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12 to 18 months. That missile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capable of targeting Israel, other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Arab countries in the Middle East, and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troops in the region. According to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</w:t>
      </w:r>
      <w:proofErr w:type="gramEnd"/>
      <w:r>
        <w:rPr>
          <w:rFonts w:cs="Times New Roman"/>
          <w:sz w:val="16"/>
          <w:szCs w:val="16"/>
        </w:rPr>
        <w:t xml:space="preserve"> sources, Iran could also deploy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Shahab</w:t>
      </w:r>
      <w:proofErr w:type="spellEnd"/>
      <w:r>
        <w:rPr>
          <w:rFonts w:cs="Times New Roman"/>
          <w:sz w:val="16"/>
          <w:szCs w:val="16"/>
        </w:rPr>
        <w:t xml:space="preserve"> 4 missile within three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That missile reportedly would be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able</w:t>
      </w:r>
      <w:proofErr w:type="gramEnd"/>
      <w:r>
        <w:rPr>
          <w:rFonts w:cs="Times New Roman"/>
          <w:sz w:val="16"/>
          <w:szCs w:val="16"/>
        </w:rPr>
        <w:t xml:space="preserve"> to reach targets in Europe.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Russians are not building these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for the Iranians. Rather, Mr.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President, they are providing the material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training necessary for the Iranians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develop an indigenous capability.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Make no mistake about it. The development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these Iranian missiles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very destabilizing in the Middle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East.</w:t>
      </w:r>
      <w:proofErr w:type="gramEnd"/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to its credit, the Administration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made the transfer of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technology a very high priority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dealings with Russian officials, including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recent talks between Vice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Gore and former Prime Minister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Viktor Chernomyrdin. Special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Envoy Wisner has worked on this issue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aggressively</w:t>
      </w:r>
      <w:proofErr w:type="gramEnd"/>
      <w:r>
        <w:rPr>
          <w:rFonts w:cs="Times New Roman"/>
          <w:sz w:val="16"/>
          <w:szCs w:val="16"/>
        </w:rPr>
        <w:t>, and the State Department’s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Robert </w:t>
      </w:r>
      <w:proofErr w:type="spellStart"/>
      <w:r>
        <w:rPr>
          <w:rFonts w:cs="Times New Roman"/>
          <w:sz w:val="16"/>
          <w:szCs w:val="16"/>
        </w:rPr>
        <w:t>Galluci</w:t>
      </w:r>
      <w:proofErr w:type="spellEnd"/>
      <w:r>
        <w:rPr>
          <w:rFonts w:cs="Times New Roman"/>
          <w:sz w:val="16"/>
          <w:szCs w:val="16"/>
        </w:rPr>
        <w:t xml:space="preserve"> has been doing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same. I commend them for the attention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have focused on this very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sensitive</w:t>
      </w:r>
      <w:proofErr w:type="gramEnd"/>
      <w:r>
        <w:rPr>
          <w:rFonts w:cs="Times New Roman"/>
          <w:sz w:val="16"/>
          <w:szCs w:val="16"/>
        </w:rPr>
        <w:t xml:space="preserve"> matter and the effort they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made to persuade Russia to clamp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on exporters.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Clearly, some progress has been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made</w:t>
      </w:r>
      <w:proofErr w:type="gramEnd"/>
      <w:r>
        <w:rPr>
          <w:rFonts w:cs="Times New Roman"/>
          <w:sz w:val="16"/>
          <w:szCs w:val="16"/>
        </w:rPr>
        <w:t>. On January 22, Prime Minister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Chernomyrdin issued an Executive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Order stating the Russian </w:t>
      </w:r>
      <w:proofErr w:type="gramStart"/>
      <w:r>
        <w:rPr>
          <w:rFonts w:cs="Times New Roman"/>
          <w:sz w:val="16"/>
          <w:szCs w:val="16"/>
        </w:rPr>
        <w:t>government’s</w:t>
      </w:r>
      <w:proofErr w:type="gramEnd"/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intention</w:t>
      </w:r>
      <w:proofErr w:type="gramEnd"/>
      <w:r>
        <w:rPr>
          <w:rFonts w:cs="Times New Roman"/>
          <w:sz w:val="16"/>
          <w:szCs w:val="16"/>
        </w:rPr>
        <w:t xml:space="preserve"> to set policies that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more effectively control the exports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technology to Iran. Nonetheless,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public</w:t>
      </w:r>
      <w:proofErr w:type="gramEnd"/>
      <w:r>
        <w:rPr>
          <w:rFonts w:cs="Times New Roman"/>
          <w:sz w:val="16"/>
          <w:szCs w:val="16"/>
        </w:rPr>
        <w:t xml:space="preserve"> reports indicate that the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cooperation</w:t>
      </w:r>
      <w:proofErr w:type="gramEnd"/>
      <w:r>
        <w:rPr>
          <w:rFonts w:cs="Times New Roman"/>
          <w:sz w:val="16"/>
          <w:szCs w:val="16"/>
        </w:rPr>
        <w:t xml:space="preserve"> is ongoing and that the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transfers</w:t>
      </w:r>
      <w:proofErr w:type="gramEnd"/>
      <w:r>
        <w:rPr>
          <w:rFonts w:cs="Times New Roman"/>
          <w:sz w:val="16"/>
          <w:szCs w:val="16"/>
        </w:rPr>
        <w:t xml:space="preserve"> continue.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Because the stakes are so high, we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have the luxury of time. And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while</w:t>
      </w:r>
      <w:proofErr w:type="gramEnd"/>
      <w:r>
        <w:rPr>
          <w:rFonts w:cs="Times New Roman"/>
          <w:sz w:val="16"/>
          <w:szCs w:val="16"/>
        </w:rPr>
        <w:t xml:space="preserve"> I hope the Administration’s efforts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succeed in persuading the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Russians to clamp down on </w:t>
      </w:r>
      <w:proofErr w:type="gramStart"/>
      <w:r>
        <w:rPr>
          <w:rFonts w:cs="Times New Roman"/>
          <w:sz w:val="16"/>
          <w:szCs w:val="16"/>
        </w:rPr>
        <w:t>these technology</w:t>
      </w:r>
      <w:proofErr w:type="gramEnd"/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transfers</w:t>
      </w:r>
      <w:proofErr w:type="gramEnd"/>
      <w:r>
        <w:rPr>
          <w:rFonts w:cs="Times New Roman"/>
          <w:sz w:val="16"/>
          <w:szCs w:val="16"/>
        </w:rPr>
        <w:t>, this Senator believes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is running out. The missiles being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developed</w:t>
      </w:r>
      <w:proofErr w:type="gramEnd"/>
      <w:r>
        <w:rPr>
          <w:rFonts w:cs="Times New Roman"/>
          <w:sz w:val="16"/>
          <w:szCs w:val="16"/>
        </w:rPr>
        <w:t xml:space="preserve"> by the Iranians are capable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delivering chemical weapons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throughout</w:t>
      </w:r>
      <w:proofErr w:type="gramEnd"/>
      <w:r>
        <w:rPr>
          <w:rFonts w:cs="Times New Roman"/>
          <w:sz w:val="16"/>
          <w:szCs w:val="16"/>
        </w:rPr>
        <w:t xml:space="preserve"> the Middle East. They are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lethal</w:t>
      </w:r>
      <w:proofErr w:type="gramEnd"/>
      <w:r>
        <w:rPr>
          <w:rFonts w:cs="Times New Roman"/>
          <w:sz w:val="16"/>
          <w:szCs w:val="16"/>
        </w:rPr>
        <w:t>. They threaten U.S. troops. They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</w:t>
      </w:r>
      <w:proofErr w:type="gramEnd"/>
      <w:r>
        <w:rPr>
          <w:rFonts w:cs="Times New Roman"/>
          <w:sz w:val="16"/>
          <w:szCs w:val="16"/>
        </w:rPr>
        <w:t xml:space="preserve"> our ally Israel. And in the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 xml:space="preserve"> run, they will threaten our European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>. America needs to use every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appropriate</w:t>
      </w:r>
      <w:proofErr w:type="gramEnd"/>
      <w:r>
        <w:rPr>
          <w:rFonts w:cs="Times New Roman"/>
          <w:sz w:val="16"/>
          <w:szCs w:val="16"/>
        </w:rPr>
        <w:t xml:space="preserve"> tool in its arsenal to prevent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Iranians from developing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missiles which will threaten our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in the region. And we need to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those tools now.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sanctions in this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provide another tool. They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appropriately targeted against the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entities—</w:t>
      </w:r>
      <w:proofErr w:type="gramEnd"/>
      <w:r>
        <w:rPr>
          <w:rFonts w:cs="Times New Roman"/>
          <w:sz w:val="16"/>
          <w:szCs w:val="16"/>
        </w:rPr>
        <w:t>the companies, individuals,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institutes—that are cooperating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Iranians. They are not targeted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the Russian government. If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effectively, these sanctions—or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threat of these sanctions—can help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Administration in its efforts to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clamp</w:t>
      </w:r>
      <w:proofErr w:type="gramEnd"/>
      <w:r>
        <w:rPr>
          <w:rFonts w:cs="Times New Roman"/>
          <w:sz w:val="16"/>
          <w:szCs w:val="16"/>
        </w:rPr>
        <w:t xml:space="preserve"> down on those entities that are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cooperating</w:t>
      </w:r>
      <w:proofErr w:type="gramEnd"/>
      <w:r>
        <w:rPr>
          <w:rFonts w:cs="Times New Roman"/>
          <w:sz w:val="16"/>
          <w:szCs w:val="16"/>
        </w:rPr>
        <w:t xml:space="preserve"> with the Iranian government.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For the stake of promoting stability</w:t>
      </w:r>
    </w:p>
    <w:p w:rsidR="00BD6A05" w:rsidRDefault="00BD6A05" w:rsidP="00BD6A0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Middle East, I urge my colleagues</w:t>
      </w:r>
    </w:p>
    <w:p w:rsidR="00BD5D6E" w:rsidRDefault="00BD6A05" w:rsidP="00BD6A05"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approve this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FAA" w:rsidRDefault="00EE1FAA" w:rsidP="00BD6A05">
      <w:pPr>
        <w:spacing w:line="240" w:lineRule="auto"/>
      </w:pPr>
      <w:r>
        <w:separator/>
      </w:r>
    </w:p>
  </w:endnote>
  <w:endnote w:type="continuationSeparator" w:id="0">
    <w:p w:rsidR="00EE1FAA" w:rsidRDefault="00EE1FAA" w:rsidP="00BD6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5" w:rsidRDefault="00BD6A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5" w:rsidRDefault="00BD6A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5" w:rsidRDefault="00BD6A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FAA" w:rsidRDefault="00EE1FAA" w:rsidP="00BD6A05">
      <w:pPr>
        <w:spacing w:line="240" w:lineRule="auto"/>
      </w:pPr>
      <w:r>
        <w:separator/>
      </w:r>
    </w:p>
  </w:footnote>
  <w:footnote w:type="continuationSeparator" w:id="0">
    <w:p w:rsidR="00EE1FAA" w:rsidRDefault="00EE1FAA" w:rsidP="00BD6A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5" w:rsidRDefault="00BD6A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5" w:rsidRDefault="00BD6A05">
    <w:pPr>
      <w:pStyle w:val="Header"/>
    </w:pPr>
    <w:r>
      <w:rPr>
        <w:rFonts w:cs="Times New Roman"/>
        <w:sz w:val="16"/>
        <w:szCs w:val="16"/>
      </w:rPr>
      <w:t xml:space="preserve">Mr. LAUTENBERG.        </w:t>
    </w:r>
    <w:r>
      <w:rPr>
        <w:rFonts w:cs="Times New Roman"/>
        <w:sz w:val="16"/>
        <w:szCs w:val="16"/>
      </w:rPr>
      <w:t xml:space="preserve">May 22,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A05" w:rsidRDefault="00BD6A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A0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6A05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1FAA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6A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A05"/>
  </w:style>
  <w:style w:type="paragraph" w:styleId="Footer">
    <w:name w:val="footer"/>
    <w:basedOn w:val="Normal"/>
    <w:link w:val="FooterChar"/>
    <w:uiPriority w:val="99"/>
    <w:semiHidden/>
    <w:unhideWhenUsed/>
    <w:rsid w:val="00BD6A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3488</Characters>
  <Application>Microsoft Office Word</Application>
  <DocSecurity>0</DocSecurity>
  <Lines>29</Lines>
  <Paragraphs>8</Paragraphs>
  <ScaleCrop>false</ScaleCrop>
  <Company>Microsoft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2013-10-27T14:49:00Z</dcterms:created>
  <dcterms:modified xsi:type="dcterms:W3CDTF">2013-10-27T14:49:00Z</dcterms:modified>
</cp:coreProperties>
</file>