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Since September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11, the bar for assistance in our war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 has been raised, and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Syrian Government is no longer entitled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free pass. The United States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 longer allow Syria to get away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taking with the right hand what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gives with the left.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Unfortunately, the Government of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remains an obstacle to peace in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Iraq, settlement of the Israeli-Palestinian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conflict—</w:t>
      </w:r>
      <w:proofErr w:type="gramEnd"/>
      <w:r>
        <w:rPr>
          <w:rFonts w:cs="Times New Roman"/>
          <w:color w:val="000000"/>
          <w:sz w:val="16"/>
          <w:szCs w:val="16"/>
        </w:rPr>
        <w:t>indeed, Syria has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rebuffed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repeated Israeli offers to make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between Israel and Syria—democratic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development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sovereignty for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Lebanese people, regional security,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protection of human rights of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Syrian people themselves.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is no doubt that Syria actively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international terrorism. The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evidence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supporting this contention is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overwhelming</w:t>
      </w:r>
      <w:proofErr w:type="gramEnd"/>
      <w:r>
        <w:rPr>
          <w:rFonts w:cs="Times New Roman"/>
          <w:color w:val="000000"/>
          <w:sz w:val="16"/>
          <w:szCs w:val="16"/>
        </w:rPr>
        <w:t>: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U.S. State Department has certified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on its list of state sponsors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 continuously since the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1970s. Syria’s dubious company on this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includes Hussein’s Iraq, Iran,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Libya, North Korea, and Communist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Cuba.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provides material support and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safe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haven to numerous international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groups, including Hezbollah,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Hamas, the Popular Front for the Liberation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Palestine, and Islamic Jihad.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allows terrorist groups to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maintain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training camps on Syrian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soil</w:t>
      </w:r>
      <w:proofErr w:type="gramEnd"/>
      <w:r>
        <w:rPr>
          <w:rFonts w:cs="Times New Roman"/>
          <w:color w:val="000000"/>
          <w:sz w:val="16"/>
          <w:szCs w:val="16"/>
        </w:rPr>
        <w:t>. Indeed, in October, after a terrorist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bombing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Haifa, Israel retaliated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known Islamic Jihad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training camp near Damascus.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Syrian-controlled southern Lebanon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haven for anti-Israel terrorists and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staging ground for terrorist rocket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attacks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against Northern Israel.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has facilitated the transfer of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military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equipment from Iran to terrorists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operating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Syria-controlled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Lebanon.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maintains a robust chemical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program, raising the risk that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could transfer such weapons to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terrorists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addition to Syria’s long-time efforts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the deadly aims of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terrorist groups, its government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played a decidedly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unhelpful</w:t>
      </w:r>
      <w:proofErr w:type="gramEnd"/>
      <w:r>
        <w:rPr>
          <w:rFonts w:cs="Times New Roman"/>
          <w:color w:val="000000"/>
          <w:sz w:val="16"/>
          <w:szCs w:val="16"/>
        </w:rPr>
        <w:t xml:space="preserve"> role in regional security.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Most notably, the Syrian Government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illegally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collaborated with the Hussein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regime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circumvent United Nations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resolutions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has worked to undermine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Iraqi democracy in the wake of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liberation of that country.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Although Syria voted for the recent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U.N. resolution on Iraq, ostensibly expressing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for the reconstruction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free and democratic Iraq,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has used nearly every other opportunity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undermine the American led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coalition’s</w:t>
      </w:r>
      <w:proofErr w:type="gramEnd"/>
      <w:r>
        <w:rPr>
          <w:rFonts w:cs="Times New Roman"/>
          <w:color w:val="000000"/>
          <w:sz w:val="16"/>
          <w:szCs w:val="16"/>
        </w:rPr>
        <w:t xml:space="preserve"> efforts to liberate the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people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that country from the brutal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reign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Saddam Hussein. Furthermore,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recent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media reports indicate that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may have accepted and hidden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Hussein’s weapons of mass destruction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before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U.S.-led invasion.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addition, there are credible reports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provided material support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Iraqi troops during the war and currently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provides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safe haven to former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Hussein regime officials and loyalists.</w:t>
      </w:r>
      <w:proofErr w:type="gramEnd"/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investigators have located $3 billion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hidden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the Hussein regime in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Syrian banks, and Syria has refused to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return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money to its rightful owners: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people of Iraq.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During the 1990s, Syria repeatedly defied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U.N. sanctions against Iraq by participating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enormous black market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purchases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oil from the Saddam Hussein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regime</w:t>
      </w:r>
      <w:proofErr w:type="gramEnd"/>
      <w:r>
        <w:rPr>
          <w:rFonts w:cs="Times New Roman"/>
          <w:color w:val="000000"/>
          <w:sz w:val="16"/>
          <w:szCs w:val="16"/>
        </w:rPr>
        <w:t>. The proceeds from these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sales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directly supported Hussein’s military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regime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opulent lifestyle.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has not acted sufficiently to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curb</w:t>
      </w:r>
      <w:proofErr w:type="gramEnd"/>
      <w:r>
        <w:rPr>
          <w:rFonts w:cs="Times New Roman"/>
          <w:color w:val="000000"/>
          <w:sz w:val="16"/>
          <w:szCs w:val="16"/>
        </w:rPr>
        <w:t xml:space="preserve"> cross-border movement of foreign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terrorists</w:t>
      </w:r>
      <w:proofErr w:type="gramEnd"/>
      <w:r>
        <w:rPr>
          <w:rFonts w:cs="Times New Roman"/>
          <w:color w:val="000000"/>
          <w:sz w:val="16"/>
          <w:szCs w:val="16"/>
        </w:rPr>
        <w:t>, including a significant number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Syrian nationals, into Iraq. Indeed,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some circumstances, the Syrian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Government appears to have facilitated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migration to that country;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Syrian passports have been found in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possession of international terrorists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arrested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the U.S. military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there</w:t>
      </w:r>
      <w:proofErr w:type="gramEnd"/>
      <w:r>
        <w:rPr>
          <w:rFonts w:cs="Times New Roman"/>
          <w:color w:val="000000"/>
          <w:sz w:val="16"/>
          <w:szCs w:val="16"/>
        </w:rPr>
        <w:t>. These terrorists seek to wage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jihad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against American troops and undermine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democracy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Iraq and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Middle East.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addition to Syria’s unhelpful polices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Iraq, it remains a spoiler for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development of peace and democracy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Lebanon, a country it has forcibly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occupied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decades. </w:t>
      </w: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military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occupation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Lebanon undermines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Lebanese efforts to create a sovereign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democratic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 and furthers instability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region. Syria, a dictatorship,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wields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considerable political control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Lebanon, thereby distorting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Lebanon’s officially democratic process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making that country a de facto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puppet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 of the Syrian Government.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Unconditional U.S. engagement of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has failed to encourage true moderation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Damascus; a new approach is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necessary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encourage the Syrians to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cooperate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 face the consequences.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Other Arab governments who say one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do another—such as Egypt—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wise to pay attention to the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congressional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debate about, and support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>, the Syrian Accountability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Act.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believe the Syrian Accountability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 will give the administration the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tools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needs to highlight to the Syrian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Government the risk of choosing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wrong side in the global war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terrorism. The Syrian Government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opportunity to reform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itself</w:t>
      </w:r>
      <w:proofErr w:type="gramEnd"/>
      <w:r>
        <w:rPr>
          <w:rFonts w:cs="Times New Roman"/>
          <w:color w:val="000000"/>
          <w:sz w:val="16"/>
          <w:szCs w:val="16"/>
        </w:rPr>
        <w:t>, to provide its people with the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economic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political freedoms they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seek</w:t>
      </w:r>
      <w:proofErr w:type="gramEnd"/>
      <w:r>
        <w:rPr>
          <w:rFonts w:cs="Times New Roman"/>
          <w:color w:val="000000"/>
          <w:sz w:val="16"/>
          <w:szCs w:val="16"/>
        </w:rPr>
        <w:t>, to end its support for murderous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organizations, and to become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proponent of peace in the Middle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East.</w:t>
      </w:r>
      <w:proofErr w:type="gramEnd"/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If Syria’s leaders decide to embark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moderate and peaceful path, it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find the United States to be a benevolent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helpful ally. But if it continues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international terrorism,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Syria’s leaders will find themselves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pariahs, with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fewer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resources or friends to help them</w:t>
      </w:r>
    </w:p>
    <w:p w:rsidR="006759AA" w:rsidRDefault="006759AA" w:rsidP="006759AA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maintain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their increasingly tenuous</w:t>
      </w:r>
    </w:p>
    <w:p w:rsidR="00BD5D6E" w:rsidRDefault="006759AA" w:rsidP="006759AA">
      <w:proofErr w:type="gramStart"/>
      <w:r>
        <w:rPr>
          <w:rFonts w:cs="Times New Roman"/>
          <w:color w:val="000000"/>
          <w:sz w:val="16"/>
          <w:szCs w:val="16"/>
        </w:rPr>
        <w:t>grip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power.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091" w:rsidRDefault="00182091" w:rsidP="006759AA">
      <w:pPr>
        <w:spacing w:line="240" w:lineRule="auto"/>
      </w:pPr>
      <w:r>
        <w:separator/>
      </w:r>
    </w:p>
  </w:endnote>
  <w:endnote w:type="continuationSeparator" w:id="0">
    <w:p w:rsidR="00182091" w:rsidRDefault="00182091" w:rsidP="006759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9AA" w:rsidRDefault="006759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9AA" w:rsidRDefault="006759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9AA" w:rsidRDefault="006759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091" w:rsidRDefault="00182091" w:rsidP="006759AA">
      <w:pPr>
        <w:spacing w:line="240" w:lineRule="auto"/>
      </w:pPr>
      <w:r>
        <w:separator/>
      </w:r>
    </w:p>
  </w:footnote>
  <w:footnote w:type="continuationSeparator" w:id="0">
    <w:p w:rsidR="00182091" w:rsidRDefault="00182091" w:rsidP="006759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9AA" w:rsidRDefault="006759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9AA" w:rsidRDefault="006759AA">
    <w:pPr>
      <w:pStyle w:val="Header"/>
    </w:pPr>
    <w:r>
      <w:rPr>
        <w:rFonts w:cs="Times New Roman"/>
        <w:color w:val="000000"/>
        <w:sz w:val="16"/>
        <w:szCs w:val="16"/>
      </w:rPr>
      <w:t xml:space="preserve">Mr. </w:t>
    </w:r>
    <w:proofErr w:type="spellStart"/>
    <w:r>
      <w:rPr>
        <w:rFonts w:cs="Times New Roman"/>
        <w:color w:val="000000"/>
        <w:sz w:val="16"/>
        <w:szCs w:val="16"/>
      </w:rPr>
      <w:t>McCONNELL</w:t>
    </w:r>
    <w:proofErr w:type="spellEnd"/>
    <w:r>
      <w:rPr>
        <w:rFonts w:cs="Times New Roman"/>
        <w:color w:val="000000"/>
        <w:sz w:val="16"/>
        <w:szCs w:val="16"/>
      </w:rPr>
      <w:t xml:space="preserve">.      </w:t>
    </w:r>
    <w:r>
      <w:rPr>
        <w:rFonts w:cs="Times New Roman"/>
        <w:color w:val="000000"/>
        <w:sz w:val="16"/>
        <w:szCs w:val="16"/>
      </w:rPr>
      <w:t>Nov 11, 03   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9AA" w:rsidRDefault="006759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9AA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2091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9AA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59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9AA"/>
  </w:style>
  <w:style w:type="paragraph" w:styleId="Footer">
    <w:name w:val="footer"/>
    <w:basedOn w:val="Normal"/>
    <w:link w:val="FooterChar"/>
    <w:uiPriority w:val="99"/>
    <w:semiHidden/>
    <w:unhideWhenUsed/>
    <w:rsid w:val="006759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9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816</Words>
  <Characters>4655</Characters>
  <Application>Microsoft Office Word</Application>
  <DocSecurity>0</DocSecurity>
  <Lines>38</Lines>
  <Paragraphs>10</Paragraphs>
  <ScaleCrop>false</ScaleCrop>
  <Company>Microsoft</Company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2013-10-27T15:28:00Z</dcterms:created>
  <dcterms:modified xsi:type="dcterms:W3CDTF">2013-10-27T15:30:00Z</dcterms:modified>
</cp:coreProperties>
</file>