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A7A" w:rsidRPr="00E25A7A" w:rsidRDefault="00E25A7A" w:rsidP="00E25A7A">
      <w:r w:rsidRPr="00E25A7A">
        <w:t>Mr. President, the</w:t>
      </w:r>
    </w:p>
    <w:p w:rsidR="00E25A7A" w:rsidRPr="00E25A7A" w:rsidRDefault="00E25A7A" w:rsidP="00E25A7A">
      <w:r w:rsidRPr="00E25A7A">
        <w:t>Helsinki Commission, which I chair,</w:t>
      </w:r>
    </w:p>
    <w:p w:rsidR="00E25A7A" w:rsidRPr="00E25A7A" w:rsidRDefault="00E25A7A" w:rsidP="00E25A7A">
      <w:proofErr w:type="gramStart"/>
      <w:r w:rsidRPr="00E25A7A">
        <w:t>held</w:t>
      </w:r>
      <w:proofErr w:type="gramEnd"/>
      <w:r w:rsidRPr="00E25A7A">
        <w:t xml:space="preserve"> a hearing last week that examined</w:t>
      </w:r>
    </w:p>
    <w:p w:rsidR="00E25A7A" w:rsidRPr="00E25A7A" w:rsidRDefault="00E25A7A" w:rsidP="00E25A7A">
      <w:proofErr w:type="gramStart"/>
      <w:r w:rsidRPr="00E25A7A">
        <w:t>the</w:t>
      </w:r>
      <w:proofErr w:type="gramEnd"/>
      <w:r w:rsidRPr="00E25A7A">
        <w:t xml:space="preserve"> close relationship between Russian</w:t>
      </w:r>
    </w:p>
    <w:p w:rsidR="00E25A7A" w:rsidRPr="00E25A7A" w:rsidRDefault="00E25A7A" w:rsidP="00E25A7A">
      <w:proofErr w:type="gramStart"/>
      <w:r w:rsidRPr="00E25A7A">
        <w:t>Federation and Syria.</w:t>
      </w:r>
      <w:proofErr w:type="gramEnd"/>
      <w:r w:rsidRPr="00E25A7A">
        <w:t xml:space="preserve"> The Commission</w:t>
      </w:r>
    </w:p>
    <w:p w:rsidR="00E25A7A" w:rsidRPr="00E25A7A" w:rsidRDefault="00E25A7A" w:rsidP="00E25A7A">
      <w:proofErr w:type="gramStart"/>
      <w:r w:rsidRPr="00E25A7A">
        <w:t>heard</w:t>
      </w:r>
      <w:proofErr w:type="gramEnd"/>
      <w:r w:rsidRPr="00E25A7A">
        <w:t xml:space="preserve"> testimony detailing their intricate</w:t>
      </w:r>
    </w:p>
    <w:p w:rsidR="00E25A7A" w:rsidRPr="00E25A7A" w:rsidRDefault="00E25A7A" w:rsidP="00E25A7A">
      <w:proofErr w:type="gramStart"/>
      <w:r w:rsidRPr="00E25A7A">
        <w:t>financial</w:t>
      </w:r>
      <w:proofErr w:type="gramEnd"/>
      <w:r w:rsidRPr="00E25A7A">
        <w:t xml:space="preserve"> and military dealings</w:t>
      </w:r>
    </w:p>
    <w:p w:rsidR="00E25A7A" w:rsidRPr="00E25A7A" w:rsidRDefault="00E25A7A" w:rsidP="00E25A7A">
      <w:proofErr w:type="gramStart"/>
      <w:r w:rsidRPr="00E25A7A">
        <w:t>that</w:t>
      </w:r>
      <w:proofErr w:type="gramEnd"/>
      <w:r w:rsidRPr="00E25A7A">
        <w:t xml:space="preserve"> began in the earliest days of the</w:t>
      </w:r>
    </w:p>
    <w:p w:rsidR="00E25A7A" w:rsidRPr="00E25A7A" w:rsidRDefault="00E25A7A" w:rsidP="00E25A7A">
      <w:r w:rsidRPr="00E25A7A">
        <w:t>Cold War and continue to this day.</w:t>
      </w:r>
    </w:p>
    <w:p w:rsidR="00E25A7A" w:rsidRPr="00E25A7A" w:rsidRDefault="00E25A7A" w:rsidP="00E25A7A">
      <w:r w:rsidRPr="00E25A7A">
        <w:t>This relationship allows Syria to continue</w:t>
      </w:r>
    </w:p>
    <w:p w:rsidR="00E25A7A" w:rsidRPr="00E25A7A" w:rsidRDefault="00E25A7A" w:rsidP="00E25A7A">
      <w:proofErr w:type="gramStart"/>
      <w:r w:rsidRPr="00E25A7A">
        <w:t>to</w:t>
      </w:r>
      <w:proofErr w:type="gramEnd"/>
      <w:r w:rsidRPr="00E25A7A">
        <w:t xml:space="preserve"> support numerous terrorist</w:t>
      </w:r>
    </w:p>
    <w:p w:rsidR="00E25A7A" w:rsidRPr="00E25A7A" w:rsidRDefault="00E25A7A" w:rsidP="00E25A7A">
      <w:proofErr w:type="gramStart"/>
      <w:r w:rsidRPr="00E25A7A">
        <w:t>groups</w:t>
      </w:r>
      <w:proofErr w:type="gramEnd"/>
      <w:r w:rsidRPr="00E25A7A">
        <w:t>, groups that have terrorized</w:t>
      </w:r>
    </w:p>
    <w:p w:rsidR="00E25A7A" w:rsidRPr="00E25A7A" w:rsidRDefault="00E25A7A" w:rsidP="00E25A7A">
      <w:r w:rsidRPr="00E25A7A">
        <w:t>Lebanon for the past three decades and</w:t>
      </w:r>
    </w:p>
    <w:p w:rsidR="00E25A7A" w:rsidRPr="00E25A7A" w:rsidRDefault="00E25A7A" w:rsidP="00E25A7A">
      <w:proofErr w:type="gramStart"/>
      <w:r w:rsidRPr="00E25A7A">
        <w:t>fuel</w:t>
      </w:r>
      <w:proofErr w:type="gramEnd"/>
      <w:r w:rsidRPr="00E25A7A">
        <w:t xml:space="preserve"> the insurgency in Iraq. In addition,</w:t>
      </w:r>
    </w:p>
    <w:p w:rsidR="00E25A7A" w:rsidRPr="00E25A7A" w:rsidRDefault="00E25A7A" w:rsidP="00E25A7A">
      <w:proofErr w:type="gramStart"/>
      <w:r w:rsidRPr="00E25A7A">
        <w:t>we</w:t>
      </w:r>
      <w:proofErr w:type="gramEnd"/>
      <w:r w:rsidRPr="00E25A7A">
        <w:t xml:space="preserve"> heard details about Syria’s support</w:t>
      </w:r>
    </w:p>
    <w:p w:rsidR="00E25A7A" w:rsidRPr="00E25A7A" w:rsidRDefault="00E25A7A" w:rsidP="00E25A7A">
      <w:proofErr w:type="gramStart"/>
      <w:r w:rsidRPr="00E25A7A">
        <w:t>of</w:t>
      </w:r>
      <w:proofErr w:type="gramEnd"/>
      <w:r w:rsidRPr="00E25A7A">
        <w:t xml:space="preserve"> terrorist organizations who operate</w:t>
      </w:r>
    </w:p>
    <w:p w:rsidR="00E25A7A" w:rsidRPr="00E25A7A" w:rsidRDefault="00E25A7A" w:rsidP="00E25A7A">
      <w:proofErr w:type="gramStart"/>
      <w:r w:rsidRPr="00E25A7A">
        <w:t>around</w:t>
      </w:r>
      <w:proofErr w:type="gramEnd"/>
      <w:r w:rsidRPr="00E25A7A">
        <w:t xml:space="preserve"> the world. Finally, we heard</w:t>
      </w:r>
    </w:p>
    <w:p w:rsidR="00E25A7A" w:rsidRPr="00E25A7A" w:rsidRDefault="00E25A7A" w:rsidP="00E25A7A">
      <w:proofErr w:type="gramStart"/>
      <w:r w:rsidRPr="00E25A7A">
        <w:t>from</w:t>
      </w:r>
      <w:proofErr w:type="gramEnd"/>
      <w:r w:rsidRPr="00E25A7A">
        <w:t xml:space="preserve"> both Lebanese and Syrians committed</w:t>
      </w:r>
    </w:p>
    <w:p w:rsidR="00E25A7A" w:rsidRPr="00E25A7A" w:rsidRDefault="00E25A7A" w:rsidP="00E25A7A">
      <w:proofErr w:type="gramStart"/>
      <w:r w:rsidRPr="00E25A7A">
        <w:t>to</w:t>
      </w:r>
      <w:proofErr w:type="gramEnd"/>
      <w:r w:rsidRPr="00E25A7A">
        <w:t xml:space="preserve"> freedom and democracy who</w:t>
      </w:r>
    </w:p>
    <w:p w:rsidR="00E25A7A" w:rsidRPr="00E25A7A" w:rsidRDefault="00E25A7A" w:rsidP="00E25A7A">
      <w:proofErr w:type="gramStart"/>
      <w:r w:rsidRPr="00E25A7A">
        <w:t>have</w:t>
      </w:r>
      <w:proofErr w:type="gramEnd"/>
      <w:r w:rsidRPr="00E25A7A">
        <w:t xml:space="preserve"> become victims of the Assad regime</w:t>
      </w:r>
    </w:p>
    <w:p w:rsidR="00E25A7A" w:rsidRPr="00E25A7A" w:rsidRDefault="00E25A7A" w:rsidP="00E25A7A">
      <w:proofErr w:type="gramStart"/>
      <w:r w:rsidRPr="00E25A7A">
        <w:t>and</w:t>
      </w:r>
      <w:proofErr w:type="gramEnd"/>
      <w:r w:rsidRPr="00E25A7A">
        <w:t xml:space="preserve"> are now languishing in the</w:t>
      </w:r>
    </w:p>
    <w:p w:rsidR="00E25A7A" w:rsidRPr="00E25A7A" w:rsidRDefault="00E25A7A" w:rsidP="00E25A7A">
      <w:proofErr w:type="gramStart"/>
      <w:r w:rsidRPr="00E25A7A">
        <w:t>prison</w:t>
      </w:r>
      <w:proofErr w:type="gramEnd"/>
      <w:r w:rsidRPr="00E25A7A">
        <w:t xml:space="preserve"> cells of Damascus.</w:t>
      </w:r>
    </w:p>
    <w:p w:rsidR="00E25A7A" w:rsidRPr="00E25A7A" w:rsidRDefault="00E25A7A" w:rsidP="00E25A7A">
      <w:r w:rsidRPr="00E25A7A">
        <w:t>The Commission’s concern regarding</w:t>
      </w:r>
    </w:p>
    <w:p w:rsidR="00E25A7A" w:rsidRPr="00E25A7A" w:rsidRDefault="00E25A7A" w:rsidP="00E25A7A">
      <w:r w:rsidRPr="00E25A7A">
        <w:t>Russia’s involvement with Syria—a</w:t>
      </w:r>
    </w:p>
    <w:p w:rsidR="00E25A7A" w:rsidRPr="00E25A7A" w:rsidRDefault="00E25A7A" w:rsidP="00E25A7A">
      <w:proofErr w:type="gramStart"/>
      <w:r w:rsidRPr="00E25A7A">
        <w:t>country</w:t>
      </w:r>
      <w:proofErr w:type="gramEnd"/>
      <w:r w:rsidRPr="00E25A7A">
        <w:t xml:space="preserve"> that has been listed as a state</w:t>
      </w:r>
    </w:p>
    <w:p w:rsidR="00E25A7A" w:rsidRPr="00E25A7A" w:rsidRDefault="00E25A7A" w:rsidP="00E25A7A">
      <w:proofErr w:type="gramStart"/>
      <w:r w:rsidRPr="00E25A7A">
        <w:lastRenderedPageBreak/>
        <w:t>sponsor</w:t>
      </w:r>
      <w:proofErr w:type="gramEnd"/>
      <w:r w:rsidRPr="00E25A7A">
        <w:t xml:space="preserve"> of terrorism since 1979 by the</w:t>
      </w:r>
    </w:p>
    <w:p w:rsidR="00E25A7A" w:rsidRPr="00E25A7A" w:rsidRDefault="00E25A7A" w:rsidP="00E25A7A">
      <w:r w:rsidRPr="00E25A7A">
        <w:t>State Department—rises from the Helsinki</w:t>
      </w:r>
    </w:p>
    <w:p w:rsidR="00E25A7A" w:rsidRPr="00E25A7A" w:rsidRDefault="00E25A7A" w:rsidP="00E25A7A">
      <w:proofErr w:type="gramStart"/>
      <w:r w:rsidRPr="00E25A7A">
        <w:t>commitments</w:t>
      </w:r>
      <w:proofErr w:type="gramEnd"/>
      <w:r w:rsidRPr="00E25A7A">
        <w:t xml:space="preserve"> that Russia has</w:t>
      </w:r>
    </w:p>
    <w:p w:rsidR="00E25A7A" w:rsidRPr="00E25A7A" w:rsidRDefault="00E25A7A" w:rsidP="00E25A7A">
      <w:proofErr w:type="gramStart"/>
      <w:r w:rsidRPr="00E25A7A">
        <w:t>freely</w:t>
      </w:r>
      <w:proofErr w:type="gramEnd"/>
      <w:r w:rsidRPr="00E25A7A">
        <w:t xml:space="preserve"> accepted as a participating State</w:t>
      </w:r>
    </w:p>
    <w:p w:rsidR="00E25A7A" w:rsidRPr="00E25A7A" w:rsidRDefault="00E25A7A" w:rsidP="00E25A7A">
      <w:proofErr w:type="gramStart"/>
      <w:r w:rsidRPr="00E25A7A">
        <w:t>of</w:t>
      </w:r>
      <w:proofErr w:type="gramEnd"/>
      <w:r w:rsidRPr="00E25A7A">
        <w:t xml:space="preserve"> the Organization for Cooperation</w:t>
      </w:r>
    </w:p>
    <w:p w:rsidR="00E25A7A" w:rsidRPr="00E25A7A" w:rsidRDefault="00E25A7A" w:rsidP="00E25A7A">
      <w:proofErr w:type="gramStart"/>
      <w:r w:rsidRPr="00E25A7A">
        <w:t>and</w:t>
      </w:r>
      <w:proofErr w:type="gramEnd"/>
      <w:r w:rsidRPr="00E25A7A">
        <w:t xml:space="preserve"> Security in Europe OSCE. The</w:t>
      </w:r>
    </w:p>
    <w:p w:rsidR="00E25A7A" w:rsidRPr="00E25A7A" w:rsidRDefault="00E25A7A" w:rsidP="00E25A7A">
      <w:r w:rsidRPr="00E25A7A">
        <w:t>OSCE Charter on Preventing and Combating</w:t>
      </w:r>
    </w:p>
    <w:p w:rsidR="00E25A7A" w:rsidRPr="00E25A7A" w:rsidRDefault="00E25A7A" w:rsidP="00E25A7A">
      <w:r w:rsidRPr="00E25A7A">
        <w:t>Terrorism was agreed to at the</w:t>
      </w:r>
    </w:p>
    <w:p w:rsidR="00E25A7A" w:rsidRPr="00E25A7A" w:rsidRDefault="00E25A7A" w:rsidP="00E25A7A">
      <w:proofErr w:type="gramStart"/>
      <w:r w:rsidRPr="00E25A7A">
        <w:t>Porto Ministerial in 2002.</w:t>
      </w:r>
      <w:proofErr w:type="gramEnd"/>
      <w:r w:rsidRPr="00E25A7A">
        <w:t xml:space="preserve"> Russia then</w:t>
      </w:r>
    </w:p>
    <w:p w:rsidR="00E25A7A" w:rsidRPr="00E25A7A" w:rsidRDefault="00E25A7A" w:rsidP="00E25A7A">
      <w:proofErr w:type="gramStart"/>
      <w:r w:rsidRPr="00E25A7A">
        <w:t>committed</w:t>
      </w:r>
      <w:proofErr w:type="gramEnd"/>
      <w:r w:rsidRPr="00E25A7A">
        <w:t xml:space="preserve"> to refrain from instigating</w:t>
      </w:r>
    </w:p>
    <w:p w:rsidR="00E25A7A" w:rsidRPr="00E25A7A" w:rsidRDefault="00E25A7A" w:rsidP="00E25A7A">
      <w:proofErr w:type="gramStart"/>
      <w:r w:rsidRPr="00E25A7A">
        <w:t>or</w:t>
      </w:r>
      <w:proofErr w:type="gramEnd"/>
      <w:r w:rsidRPr="00E25A7A">
        <w:t xml:space="preserve"> providing active or passive support</w:t>
      </w:r>
    </w:p>
    <w:p w:rsidR="00E25A7A" w:rsidRPr="00E25A7A" w:rsidRDefault="00E25A7A" w:rsidP="00E25A7A">
      <w:proofErr w:type="gramStart"/>
      <w:r w:rsidRPr="00E25A7A">
        <w:t>or</w:t>
      </w:r>
      <w:proofErr w:type="gramEnd"/>
      <w:r w:rsidRPr="00E25A7A">
        <w:t xml:space="preserve"> assistance to, or otherwise sponsoring</w:t>
      </w:r>
    </w:p>
    <w:p w:rsidR="00E25A7A" w:rsidRPr="00E25A7A" w:rsidRDefault="00E25A7A" w:rsidP="00E25A7A">
      <w:proofErr w:type="gramStart"/>
      <w:r w:rsidRPr="00E25A7A">
        <w:t>terrorist</w:t>
      </w:r>
      <w:proofErr w:type="gramEnd"/>
      <w:r w:rsidRPr="00E25A7A">
        <w:t xml:space="preserve"> acts in another state.</w:t>
      </w:r>
    </w:p>
    <w:p w:rsidR="00E25A7A" w:rsidRPr="00E25A7A" w:rsidRDefault="00E25A7A" w:rsidP="00E25A7A">
      <w:r w:rsidRPr="00E25A7A">
        <w:t>Russia also committed to reducing the</w:t>
      </w:r>
    </w:p>
    <w:p w:rsidR="00E25A7A" w:rsidRPr="00E25A7A" w:rsidRDefault="00E25A7A" w:rsidP="00E25A7A">
      <w:proofErr w:type="gramStart"/>
      <w:r w:rsidRPr="00E25A7A">
        <w:t>risk</w:t>
      </w:r>
      <w:proofErr w:type="gramEnd"/>
      <w:r w:rsidRPr="00E25A7A">
        <w:t xml:space="preserve"> of terrorists gaining access to</w:t>
      </w:r>
    </w:p>
    <w:p w:rsidR="00E25A7A" w:rsidRPr="00E25A7A" w:rsidRDefault="00E25A7A" w:rsidP="00E25A7A">
      <w:proofErr w:type="gramStart"/>
      <w:r w:rsidRPr="00E25A7A">
        <w:t>weapons</w:t>
      </w:r>
      <w:proofErr w:type="gramEnd"/>
      <w:r w:rsidRPr="00E25A7A">
        <w:t xml:space="preserve"> and materials of mass destruction</w:t>
      </w:r>
    </w:p>
    <w:p w:rsidR="00E25A7A" w:rsidRPr="00E25A7A" w:rsidRDefault="00E25A7A" w:rsidP="00E25A7A">
      <w:proofErr w:type="gramStart"/>
      <w:r w:rsidRPr="00E25A7A">
        <w:t>and</w:t>
      </w:r>
      <w:proofErr w:type="gramEnd"/>
      <w:r w:rsidRPr="00E25A7A">
        <w:t xml:space="preserve"> their means of delivery.</w:t>
      </w:r>
    </w:p>
    <w:p w:rsidR="00E25A7A" w:rsidRPr="00E25A7A" w:rsidRDefault="00E25A7A" w:rsidP="00E25A7A">
      <w:r w:rsidRPr="00E25A7A">
        <w:t>Russia’s support for the terrorist regime</w:t>
      </w:r>
    </w:p>
    <w:p w:rsidR="00E25A7A" w:rsidRPr="00E25A7A" w:rsidRDefault="00E25A7A" w:rsidP="00E25A7A">
      <w:proofErr w:type="gramStart"/>
      <w:r w:rsidRPr="00E25A7A">
        <w:t>in</w:t>
      </w:r>
      <w:proofErr w:type="gramEnd"/>
      <w:r w:rsidRPr="00E25A7A">
        <w:t xml:space="preserve"> Damascus flies in the face of</w:t>
      </w:r>
    </w:p>
    <w:p w:rsidR="00E25A7A" w:rsidRPr="00E25A7A" w:rsidRDefault="00E25A7A" w:rsidP="00E25A7A">
      <w:proofErr w:type="gramStart"/>
      <w:r w:rsidRPr="00E25A7A">
        <w:t>these</w:t>
      </w:r>
      <w:proofErr w:type="gramEnd"/>
      <w:r w:rsidRPr="00E25A7A">
        <w:t xml:space="preserve"> commitments. Russia is an active</w:t>
      </w:r>
    </w:p>
    <w:p w:rsidR="00E25A7A" w:rsidRPr="00E25A7A" w:rsidRDefault="00E25A7A" w:rsidP="00E25A7A">
      <w:proofErr w:type="gramStart"/>
      <w:r w:rsidRPr="00E25A7A">
        <w:t>enabler</w:t>
      </w:r>
      <w:proofErr w:type="gramEnd"/>
      <w:r w:rsidRPr="00E25A7A">
        <w:t xml:space="preserve"> of the Assad regime, whose</w:t>
      </w:r>
    </w:p>
    <w:p w:rsidR="00E25A7A" w:rsidRPr="00E25A7A" w:rsidRDefault="00E25A7A" w:rsidP="00E25A7A">
      <w:r w:rsidRPr="00E25A7A">
        <w:t>Ba’ath Party was described by one of</w:t>
      </w:r>
    </w:p>
    <w:p w:rsidR="00E25A7A" w:rsidRPr="00E25A7A" w:rsidRDefault="00E25A7A" w:rsidP="00E25A7A">
      <w:proofErr w:type="gramStart"/>
      <w:r w:rsidRPr="00E25A7A">
        <w:t>our</w:t>
      </w:r>
      <w:proofErr w:type="gramEnd"/>
      <w:r w:rsidRPr="00E25A7A">
        <w:t xml:space="preserve"> witnesses as the richest terrorist</w:t>
      </w:r>
    </w:p>
    <w:p w:rsidR="00E25A7A" w:rsidRPr="00E25A7A" w:rsidRDefault="00E25A7A" w:rsidP="00E25A7A">
      <w:proofErr w:type="gramStart"/>
      <w:r w:rsidRPr="00E25A7A">
        <w:t>organization</w:t>
      </w:r>
      <w:proofErr w:type="gramEnd"/>
      <w:r w:rsidRPr="00E25A7A">
        <w:t xml:space="preserve"> in the region. The Syrian</w:t>
      </w:r>
    </w:p>
    <w:p w:rsidR="00E25A7A" w:rsidRPr="00E25A7A" w:rsidRDefault="00E25A7A" w:rsidP="00E25A7A">
      <w:proofErr w:type="gramStart"/>
      <w:r w:rsidRPr="00E25A7A">
        <w:t>regime</w:t>
      </w:r>
      <w:proofErr w:type="gramEnd"/>
      <w:r w:rsidRPr="00E25A7A">
        <w:t xml:space="preserve"> has received untold amounts of</w:t>
      </w:r>
    </w:p>
    <w:p w:rsidR="00E25A7A" w:rsidRPr="00E25A7A" w:rsidRDefault="00E25A7A" w:rsidP="00E25A7A">
      <w:proofErr w:type="gramStart"/>
      <w:r w:rsidRPr="00E25A7A">
        <w:lastRenderedPageBreak/>
        <w:t>military</w:t>
      </w:r>
      <w:proofErr w:type="gramEnd"/>
      <w:r w:rsidRPr="00E25A7A">
        <w:t xml:space="preserve"> hardware, much of which are</w:t>
      </w:r>
    </w:p>
    <w:p w:rsidR="00E25A7A" w:rsidRPr="00E25A7A" w:rsidRDefault="00E25A7A" w:rsidP="00E25A7A">
      <w:proofErr w:type="gramStart"/>
      <w:r w:rsidRPr="00E25A7A">
        <w:t>currently</w:t>
      </w:r>
      <w:proofErr w:type="gramEnd"/>
      <w:r w:rsidRPr="00E25A7A">
        <w:t xml:space="preserve"> being used by terrorists in</w:t>
      </w:r>
    </w:p>
    <w:p w:rsidR="00E25A7A" w:rsidRPr="00E25A7A" w:rsidRDefault="00E25A7A" w:rsidP="00E25A7A">
      <w:r w:rsidRPr="00E25A7A">
        <w:t>Iraq against our American troops and</w:t>
      </w:r>
    </w:p>
    <w:p w:rsidR="00E25A7A" w:rsidRPr="00E25A7A" w:rsidRDefault="00E25A7A" w:rsidP="00E25A7A">
      <w:proofErr w:type="gramStart"/>
      <w:r w:rsidRPr="00E25A7A">
        <w:t>our</w:t>
      </w:r>
      <w:proofErr w:type="gramEnd"/>
      <w:r w:rsidRPr="00E25A7A">
        <w:t xml:space="preserve"> allies. Additionally, Syrian intelligence</w:t>
      </w:r>
    </w:p>
    <w:p w:rsidR="00E25A7A" w:rsidRPr="00E25A7A" w:rsidRDefault="00E25A7A" w:rsidP="00E25A7A">
      <w:proofErr w:type="gramStart"/>
      <w:r w:rsidRPr="00E25A7A">
        <w:t>supports</w:t>
      </w:r>
      <w:proofErr w:type="gramEnd"/>
      <w:r w:rsidRPr="00E25A7A">
        <w:t xml:space="preserve"> terrorist units in Iraq,</w:t>
      </w:r>
    </w:p>
    <w:p w:rsidR="00E25A7A" w:rsidRPr="00E25A7A" w:rsidRDefault="00E25A7A" w:rsidP="00E25A7A">
      <w:proofErr w:type="gramStart"/>
      <w:r w:rsidRPr="00E25A7A">
        <w:t>composed</w:t>
      </w:r>
      <w:proofErr w:type="gramEnd"/>
      <w:r w:rsidRPr="00E25A7A">
        <w:t xml:space="preserve"> not only of Syrians, but including</w:t>
      </w:r>
    </w:p>
    <w:p w:rsidR="00E25A7A" w:rsidRPr="00E25A7A" w:rsidRDefault="00E25A7A" w:rsidP="00E25A7A">
      <w:r w:rsidRPr="00E25A7A">
        <w:t>Egyptians, Sudanese, Moroccans,</w:t>
      </w:r>
    </w:p>
    <w:p w:rsidR="00E25A7A" w:rsidRPr="00E25A7A" w:rsidRDefault="00E25A7A" w:rsidP="00E25A7A">
      <w:proofErr w:type="gramStart"/>
      <w:r w:rsidRPr="00E25A7A">
        <w:t>and</w:t>
      </w:r>
      <w:proofErr w:type="gramEnd"/>
      <w:r w:rsidRPr="00E25A7A">
        <w:t xml:space="preserve"> other Islamic </w:t>
      </w:r>
      <w:proofErr w:type="spellStart"/>
      <w:r w:rsidRPr="00E25A7A">
        <w:t>mujaheddin</w:t>
      </w:r>
      <w:proofErr w:type="spellEnd"/>
      <w:r w:rsidRPr="00E25A7A">
        <w:t>.</w:t>
      </w:r>
    </w:p>
    <w:p w:rsidR="00E25A7A" w:rsidRPr="00E25A7A" w:rsidRDefault="00E25A7A" w:rsidP="00E25A7A">
      <w:r w:rsidRPr="00E25A7A">
        <w:t>Even more alarming is Russia’s plan</w:t>
      </w:r>
    </w:p>
    <w:p w:rsidR="00E25A7A" w:rsidRPr="00E25A7A" w:rsidRDefault="00E25A7A" w:rsidP="00E25A7A">
      <w:proofErr w:type="gramStart"/>
      <w:r w:rsidRPr="00E25A7A">
        <w:t>to</w:t>
      </w:r>
      <w:proofErr w:type="gramEnd"/>
      <w:r w:rsidRPr="00E25A7A">
        <w:t xml:space="preserve"> sell an unknown number of </w:t>
      </w:r>
      <w:proofErr w:type="spellStart"/>
      <w:r w:rsidRPr="00E25A7A">
        <w:t>Igla</w:t>
      </w:r>
      <w:proofErr w:type="spellEnd"/>
      <w:r w:rsidRPr="00E25A7A">
        <w:t xml:space="preserve"> SA–</w:t>
      </w:r>
    </w:p>
    <w:p w:rsidR="00E25A7A" w:rsidRPr="00E25A7A" w:rsidRDefault="00E25A7A" w:rsidP="00E25A7A">
      <w:proofErr w:type="gramStart"/>
      <w:r w:rsidRPr="00E25A7A">
        <w:t>18 shoulder-held missiles to Syria.</w:t>
      </w:r>
      <w:proofErr w:type="gramEnd"/>
    </w:p>
    <w:p w:rsidR="00E25A7A" w:rsidRPr="00E25A7A" w:rsidRDefault="00E25A7A" w:rsidP="00E25A7A">
      <w:r w:rsidRPr="00E25A7A">
        <w:t>Such a sale to this terrorist state is</w:t>
      </w:r>
    </w:p>
    <w:p w:rsidR="00E25A7A" w:rsidRPr="00E25A7A" w:rsidRDefault="00E25A7A" w:rsidP="00E25A7A">
      <w:proofErr w:type="gramStart"/>
      <w:r w:rsidRPr="00E25A7A">
        <w:t>more</w:t>
      </w:r>
      <w:proofErr w:type="gramEnd"/>
      <w:r w:rsidRPr="00E25A7A">
        <w:t xml:space="preserve"> than criminal. This sale will put</w:t>
      </w:r>
    </w:p>
    <w:p w:rsidR="00E25A7A" w:rsidRPr="00E25A7A" w:rsidRDefault="00E25A7A" w:rsidP="00E25A7A">
      <w:proofErr w:type="gramStart"/>
      <w:r w:rsidRPr="00E25A7A">
        <w:t>in</w:t>
      </w:r>
      <w:proofErr w:type="gramEnd"/>
      <w:r w:rsidRPr="00E25A7A">
        <w:t xml:space="preserve"> the hands of terrorists some of the</w:t>
      </w:r>
    </w:p>
    <w:p w:rsidR="00E25A7A" w:rsidRPr="00E25A7A" w:rsidRDefault="00E25A7A" w:rsidP="00E25A7A">
      <w:proofErr w:type="gramStart"/>
      <w:r w:rsidRPr="00E25A7A">
        <w:t>most</w:t>
      </w:r>
      <w:proofErr w:type="gramEnd"/>
      <w:r w:rsidRPr="00E25A7A">
        <w:t xml:space="preserve"> sophisticated shoulder-held missiles</w:t>
      </w:r>
    </w:p>
    <w:p w:rsidR="00E25A7A" w:rsidRPr="00E25A7A" w:rsidRDefault="00E25A7A" w:rsidP="00E25A7A">
      <w:proofErr w:type="gramStart"/>
      <w:r w:rsidRPr="00E25A7A">
        <w:t>in</w:t>
      </w:r>
      <w:proofErr w:type="gramEnd"/>
      <w:r w:rsidRPr="00E25A7A">
        <w:t xml:space="preserve"> the Russian inventory, and increases</w:t>
      </w:r>
    </w:p>
    <w:p w:rsidR="00E25A7A" w:rsidRPr="00E25A7A" w:rsidRDefault="00E25A7A" w:rsidP="00E25A7A">
      <w:proofErr w:type="gramStart"/>
      <w:r w:rsidRPr="00E25A7A">
        <w:t>the</w:t>
      </w:r>
      <w:proofErr w:type="gramEnd"/>
      <w:r w:rsidRPr="00E25A7A">
        <w:t xml:space="preserve"> likelihood that they will</w:t>
      </w:r>
    </w:p>
    <w:p w:rsidR="00E25A7A" w:rsidRPr="00E25A7A" w:rsidRDefault="00E25A7A" w:rsidP="00E25A7A">
      <w:proofErr w:type="gramStart"/>
      <w:r w:rsidRPr="00E25A7A">
        <w:t>get</w:t>
      </w:r>
      <w:proofErr w:type="gramEnd"/>
      <w:r w:rsidRPr="00E25A7A">
        <w:t xml:space="preserve"> into the arsenals of other terrorist</w:t>
      </w:r>
    </w:p>
    <w:p w:rsidR="00E25A7A" w:rsidRPr="00E25A7A" w:rsidRDefault="00E25A7A" w:rsidP="00E25A7A">
      <w:proofErr w:type="gramStart"/>
      <w:r w:rsidRPr="00E25A7A">
        <w:t>organizations</w:t>
      </w:r>
      <w:proofErr w:type="gramEnd"/>
      <w:r w:rsidRPr="00E25A7A">
        <w:t xml:space="preserve"> around the world. Despite</w:t>
      </w:r>
    </w:p>
    <w:p w:rsidR="00E25A7A" w:rsidRPr="00E25A7A" w:rsidRDefault="00E25A7A" w:rsidP="00E25A7A">
      <w:r w:rsidRPr="00E25A7A">
        <w:t>Russia’s denials, indicators are</w:t>
      </w:r>
    </w:p>
    <w:p w:rsidR="00E25A7A" w:rsidRPr="00E25A7A" w:rsidRDefault="00E25A7A" w:rsidP="00E25A7A">
      <w:proofErr w:type="gramStart"/>
      <w:r w:rsidRPr="00E25A7A">
        <w:t>that</w:t>
      </w:r>
      <w:proofErr w:type="gramEnd"/>
      <w:r w:rsidRPr="00E25A7A">
        <w:t xml:space="preserve"> this sale will go forward soon, putting</w:t>
      </w:r>
    </w:p>
    <w:p w:rsidR="00E25A7A" w:rsidRPr="00E25A7A" w:rsidRDefault="00E25A7A" w:rsidP="00E25A7A">
      <w:proofErr w:type="gramStart"/>
      <w:r w:rsidRPr="00E25A7A">
        <w:t>at</w:t>
      </w:r>
      <w:proofErr w:type="gramEnd"/>
      <w:r w:rsidRPr="00E25A7A">
        <w:t xml:space="preserve"> risk every airline flight, every</w:t>
      </w:r>
    </w:p>
    <w:p w:rsidR="00E25A7A" w:rsidRPr="00E25A7A" w:rsidRDefault="00E25A7A" w:rsidP="00E25A7A">
      <w:proofErr w:type="gramStart"/>
      <w:r w:rsidRPr="00E25A7A">
        <w:t>military</w:t>
      </w:r>
      <w:proofErr w:type="gramEnd"/>
      <w:r w:rsidRPr="00E25A7A">
        <w:t xml:space="preserve"> flight, with the potential for</w:t>
      </w:r>
    </w:p>
    <w:p w:rsidR="00E25A7A" w:rsidRPr="00E25A7A" w:rsidRDefault="00E25A7A" w:rsidP="00E25A7A">
      <w:proofErr w:type="gramStart"/>
      <w:r w:rsidRPr="00E25A7A">
        <w:t>massive</w:t>
      </w:r>
      <w:proofErr w:type="gramEnd"/>
      <w:r w:rsidRPr="00E25A7A">
        <w:t xml:space="preserve"> loss of life and the shutting</w:t>
      </w:r>
    </w:p>
    <w:p w:rsidR="00E25A7A" w:rsidRPr="00E25A7A" w:rsidRDefault="00E25A7A" w:rsidP="00E25A7A">
      <w:proofErr w:type="gramStart"/>
      <w:r w:rsidRPr="00E25A7A">
        <w:t>down</w:t>
      </w:r>
      <w:proofErr w:type="gramEnd"/>
      <w:r w:rsidRPr="00E25A7A">
        <w:t xml:space="preserve"> of modern transportation around</w:t>
      </w:r>
    </w:p>
    <w:p w:rsidR="00E25A7A" w:rsidRPr="00E25A7A" w:rsidRDefault="00E25A7A" w:rsidP="00E25A7A">
      <w:proofErr w:type="gramStart"/>
      <w:r w:rsidRPr="00E25A7A">
        <w:lastRenderedPageBreak/>
        <w:t>the</w:t>
      </w:r>
      <w:proofErr w:type="gramEnd"/>
      <w:r w:rsidRPr="00E25A7A">
        <w:t xml:space="preserve"> world.</w:t>
      </w:r>
    </w:p>
    <w:p w:rsidR="00E25A7A" w:rsidRPr="00E25A7A" w:rsidRDefault="00E25A7A" w:rsidP="00E25A7A">
      <w:r w:rsidRPr="00E25A7A">
        <w:t>We must focus on the fact that, while</w:t>
      </w:r>
    </w:p>
    <w:p w:rsidR="00E25A7A" w:rsidRPr="00E25A7A" w:rsidRDefault="00E25A7A" w:rsidP="00E25A7A">
      <w:proofErr w:type="gramStart"/>
      <w:r w:rsidRPr="00E25A7A">
        <w:t>there</w:t>
      </w:r>
      <w:proofErr w:type="gramEnd"/>
      <w:r w:rsidRPr="00E25A7A">
        <w:t xml:space="preserve"> is no apparent direct Russian involvement</w:t>
      </w:r>
    </w:p>
    <w:p w:rsidR="00E25A7A" w:rsidRPr="00E25A7A" w:rsidRDefault="00E25A7A" w:rsidP="00E25A7A">
      <w:proofErr w:type="gramStart"/>
      <w:r w:rsidRPr="00E25A7A">
        <w:t>in</w:t>
      </w:r>
      <w:proofErr w:type="gramEnd"/>
      <w:r w:rsidRPr="00E25A7A">
        <w:t xml:space="preserve"> Iraq, this direct support</w:t>
      </w:r>
    </w:p>
    <w:p w:rsidR="00E25A7A" w:rsidRPr="00E25A7A" w:rsidRDefault="00E25A7A" w:rsidP="00E25A7A">
      <w:proofErr w:type="gramStart"/>
      <w:r w:rsidRPr="00E25A7A">
        <w:t>of</w:t>
      </w:r>
      <w:proofErr w:type="gramEnd"/>
      <w:r w:rsidRPr="00E25A7A">
        <w:t xml:space="preserve"> Syrian military and intelligence operations,</w:t>
      </w:r>
    </w:p>
    <w:p w:rsidR="00E25A7A" w:rsidRPr="00E25A7A" w:rsidRDefault="00E25A7A" w:rsidP="00E25A7A">
      <w:proofErr w:type="gramStart"/>
      <w:r w:rsidRPr="00E25A7A">
        <w:t>coupled</w:t>
      </w:r>
      <w:proofErr w:type="gramEnd"/>
      <w:r w:rsidRPr="00E25A7A">
        <w:t xml:space="preserve"> with Syria’s support</w:t>
      </w:r>
    </w:p>
    <w:p w:rsidR="00E25A7A" w:rsidRPr="00E25A7A" w:rsidRDefault="00E25A7A" w:rsidP="00E25A7A">
      <w:proofErr w:type="gramStart"/>
      <w:r w:rsidRPr="00E25A7A">
        <w:t>for</w:t>
      </w:r>
      <w:proofErr w:type="gramEnd"/>
      <w:r w:rsidRPr="00E25A7A">
        <w:t xml:space="preserve"> Hezbollah in Lebanon and the long</w:t>
      </w:r>
    </w:p>
    <w:p w:rsidR="00E25A7A" w:rsidRPr="00E25A7A" w:rsidRDefault="00E25A7A" w:rsidP="00E25A7A">
      <w:proofErr w:type="gramStart"/>
      <w:r w:rsidRPr="00E25A7A">
        <w:t>list</w:t>
      </w:r>
      <w:proofErr w:type="gramEnd"/>
      <w:r w:rsidRPr="00E25A7A">
        <w:t xml:space="preserve"> of evil deeds coming out of Damascus,</w:t>
      </w:r>
    </w:p>
    <w:p w:rsidR="00E25A7A" w:rsidRPr="00E25A7A" w:rsidRDefault="00E25A7A" w:rsidP="00E25A7A">
      <w:proofErr w:type="gramStart"/>
      <w:r w:rsidRPr="00E25A7A">
        <w:t>cast</w:t>
      </w:r>
      <w:proofErr w:type="gramEnd"/>
      <w:r w:rsidRPr="00E25A7A">
        <w:t xml:space="preserve"> Russia as a suspicious party</w:t>
      </w:r>
    </w:p>
    <w:p w:rsidR="00E25A7A" w:rsidRPr="00E25A7A" w:rsidRDefault="00E25A7A" w:rsidP="00E25A7A">
      <w:proofErr w:type="gramStart"/>
      <w:r w:rsidRPr="00E25A7A">
        <w:t>to</w:t>
      </w:r>
      <w:proofErr w:type="gramEnd"/>
      <w:r w:rsidRPr="00E25A7A">
        <w:t xml:space="preserve"> these terrorist activities. We should</w:t>
      </w:r>
    </w:p>
    <w:p w:rsidR="00E25A7A" w:rsidRPr="00E25A7A" w:rsidRDefault="00E25A7A" w:rsidP="00E25A7A">
      <w:proofErr w:type="gramStart"/>
      <w:r w:rsidRPr="00E25A7A">
        <w:t>not</w:t>
      </w:r>
      <w:proofErr w:type="gramEnd"/>
      <w:r w:rsidRPr="00E25A7A">
        <w:t xml:space="preserve"> sit idly by and allow this to transpire</w:t>
      </w:r>
    </w:p>
    <w:p w:rsidR="00E25A7A" w:rsidRPr="00E25A7A" w:rsidRDefault="00E25A7A" w:rsidP="00E25A7A">
      <w:proofErr w:type="gramStart"/>
      <w:r w:rsidRPr="00E25A7A">
        <w:t>without</w:t>
      </w:r>
      <w:proofErr w:type="gramEnd"/>
      <w:r w:rsidRPr="00E25A7A">
        <w:t xml:space="preserve"> comment. We must call</w:t>
      </w:r>
    </w:p>
    <w:p w:rsidR="00E25A7A" w:rsidRPr="00E25A7A" w:rsidRDefault="00E25A7A" w:rsidP="00E25A7A">
      <w:proofErr w:type="gramStart"/>
      <w:r w:rsidRPr="00E25A7A">
        <w:t>upon</w:t>
      </w:r>
      <w:proofErr w:type="gramEnd"/>
      <w:r w:rsidRPr="00E25A7A">
        <w:t xml:space="preserve"> President Bush and Secretary</w:t>
      </w:r>
    </w:p>
    <w:p w:rsidR="00E25A7A" w:rsidRPr="00E25A7A" w:rsidRDefault="00E25A7A" w:rsidP="00E25A7A">
      <w:r w:rsidRPr="00E25A7A">
        <w:t>Rice to reiterate U.S. demands that</w:t>
      </w:r>
    </w:p>
    <w:p w:rsidR="00E25A7A" w:rsidRPr="00E25A7A" w:rsidRDefault="00E25A7A" w:rsidP="00E25A7A">
      <w:r w:rsidRPr="00E25A7A">
        <w:t>Russia disengage from its support of</w:t>
      </w:r>
    </w:p>
    <w:p w:rsidR="00E25A7A" w:rsidRPr="00E25A7A" w:rsidRDefault="00E25A7A" w:rsidP="00E25A7A">
      <w:proofErr w:type="gramStart"/>
      <w:r w:rsidRPr="00E25A7A">
        <w:t>Syria, a state sponsor of terrorism.</w:t>
      </w:r>
      <w:proofErr w:type="gramEnd"/>
      <w:r w:rsidRPr="00E25A7A">
        <w:t xml:space="preserve"> It</w:t>
      </w:r>
    </w:p>
    <w:p w:rsidR="00E25A7A" w:rsidRPr="00E25A7A" w:rsidRDefault="00E25A7A" w:rsidP="00E25A7A">
      <w:proofErr w:type="gramStart"/>
      <w:r w:rsidRPr="00E25A7A">
        <w:t>is</w:t>
      </w:r>
      <w:proofErr w:type="gramEnd"/>
      <w:r w:rsidRPr="00E25A7A">
        <w:t xml:space="preserve"> not enough to stop the sale of the</w:t>
      </w:r>
    </w:p>
    <w:p w:rsidR="00E25A7A" w:rsidRPr="00E25A7A" w:rsidRDefault="00E25A7A" w:rsidP="00E25A7A">
      <w:proofErr w:type="gramStart"/>
      <w:r w:rsidRPr="00E25A7A">
        <w:t>missiles</w:t>
      </w:r>
      <w:proofErr w:type="gramEnd"/>
      <w:r w:rsidRPr="00E25A7A">
        <w:t>. Complete cessation of financial</w:t>
      </w:r>
    </w:p>
    <w:p w:rsidR="00E25A7A" w:rsidRPr="00E25A7A" w:rsidRDefault="00E25A7A" w:rsidP="00E25A7A">
      <w:proofErr w:type="gramStart"/>
      <w:r w:rsidRPr="00E25A7A">
        <w:t>and</w:t>
      </w:r>
      <w:proofErr w:type="gramEnd"/>
      <w:r w:rsidRPr="00E25A7A">
        <w:t xml:space="preserve"> military support to this rogue</w:t>
      </w:r>
    </w:p>
    <w:p w:rsidR="00E25A7A" w:rsidRPr="00E25A7A" w:rsidRDefault="00E25A7A" w:rsidP="00E25A7A">
      <w:proofErr w:type="gramStart"/>
      <w:r w:rsidRPr="00E25A7A">
        <w:t>regime</w:t>
      </w:r>
      <w:proofErr w:type="gramEnd"/>
      <w:r w:rsidRPr="00E25A7A">
        <w:t xml:space="preserve"> is necessary.</w:t>
      </w:r>
    </w:p>
    <w:p w:rsidR="00E25A7A" w:rsidRPr="00E25A7A" w:rsidRDefault="00E25A7A" w:rsidP="00E25A7A">
      <w:r w:rsidRPr="00E25A7A">
        <w:t>On the eve of the Helsinki Commission</w:t>
      </w:r>
    </w:p>
    <w:p w:rsidR="00E25A7A" w:rsidRPr="00E25A7A" w:rsidRDefault="00E25A7A" w:rsidP="00E25A7A">
      <w:proofErr w:type="gramStart"/>
      <w:r w:rsidRPr="00E25A7A">
        <w:t>hearing</w:t>
      </w:r>
      <w:proofErr w:type="gramEnd"/>
      <w:r w:rsidRPr="00E25A7A">
        <w:t>, a courageous group of</w:t>
      </w:r>
    </w:p>
    <w:p w:rsidR="00E25A7A" w:rsidRPr="00E25A7A" w:rsidRDefault="00E25A7A" w:rsidP="00E25A7A">
      <w:proofErr w:type="gramStart"/>
      <w:r w:rsidRPr="00E25A7A">
        <w:t>human</w:t>
      </w:r>
      <w:proofErr w:type="gramEnd"/>
      <w:r w:rsidRPr="00E25A7A">
        <w:t xml:space="preserve"> rights activists and </w:t>
      </w:r>
      <w:proofErr w:type="spellStart"/>
      <w:r w:rsidRPr="00E25A7A">
        <w:t>pro democracy</w:t>
      </w:r>
      <w:proofErr w:type="spellEnd"/>
    </w:p>
    <w:p w:rsidR="00E25A7A" w:rsidRPr="00E25A7A" w:rsidRDefault="00E25A7A" w:rsidP="00E25A7A">
      <w:proofErr w:type="gramStart"/>
      <w:r w:rsidRPr="00E25A7A">
        <w:t>reformists</w:t>
      </w:r>
      <w:proofErr w:type="gramEnd"/>
      <w:r w:rsidRPr="00E25A7A">
        <w:t xml:space="preserve"> held a demonstration</w:t>
      </w:r>
    </w:p>
    <w:p w:rsidR="00E25A7A" w:rsidRPr="00E25A7A" w:rsidRDefault="00E25A7A" w:rsidP="00E25A7A">
      <w:proofErr w:type="gramStart"/>
      <w:r w:rsidRPr="00E25A7A">
        <w:t>in</w:t>
      </w:r>
      <w:proofErr w:type="gramEnd"/>
      <w:r w:rsidRPr="00E25A7A">
        <w:t xml:space="preserve"> Damascus, a daring display of dissent</w:t>
      </w:r>
    </w:p>
    <w:p w:rsidR="00E25A7A" w:rsidRPr="00E25A7A" w:rsidRDefault="00E25A7A" w:rsidP="00E25A7A">
      <w:proofErr w:type="gramStart"/>
      <w:r w:rsidRPr="00E25A7A">
        <w:lastRenderedPageBreak/>
        <w:t>quickly</w:t>
      </w:r>
      <w:proofErr w:type="gramEnd"/>
      <w:r w:rsidRPr="00E25A7A">
        <w:t xml:space="preserve"> broken up by the security</w:t>
      </w:r>
    </w:p>
    <w:p w:rsidR="00E25A7A" w:rsidRPr="00E25A7A" w:rsidRDefault="00E25A7A" w:rsidP="00E25A7A">
      <w:proofErr w:type="gramStart"/>
      <w:r w:rsidRPr="00E25A7A">
        <w:t>forces</w:t>
      </w:r>
      <w:proofErr w:type="gramEnd"/>
      <w:r w:rsidRPr="00E25A7A">
        <w:t>. One of the protesters held up at</w:t>
      </w:r>
    </w:p>
    <w:p w:rsidR="00E25A7A" w:rsidRPr="00E25A7A" w:rsidRDefault="00E25A7A" w:rsidP="00E25A7A">
      <w:proofErr w:type="gramStart"/>
      <w:r w:rsidRPr="00E25A7A">
        <w:t>banner</w:t>
      </w:r>
      <w:proofErr w:type="gramEnd"/>
      <w:r w:rsidRPr="00E25A7A">
        <w:t xml:space="preserve"> that read: ‘‘Freedom for Prisoners</w:t>
      </w:r>
    </w:p>
    <w:p w:rsidR="00E25A7A" w:rsidRPr="00E25A7A" w:rsidRDefault="00E25A7A" w:rsidP="00E25A7A">
      <w:proofErr w:type="gramStart"/>
      <w:r w:rsidRPr="00E25A7A">
        <w:t>of</w:t>
      </w:r>
      <w:proofErr w:type="gramEnd"/>
      <w:r w:rsidRPr="00E25A7A">
        <w:t xml:space="preserve"> Opinion and Conscience.’’ According</w:t>
      </w:r>
    </w:p>
    <w:p w:rsidR="00E25A7A" w:rsidRPr="00E25A7A" w:rsidRDefault="00E25A7A" w:rsidP="00E25A7A">
      <w:proofErr w:type="gramStart"/>
      <w:r w:rsidRPr="00E25A7A">
        <w:t>to</w:t>
      </w:r>
      <w:proofErr w:type="gramEnd"/>
      <w:r w:rsidRPr="00E25A7A">
        <w:t xml:space="preserve"> the Syrian Human Rights</w:t>
      </w:r>
    </w:p>
    <w:p w:rsidR="00E25A7A" w:rsidRPr="00E25A7A" w:rsidRDefault="00E25A7A" w:rsidP="00E25A7A">
      <w:r w:rsidRPr="00E25A7A">
        <w:t>Committee, the Assad regime in Damascus</w:t>
      </w:r>
    </w:p>
    <w:p w:rsidR="00E25A7A" w:rsidRPr="00E25A7A" w:rsidRDefault="00E25A7A" w:rsidP="00E25A7A">
      <w:proofErr w:type="gramStart"/>
      <w:r w:rsidRPr="00E25A7A">
        <w:t>has</w:t>
      </w:r>
      <w:proofErr w:type="gramEnd"/>
      <w:r w:rsidRPr="00E25A7A">
        <w:t xml:space="preserve"> executed nearly 17,000 Syrian</w:t>
      </w:r>
    </w:p>
    <w:p w:rsidR="00E25A7A" w:rsidRPr="00E25A7A" w:rsidRDefault="00E25A7A" w:rsidP="00E25A7A">
      <w:proofErr w:type="gramStart"/>
      <w:r w:rsidRPr="00E25A7A">
        <w:t>and</w:t>
      </w:r>
      <w:proofErr w:type="gramEnd"/>
      <w:r w:rsidRPr="00E25A7A">
        <w:t xml:space="preserve"> Lebanese prisoners. Additionally,</w:t>
      </w:r>
    </w:p>
    <w:p w:rsidR="00E25A7A" w:rsidRPr="00E25A7A" w:rsidRDefault="00E25A7A" w:rsidP="00E25A7A">
      <w:proofErr w:type="gramStart"/>
      <w:r w:rsidRPr="00E25A7A">
        <w:t>there</w:t>
      </w:r>
      <w:proofErr w:type="gramEnd"/>
      <w:r w:rsidRPr="00E25A7A">
        <w:t xml:space="preserve"> are over 600 prisoners of</w:t>
      </w:r>
    </w:p>
    <w:p w:rsidR="00E25A7A" w:rsidRPr="00E25A7A" w:rsidRDefault="00E25A7A" w:rsidP="00E25A7A">
      <w:proofErr w:type="gramStart"/>
      <w:r w:rsidRPr="00E25A7A">
        <w:t>conscience</w:t>
      </w:r>
      <w:proofErr w:type="gramEnd"/>
      <w:r w:rsidRPr="00E25A7A">
        <w:t xml:space="preserve"> in Syrian jails, champions</w:t>
      </w:r>
    </w:p>
    <w:p w:rsidR="00E25A7A" w:rsidRPr="00E25A7A" w:rsidRDefault="00E25A7A" w:rsidP="00E25A7A">
      <w:proofErr w:type="gramStart"/>
      <w:r w:rsidRPr="00E25A7A">
        <w:t>of</w:t>
      </w:r>
      <w:proofErr w:type="gramEnd"/>
      <w:r w:rsidRPr="00E25A7A">
        <w:t xml:space="preserve"> human rights, accountability and</w:t>
      </w:r>
    </w:p>
    <w:p w:rsidR="00E25A7A" w:rsidRPr="00E25A7A" w:rsidRDefault="00E25A7A" w:rsidP="00E25A7A">
      <w:proofErr w:type="gramStart"/>
      <w:r w:rsidRPr="00E25A7A">
        <w:t>transparency</w:t>
      </w:r>
      <w:proofErr w:type="gramEnd"/>
      <w:r w:rsidRPr="00E25A7A">
        <w:t xml:space="preserve"> who are still languishing</w:t>
      </w:r>
    </w:p>
    <w:p w:rsidR="00E25A7A" w:rsidRPr="00E25A7A" w:rsidRDefault="00E25A7A" w:rsidP="00E25A7A">
      <w:proofErr w:type="gramStart"/>
      <w:r w:rsidRPr="00E25A7A">
        <w:t>under</w:t>
      </w:r>
      <w:proofErr w:type="gramEnd"/>
      <w:r w:rsidRPr="00E25A7A">
        <w:t xml:space="preserve"> horrible conditions.</w:t>
      </w:r>
    </w:p>
    <w:p w:rsidR="00E25A7A" w:rsidRPr="00E25A7A" w:rsidRDefault="00E25A7A" w:rsidP="00E25A7A">
      <w:r w:rsidRPr="00E25A7A">
        <w:t>I would like to highlight a few of</w:t>
      </w:r>
    </w:p>
    <w:p w:rsidR="00E25A7A" w:rsidRPr="00E25A7A" w:rsidRDefault="00E25A7A" w:rsidP="00E25A7A">
      <w:proofErr w:type="gramStart"/>
      <w:r w:rsidRPr="00E25A7A">
        <w:t>these</w:t>
      </w:r>
      <w:proofErr w:type="gramEnd"/>
      <w:r w:rsidRPr="00E25A7A">
        <w:t xml:space="preserve"> prisoners of conscience whose</w:t>
      </w:r>
    </w:p>
    <w:p w:rsidR="00E25A7A" w:rsidRPr="00E25A7A" w:rsidRDefault="00E25A7A" w:rsidP="00E25A7A">
      <w:proofErr w:type="gramStart"/>
      <w:r w:rsidRPr="00E25A7A">
        <w:t>names</w:t>
      </w:r>
      <w:proofErr w:type="gramEnd"/>
      <w:r w:rsidRPr="00E25A7A">
        <w:t xml:space="preserve"> were submitted to us by one of</w:t>
      </w:r>
    </w:p>
    <w:p w:rsidR="00E25A7A" w:rsidRPr="00E25A7A" w:rsidRDefault="00E25A7A" w:rsidP="00E25A7A">
      <w:proofErr w:type="gramStart"/>
      <w:r w:rsidRPr="00E25A7A">
        <w:t>the</w:t>
      </w:r>
      <w:proofErr w:type="gramEnd"/>
      <w:r w:rsidRPr="00E25A7A">
        <w:t xml:space="preserve"> witnesses and call for their immediate</w:t>
      </w:r>
    </w:p>
    <w:p w:rsidR="00E25A7A" w:rsidRPr="00E25A7A" w:rsidRDefault="00E25A7A" w:rsidP="00E25A7A">
      <w:proofErr w:type="gramStart"/>
      <w:r w:rsidRPr="00E25A7A">
        <w:t>release</w:t>
      </w:r>
      <w:proofErr w:type="gramEnd"/>
      <w:r w:rsidRPr="00E25A7A">
        <w:t xml:space="preserve">: </w:t>
      </w:r>
      <w:proofErr w:type="spellStart"/>
      <w:r w:rsidRPr="00E25A7A">
        <w:t>Riad</w:t>
      </w:r>
      <w:proofErr w:type="spellEnd"/>
      <w:r w:rsidRPr="00E25A7A">
        <w:t xml:space="preserve"> </w:t>
      </w:r>
      <w:proofErr w:type="spellStart"/>
      <w:r w:rsidRPr="00E25A7A">
        <w:t>Seif</w:t>
      </w:r>
      <w:proofErr w:type="spellEnd"/>
      <w:r w:rsidRPr="00E25A7A">
        <w:t>, member of parliament;</w:t>
      </w:r>
    </w:p>
    <w:p w:rsidR="00E25A7A" w:rsidRPr="00E25A7A" w:rsidRDefault="00E25A7A" w:rsidP="00E25A7A">
      <w:proofErr w:type="spellStart"/>
      <w:r w:rsidRPr="00E25A7A">
        <w:t>Aref</w:t>
      </w:r>
      <w:proofErr w:type="spellEnd"/>
      <w:r w:rsidRPr="00E25A7A">
        <w:t xml:space="preserve"> </w:t>
      </w:r>
      <w:proofErr w:type="spellStart"/>
      <w:r w:rsidRPr="00E25A7A">
        <w:t>Dalilah</w:t>
      </w:r>
      <w:proofErr w:type="spellEnd"/>
      <w:r w:rsidRPr="00E25A7A">
        <w:t>, economist;</w:t>
      </w:r>
    </w:p>
    <w:p w:rsidR="00E25A7A" w:rsidRPr="00E25A7A" w:rsidRDefault="00E25A7A" w:rsidP="00E25A7A">
      <w:proofErr w:type="spellStart"/>
      <w:r w:rsidRPr="00E25A7A">
        <w:t>Maamun</w:t>
      </w:r>
      <w:proofErr w:type="spellEnd"/>
      <w:r w:rsidRPr="00E25A7A">
        <w:t xml:space="preserve"> al-</w:t>
      </w:r>
      <w:proofErr w:type="spellStart"/>
      <w:r w:rsidRPr="00E25A7A">
        <w:t>Homsi</w:t>
      </w:r>
      <w:proofErr w:type="spellEnd"/>
      <w:r w:rsidRPr="00E25A7A">
        <w:t xml:space="preserve">, </w:t>
      </w:r>
      <w:proofErr w:type="gramStart"/>
      <w:r w:rsidRPr="00E25A7A">
        <w:t>member of parliament</w:t>
      </w:r>
      <w:proofErr w:type="gramEnd"/>
      <w:r w:rsidRPr="00E25A7A">
        <w:t>;</w:t>
      </w:r>
    </w:p>
    <w:p w:rsidR="00E25A7A" w:rsidRPr="00E25A7A" w:rsidRDefault="00E25A7A" w:rsidP="00E25A7A">
      <w:r w:rsidRPr="00E25A7A">
        <w:t>Abdul Aziz al-</w:t>
      </w:r>
      <w:proofErr w:type="spellStart"/>
      <w:r w:rsidRPr="00E25A7A">
        <w:t>Khayer</w:t>
      </w:r>
      <w:proofErr w:type="spellEnd"/>
      <w:r w:rsidRPr="00E25A7A">
        <w:t>, physician;</w:t>
      </w:r>
    </w:p>
    <w:p w:rsidR="00E25A7A" w:rsidRPr="00E25A7A" w:rsidRDefault="00E25A7A" w:rsidP="00E25A7A">
      <w:proofErr w:type="spellStart"/>
      <w:r w:rsidRPr="00E25A7A">
        <w:t>Habib</w:t>
      </w:r>
      <w:proofErr w:type="spellEnd"/>
      <w:r w:rsidRPr="00E25A7A">
        <w:t xml:space="preserve"> </w:t>
      </w:r>
      <w:proofErr w:type="spellStart"/>
      <w:r w:rsidRPr="00E25A7A">
        <w:t>Issa</w:t>
      </w:r>
      <w:proofErr w:type="spellEnd"/>
      <w:r w:rsidRPr="00E25A7A">
        <w:t xml:space="preserve">, lawyer; </w:t>
      </w:r>
      <w:proofErr w:type="spellStart"/>
      <w:r w:rsidRPr="00E25A7A">
        <w:t>Walid</w:t>
      </w:r>
      <w:proofErr w:type="spellEnd"/>
      <w:r w:rsidRPr="00E25A7A">
        <w:t xml:space="preserve"> al-</w:t>
      </w:r>
    </w:p>
    <w:p w:rsidR="00E25A7A" w:rsidRPr="00E25A7A" w:rsidRDefault="00E25A7A" w:rsidP="00E25A7A">
      <w:proofErr w:type="spellStart"/>
      <w:r w:rsidRPr="00E25A7A">
        <w:t>Bounni</w:t>
      </w:r>
      <w:proofErr w:type="spellEnd"/>
      <w:r w:rsidRPr="00E25A7A">
        <w:t>, physician; Mohammad Bashir</w:t>
      </w:r>
    </w:p>
    <w:p w:rsidR="00E25A7A" w:rsidRPr="00E25A7A" w:rsidRDefault="00E25A7A" w:rsidP="00E25A7A">
      <w:proofErr w:type="gramStart"/>
      <w:r w:rsidRPr="00E25A7A">
        <w:t>al-Arab</w:t>
      </w:r>
      <w:proofErr w:type="gramEnd"/>
      <w:r w:rsidRPr="00E25A7A">
        <w:t>, student leader and doctor;</w:t>
      </w:r>
    </w:p>
    <w:p w:rsidR="00E25A7A" w:rsidRPr="00E25A7A" w:rsidRDefault="00E25A7A" w:rsidP="00E25A7A">
      <w:proofErr w:type="spellStart"/>
      <w:r w:rsidRPr="00E25A7A">
        <w:t>Muhanad</w:t>
      </w:r>
      <w:proofErr w:type="spellEnd"/>
      <w:r w:rsidRPr="00E25A7A">
        <w:t xml:space="preserve"> al-Debs, student leader;</w:t>
      </w:r>
    </w:p>
    <w:p w:rsidR="00E25A7A" w:rsidRPr="00E25A7A" w:rsidRDefault="00E25A7A" w:rsidP="00E25A7A">
      <w:r w:rsidRPr="00E25A7A">
        <w:lastRenderedPageBreak/>
        <w:t>Mahmoud Ammo, activist; Mahmoud</w:t>
      </w:r>
    </w:p>
    <w:p w:rsidR="00E25A7A" w:rsidRPr="00E25A7A" w:rsidRDefault="00E25A7A" w:rsidP="00E25A7A">
      <w:proofErr w:type="spellStart"/>
      <w:r w:rsidRPr="00E25A7A">
        <w:t>Abou</w:t>
      </w:r>
      <w:proofErr w:type="spellEnd"/>
      <w:r w:rsidRPr="00E25A7A">
        <w:t xml:space="preserve"> </w:t>
      </w:r>
      <w:proofErr w:type="spellStart"/>
      <w:r w:rsidRPr="00E25A7A">
        <w:t>Sader</w:t>
      </w:r>
      <w:proofErr w:type="spellEnd"/>
      <w:r w:rsidRPr="00E25A7A">
        <w:t xml:space="preserve">, activist; </w:t>
      </w:r>
      <w:proofErr w:type="spellStart"/>
      <w:r w:rsidRPr="00E25A7A">
        <w:t>Mazid</w:t>
      </w:r>
      <w:proofErr w:type="spellEnd"/>
      <w:r w:rsidRPr="00E25A7A">
        <w:t xml:space="preserve"> Ali Al-</w:t>
      </w:r>
    </w:p>
    <w:p w:rsidR="00E25A7A" w:rsidRPr="00E25A7A" w:rsidRDefault="00E25A7A" w:rsidP="00E25A7A">
      <w:proofErr w:type="spellStart"/>
      <w:r w:rsidRPr="00E25A7A">
        <w:t>Terkawi</w:t>
      </w:r>
      <w:proofErr w:type="spellEnd"/>
      <w:r w:rsidRPr="00E25A7A">
        <w:t xml:space="preserve">, businessman; and </w:t>
      </w:r>
      <w:proofErr w:type="spellStart"/>
      <w:r w:rsidRPr="00E25A7A">
        <w:t>Fawaz</w:t>
      </w:r>
      <w:proofErr w:type="spellEnd"/>
    </w:p>
    <w:p w:rsidR="00E25A7A" w:rsidRPr="00E25A7A" w:rsidRDefault="00E25A7A" w:rsidP="00E25A7A">
      <w:proofErr w:type="spellStart"/>
      <w:proofErr w:type="gramStart"/>
      <w:r w:rsidRPr="00E25A7A">
        <w:t>Tello</w:t>
      </w:r>
      <w:proofErr w:type="spellEnd"/>
      <w:r w:rsidRPr="00E25A7A">
        <w:t>, engineer.</w:t>
      </w:r>
      <w:proofErr w:type="gramEnd"/>
    </w:p>
    <w:p w:rsidR="00E25A7A" w:rsidRPr="00E25A7A" w:rsidRDefault="00E25A7A" w:rsidP="00E25A7A">
      <w:r w:rsidRPr="00E25A7A">
        <w:t>I was pleased to hear of Syria’s promise</w:t>
      </w:r>
    </w:p>
    <w:p w:rsidR="00E25A7A" w:rsidRPr="00E25A7A" w:rsidRDefault="00E25A7A" w:rsidP="00E25A7A">
      <w:proofErr w:type="gramStart"/>
      <w:r w:rsidRPr="00E25A7A">
        <w:t>to</w:t>
      </w:r>
      <w:proofErr w:type="gramEnd"/>
      <w:r w:rsidRPr="00E25A7A">
        <w:t xml:space="preserve"> a U.N. envoy to withdraw its</w:t>
      </w:r>
    </w:p>
    <w:p w:rsidR="00E25A7A" w:rsidRPr="00E25A7A" w:rsidRDefault="00E25A7A" w:rsidP="00E25A7A">
      <w:proofErr w:type="gramStart"/>
      <w:r w:rsidRPr="00E25A7A">
        <w:t>troops</w:t>
      </w:r>
      <w:proofErr w:type="gramEnd"/>
      <w:r w:rsidRPr="00E25A7A">
        <w:t xml:space="preserve"> and intelligence agents from</w:t>
      </w:r>
    </w:p>
    <w:p w:rsidR="00E25A7A" w:rsidRPr="00E25A7A" w:rsidRDefault="00E25A7A" w:rsidP="00E25A7A">
      <w:r w:rsidRPr="00E25A7A">
        <w:t>Lebanon, but as the counter-demonstrations</w:t>
      </w:r>
    </w:p>
    <w:p w:rsidR="00E25A7A" w:rsidRPr="00E25A7A" w:rsidRDefault="00E25A7A" w:rsidP="00E25A7A">
      <w:proofErr w:type="gramStart"/>
      <w:r w:rsidRPr="00E25A7A">
        <w:t>yesterday</w:t>
      </w:r>
      <w:proofErr w:type="gramEnd"/>
      <w:r w:rsidRPr="00E25A7A">
        <w:t xml:space="preserve"> against Syria demanded,</w:t>
      </w:r>
    </w:p>
    <w:p w:rsidR="00E25A7A" w:rsidRPr="00E25A7A" w:rsidRDefault="00E25A7A" w:rsidP="00E25A7A">
      <w:r w:rsidRPr="00E25A7A">
        <w:t>Damascus must follow</w:t>
      </w:r>
    </w:p>
    <w:p w:rsidR="00E25A7A" w:rsidRPr="00E25A7A" w:rsidRDefault="00E25A7A" w:rsidP="00E25A7A">
      <w:proofErr w:type="gramStart"/>
      <w:r w:rsidRPr="00E25A7A">
        <w:t>through</w:t>
      </w:r>
      <w:proofErr w:type="gramEnd"/>
      <w:r w:rsidRPr="00E25A7A">
        <w:t xml:space="preserve"> with actions as soon as possible.</w:t>
      </w:r>
    </w:p>
    <w:p w:rsidR="00E25A7A" w:rsidRPr="00E25A7A" w:rsidRDefault="00E25A7A" w:rsidP="00E25A7A">
      <w:r w:rsidRPr="00E25A7A">
        <w:t>I am hoping that details of the</w:t>
      </w:r>
    </w:p>
    <w:p w:rsidR="00E25A7A" w:rsidRPr="00E25A7A" w:rsidRDefault="00E25A7A" w:rsidP="00E25A7A">
      <w:proofErr w:type="gramStart"/>
      <w:r w:rsidRPr="00E25A7A">
        <w:t>withdrawal</w:t>
      </w:r>
      <w:proofErr w:type="gramEnd"/>
      <w:r w:rsidRPr="00E25A7A">
        <w:t xml:space="preserve"> plan from U.N. envoy </w:t>
      </w:r>
      <w:proofErr w:type="spellStart"/>
      <w:r w:rsidRPr="00E25A7A">
        <w:t>Terje</w:t>
      </w:r>
      <w:proofErr w:type="spellEnd"/>
    </w:p>
    <w:p w:rsidR="00E25A7A" w:rsidRPr="00E25A7A" w:rsidRDefault="00E25A7A" w:rsidP="00E25A7A">
      <w:proofErr w:type="spellStart"/>
      <w:r w:rsidRPr="00E25A7A">
        <w:t>Roed</w:t>
      </w:r>
      <w:proofErr w:type="spellEnd"/>
      <w:r w:rsidRPr="00E25A7A">
        <w:t>-Larsen after his talks with Syrian</w:t>
      </w:r>
    </w:p>
    <w:p w:rsidR="00E25A7A" w:rsidRPr="00E25A7A" w:rsidRDefault="00E25A7A" w:rsidP="00E25A7A">
      <w:r w:rsidRPr="00E25A7A">
        <w:t>President Bashar Assad and Lebanese</w:t>
      </w:r>
    </w:p>
    <w:p w:rsidR="00E25A7A" w:rsidRPr="00E25A7A" w:rsidRDefault="00E25A7A" w:rsidP="00E25A7A">
      <w:r w:rsidRPr="00E25A7A">
        <w:t xml:space="preserve">President Emile </w:t>
      </w:r>
      <w:proofErr w:type="spellStart"/>
      <w:r w:rsidRPr="00E25A7A">
        <w:t>Lahoud</w:t>
      </w:r>
      <w:proofErr w:type="spellEnd"/>
      <w:r w:rsidRPr="00E25A7A">
        <w:t xml:space="preserve"> will</w:t>
      </w:r>
    </w:p>
    <w:p w:rsidR="00E25A7A" w:rsidRPr="00E25A7A" w:rsidRDefault="00E25A7A" w:rsidP="00E25A7A">
      <w:proofErr w:type="gramStart"/>
      <w:r w:rsidRPr="00E25A7A">
        <w:t>allow</w:t>
      </w:r>
      <w:proofErr w:type="gramEnd"/>
      <w:r w:rsidRPr="00E25A7A">
        <w:t xml:space="preserve"> the people of Lebanon to hold</w:t>
      </w:r>
    </w:p>
    <w:p w:rsidR="00E25A7A" w:rsidRPr="00E25A7A" w:rsidRDefault="00E25A7A" w:rsidP="00E25A7A">
      <w:proofErr w:type="gramStart"/>
      <w:r w:rsidRPr="00E25A7A">
        <w:t>their</w:t>
      </w:r>
      <w:proofErr w:type="gramEnd"/>
      <w:r w:rsidRPr="00E25A7A">
        <w:t xml:space="preserve"> parliamentary elections in May</w:t>
      </w:r>
    </w:p>
    <w:p w:rsidR="00E25A7A" w:rsidRPr="00E25A7A" w:rsidRDefault="00E25A7A" w:rsidP="00E25A7A">
      <w:proofErr w:type="gramStart"/>
      <w:r w:rsidRPr="00E25A7A">
        <w:t>without</w:t>
      </w:r>
      <w:proofErr w:type="gramEnd"/>
      <w:r w:rsidRPr="00E25A7A">
        <w:t xml:space="preserve"> any interference from the Syrians</w:t>
      </w:r>
    </w:p>
    <w:p w:rsidR="00E25A7A" w:rsidRPr="00E25A7A" w:rsidRDefault="00E25A7A" w:rsidP="00E25A7A">
      <w:proofErr w:type="gramStart"/>
      <w:r w:rsidRPr="00E25A7A">
        <w:t>and</w:t>
      </w:r>
      <w:proofErr w:type="gramEnd"/>
      <w:r w:rsidRPr="00E25A7A">
        <w:t xml:space="preserve"> to do so in a manner that is</w:t>
      </w:r>
    </w:p>
    <w:p w:rsidR="00E25A7A" w:rsidRPr="00E25A7A" w:rsidRDefault="00E25A7A" w:rsidP="00E25A7A">
      <w:proofErr w:type="gramStart"/>
      <w:r w:rsidRPr="00E25A7A">
        <w:t>free</w:t>
      </w:r>
      <w:proofErr w:type="gramEnd"/>
      <w:r w:rsidRPr="00E25A7A">
        <w:t>, timely, and transparent.</w:t>
      </w:r>
    </w:p>
    <w:p w:rsidR="00E25A7A" w:rsidRPr="00E25A7A" w:rsidRDefault="00E25A7A" w:rsidP="00E25A7A">
      <w:r w:rsidRPr="00E25A7A">
        <w:t>What would be unacceptable is the</w:t>
      </w:r>
    </w:p>
    <w:p w:rsidR="00E25A7A" w:rsidRPr="00E25A7A" w:rsidRDefault="00E25A7A" w:rsidP="00E25A7A">
      <w:proofErr w:type="gramStart"/>
      <w:r w:rsidRPr="00E25A7A">
        <w:t>kind</w:t>
      </w:r>
      <w:proofErr w:type="gramEnd"/>
      <w:r w:rsidRPr="00E25A7A">
        <w:t xml:space="preserve"> of warning issued by Prime Minister-</w:t>
      </w:r>
    </w:p>
    <w:p w:rsidR="00E25A7A" w:rsidRPr="00E25A7A" w:rsidRDefault="00E25A7A" w:rsidP="00E25A7A">
      <w:proofErr w:type="gramStart"/>
      <w:r w:rsidRPr="00E25A7A">
        <w:t>designate</w:t>
      </w:r>
      <w:proofErr w:type="gramEnd"/>
      <w:r w:rsidRPr="00E25A7A">
        <w:t xml:space="preserve"> Omar </w:t>
      </w:r>
      <w:proofErr w:type="spellStart"/>
      <w:r w:rsidRPr="00E25A7A">
        <w:t>Karami</w:t>
      </w:r>
      <w:proofErr w:type="spellEnd"/>
      <w:r w:rsidRPr="00E25A7A">
        <w:t xml:space="preserve"> that polls</w:t>
      </w:r>
    </w:p>
    <w:p w:rsidR="00E25A7A" w:rsidRPr="00E25A7A" w:rsidRDefault="00E25A7A" w:rsidP="00E25A7A">
      <w:proofErr w:type="gramStart"/>
      <w:r w:rsidRPr="00E25A7A">
        <w:t>may</w:t>
      </w:r>
      <w:proofErr w:type="gramEnd"/>
      <w:r w:rsidRPr="00E25A7A">
        <w:t xml:space="preserve"> have to be postponed if the country’s</w:t>
      </w:r>
    </w:p>
    <w:p w:rsidR="00E25A7A" w:rsidRPr="00E25A7A" w:rsidRDefault="00E25A7A" w:rsidP="00E25A7A">
      <w:proofErr w:type="gramStart"/>
      <w:r w:rsidRPr="00E25A7A">
        <w:lastRenderedPageBreak/>
        <w:t>political</w:t>
      </w:r>
      <w:proofErr w:type="gramEnd"/>
      <w:r w:rsidRPr="00E25A7A">
        <w:t xml:space="preserve"> opposition fails to enter</w:t>
      </w:r>
    </w:p>
    <w:p w:rsidR="00E25A7A" w:rsidRPr="00E25A7A" w:rsidRDefault="00E25A7A" w:rsidP="00E25A7A">
      <w:proofErr w:type="gramStart"/>
      <w:r w:rsidRPr="00E25A7A">
        <w:t>a</w:t>
      </w:r>
      <w:proofErr w:type="gramEnd"/>
      <w:r w:rsidRPr="00E25A7A">
        <w:t xml:space="preserve"> dialogue with the government. Such</w:t>
      </w:r>
    </w:p>
    <w:p w:rsidR="00E25A7A" w:rsidRPr="00E25A7A" w:rsidRDefault="00E25A7A" w:rsidP="00E25A7A">
      <w:proofErr w:type="gramStart"/>
      <w:r w:rsidRPr="00E25A7A">
        <w:t>an</w:t>
      </w:r>
      <w:proofErr w:type="gramEnd"/>
      <w:r w:rsidRPr="00E25A7A">
        <w:t xml:space="preserve"> effort will surely ignite the kind of</w:t>
      </w:r>
    </w:p>
    <w:p w:rsidR="00E25A7A" w:rsidRPr="00E25A7A" w:rsidRDefault="00E25A7A" w:rsidP="00E25A7A">
      <w:proofErr w:type="gramStart"/>
      <w:r w:rsidRPr="00E25A7A">
        <w:t>violence</w:t>
      </w:r>
      <w:proofErr w:type="gramEnd"/>
      <w:r w:rsidRPr="00E25A7A">
        <w:t xml:space="preserve"> that the Lebanese people have</w:t>
      </w:r>
    </w:p>
    <w:p w:rsidR="00E25A7A" w:rsidRPr="00E25A7A" w:rsidRDefault="00E25A7A" w:rsidP="00E25A7A">
      <w:proofErr w:type="gramStart"/>
      <w:r w:rsidRPr="00E25A7A">
        <w:t>been</w:t>
      </w:r>
      <w:proofErr w:type="gramEnd"/>
      <w:r w:rsidRPr="00E25A7A">
        <w:t xml:space="preserve"> yearning for so many years to</w:t>
      </w:r>
    </w:p>
    <w:p w:rsidR="00E25A7A" w:rsidRPr="00E25A7A" w:rsidRDefault="00E25A7A" w:rsidP="00E25A7A">
      <w:proofErr w:type="gramStart"/>
      <w:r w:rsidRPr="00E25A7A">
        <w:t>avoid</w:t>
      </w:r>
      <w:proofErr w:type="gramEnd"/>
      <w:r w:rsidRPr="00E25A7A">
        <w:t>.</w:t>
      </w:r>
    </w:p>
    <w:p w:rsidR="00E25A7A" w:rsidRPr="00E25A7A" w:rsidRDefault="00E25A7A" w:rsidP="00E25A7A">
      <w:r w:rsidRPr="00E25A7A">
        <w:t>It is time for the international community</w:t>
      </w:r>
    </w:p>
    <w:p w:rsidR="00E25A7A" w:rsidRPr="00E25A7A" w:rsidRDefault="00E25A7A" w:rsidP="00E25A7A">
      <w:proofErr w:type="gramStart"/>
      <w:r w:rsidRPr="00E25A7A">
        <w:t>to</w:t>
      </w:r>
      <w:proofErr w:type="gramEnd"/>
      <w:r w:rsidRPr="00E25A7A">
        <w:t xml:space="preserve"> lend support for the slogan</w:t>
      </w:r>
    </w:p>
    <w:p w:rsidR="00E25A7A" w:rsidRPr="00E25A7A" w:rsidRDefault="00E25A7A" w:rsidP="00E25A7A">
      <w:proofErr w:type="gramStart"/>
      <w:r w:rsidRPr="00E25A7A">
        <w:t>that</w:t>
      </w:r>
      <w:proofErr w:type="gramEnd"/>
      <w:r w:rsidRPr="00E25A7A">
        <w:t xml:space="preserve"> defines the people’s revolution in</w:t>
      </w:r>
    </w:p>
    <w:p w:rsidR="00E25A7A" w:rsidRPr="00E25A7A" w:rsidRDefault="00E25A7A" w:rsidP="00E25A7A">
      <w:r w:rsidRPr="00E25A7A">
        <w:t>Lebanon and in the region: ‘‘</w:t>
      </w:r>
      <w:proofErr w:type="spellStart"/>
      <w:r w:rsidRPr="00E25A7A">
        <w:t>Kifaya</w:t>
      </w:r>
      <w:proofErr w:type="spellEnd"/>
      <w:r w:rsidRPr="00E25A7A">
        <w:t>,’’</w:t>
      </w:r>
    </w:p>
    <w:p w:rsidR="00E25A7A" w:rsidRPr="00E25A7A" w:rsidRDefault="00E25A7A" w:rsidP="00E25A7A">
      <w:proofErr w:type="gramStart"/>
      <w:r w:rsidRPr="00E25A7A">
        <w:t>which</w:t>
      </w:r>
      <w:proofErr w:type="gramEnd"/>
      <w:r w:rsidRPr="00E25A7A">
        <w:t xml:space="preserve"> means ‘‘enough.’’ Let’s listen to</w:t>
      </w:r>
    </w:p>
    <w:p w:rsidR="00E25A7A" w:rsidRPr="00E25A7A" w:rsidRDefault="00E25A7A" w:rsidP="00E25A7A">
      <w:proofErr w:type="gramStart"/>
      <w:r w:rsidRPr="00E25A7A">
        <w:t>what</w:t>
      </w:r>
      <w:proofErr w:type="gramEnd"/>
      <w:r w:rsidRPr="00E25A7A">
        <w:t xml:space="preserve"> the people in Lebanon are saying</w:t>
      </w:r>
    </w:p>
    <w:p w:rsidR="00E25A7A" w:rsidRPr="00E25A7A" w:rsidRDefault="00E25A7A" w:rsidP="00E25A7A">
      <w:proofErr w:type="gramStart"/>
      <w:r w:rsidRPr="00E25A7A">
        <w:t>for</w:t>
      </w:r>
      <w:proofErr w:type="gramEnd"/>
      <w:r w:rsidRPr="00E25A7A">
        <w:t xml:space="preserve"> what they are saying is now being</w:t>
      </w:r>
    </w:p>
    <w:p w:rsidR="00E25A7A" w:rsidRPr="00E25A7A" w:rsidRDefault="00E25A7A" w:rsidP="00E25A7A">
      <w:proofErr w:type="gramStart"/>
      <w:r w:rsidRPr="00E25A7A">
        <w:t>heard</w:t>
      </w:r>
      <w:proofErr w:type="gramEnd"/>
      <w:r w:rsidRPr="00E25A7A">
        <w:t xml:space="preserve"> not only in Beirut but in</w:t>
      </w:r>
    </w:p>
    <w:p w:rsidR="00E25A7A" w:rsidRPr="00E25A7A" w:rsidRDefault="00E25A7A" w:rsidP="00E25A7A">
      <w:proofErr w:type="spellStart"/>
      <w:r w:rsidRPr="00E25A7A">
        <w:t>Damascas</w:t>
      </w:r>
      <w:proofErr w:type="spellEnd"/>
      <w:r w:rsidRPr="00E25A7A">
        <w:t xml:space="preserve">, in Cairo, and in </w:t>
      </w:r>
      <w:proofErr w:type="spellStart"/>
      <w:r w:rsidRPr="00E25A7A">
        <w:t>Riyahd</w:t>
      </w:r>
      <w:proofErr w:type="spellEnd"/>
      <w:r w:rsidRPr="00E25A7A">
        <w:t>:</w:t>
      </w:r>
    </w:p>
    <w:p w:rsidR="00E25A7A" w:rsidRPr="00E25A7A" w:rsidRDefault="00E25A7A" w:rsidP="00E25A7A">
      <w:proofErr w:type="gramStart"/>
      <w:r w:rsidRPr="00E25A7A">
        <w:t>enough</w:t>
      </w:r>
      <w:proofErr w:type="gramEnd"/>
      <w:r w:rsidRPr="00E25A7A">
        <w:t xml:space="preserve"> of autocrats, enough of the corruption,</w:t>
      </w:r>
    </w:p>
    <w:p w:rsidR="00F9523B" w:rsidRDefault="00E25A7A" w:rsidP="00E25A7A">
      <w:proofErr w:type="gramStart"/>
      <w:r w:rsidRPr="00E25A7A">
        <w:t>and</w:t>
      </w:r>
      <w:proofErr w:type="gramEnd"/>
      <w:r w:rsidRPr="00E25A7A">
        <w:t xml:space="preserve"> enough of the repression.</w:t>
      </w:r>
    </w:p>
    <w:sectPr w:rsidR="00F952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32A" w:rsidRDefault="009C632A" w:rsidP="00E25A7A">
      <w:pPr>
        <w:spacing w:after="0" w:line="240" w:lineRule="auto"/>
      </w:pPr>
      <w:r>
        <w:separator/>
      </w:r>
    </w:p>
  </w:endnote>
  <w:endnote w:type="continuationSeparator" w:id="0">
    <w:p w:rsidR="009C632A" w:rsidRDefault="009C632A" w:rsidP="00E25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A7A" w:rsidRDefault="00E25A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A7A" w:rsidRDefault="00E25A7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A7A" w:rsidRDefault="00E25A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32A" w:rsidRDefault="009C632A" w:rsidP="00E25A7A">
      <w:pPr>
        <w:spacing w:after="0" w:line="240" w:lineRule="auto"/>
      </w:pPr>
      <w:r>
        <w:separator/>
      </w:r>
    </w:p>
  </w:footnote>
  <w:footnote w:type="continuationSeparator" w:id="0">
    <w:p w:rsidR="009C632A" w:rsidRDefault="009C632A" w:rsidP="00E25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A7A" w:rsidRDefault="00E25A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A7A" w:rsidRDefault="00E25A7A">
    <w:pPr>
      <w:pStyle w:val="Header"/>
    </w:pPr>
    <w:r>
      <w:t>Brownback</w:t>
    </w:r>
    <w:r>
      <w:tab/>
      <w:t>March 15, 2005</w:t>
    </w:r>
    <w:r>
      <w:tab/>
    </w:r>
    <w:r>
      <w:t>Russia/Syria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A7A" w:rsidRDefault="00E25A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A7A"/>
    <w:rsid w:val="009C632A"/>
    <w:rsid w:val="00E25A7A"/>
    <w:rsid w:val="00F9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A7A"/>
  </w:style>
  <w:style w:type="paragraph" w:styleId="Footer">
    <w:name w:val="footer"/>
    <w:basedOn w:val="Normal"/>
    <w:link w:val="FooterChar"/>
    <w:uiPriority w:val="99"/>
    <w:unhideWhenUsed/>
    <w:rsid w:val="00E25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A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A7A"/>
  </w:style>
  <w:style w:type="paragraph" w:styleId="Footer">
    <w:name w:val="footer"/>
    <w:basedOn w:val="Normal"/>
    <w:link w:val="FooterChar"/>
    <w:uiPriority w:val="99"/>
    <w:unhideWhenUsed/>
    <w:rsid w:val="00E25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901</Words>
  <Characters>5141</Characters>
  <Application>Microsoft Office Word</Application>
  <DocSecurity>0</DocSecurity>
  <Lines>42</Lines>
  <Paragraphs>12</Paragraphs>
  <ScaleCrop>false</ScaleCrop>
  <Company>Missouri State University</Company>
  <LinksUpToDate>false</LinksUpToDate>
  <CharactersWithSpaces>6030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2013-10-03T19:28:00Z</dcterms:created>
  <dcterms:modified xsi:type="dcterms:W3CDTF">2013-10-03T19:30:00Z</dcterms:modified>
</cp:coreProperties>
</file>