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President, for decades,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United States has engaged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regime in Syria in the hope that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Damascus would play a constructive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role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bringing about Arab-Israeli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peace</w:t>
      </w:r>
      <w:proofErr w:type="gramEnd"/>
      <w:r>
        <w:rPr>
          <w:rFonts w:cs="Times New Roman"/>
          <w:color w:val="000000"/>
          <w:sz w:val="16"/>
          <w:szCs w:val="16"/>
        </w:rPr>
        <w:t>. The U.S.-Syria relationship has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been</w:t>
      </w:r>
      <w:proofErr w:type="gramEnd"/>
      <w:r>
        <w:rPr>
          <w:rFonts w:cs="Times New Roman"/>
          <w:color w:val="000000"/>
          <w:sz w:val="16"/>
          <w:szCs w:val="16"/>
        </w:rPr>
        <w:t xml:space="preserve"> ongoing despite the fact that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has been ruled by dictatorship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 uninterrupted record of support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terrorism, specifically directed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Israel.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results of U.S. engagement with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Syria </w:t>
      </w:r>
      <w:proofErr w:type="gramStart"/>
      <w:r>
        <w:rPr>
          <w:rFonts w:cs="Times New Roman"/>
          <w:color w:val="000000"/>
          <w:sz w:val="16"/>
          <w:szCs w:val="16"/>
        </w:rPr>
        <w:t>have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been anything but positive.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Throughout the years, Damascus has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continued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support international terrorism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directed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at America and Israel,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occupy</w:t>
      </w:r>
      <w:proofErr w:type="gramEnd"/>
      <w:r>
        <w:rPr>
          <w:rFonts w:cs="Times New Roman"/>
          <w:color w:val="000000"/>
          <w:sz w:val="16"/>
          <w:szCs w:val="16"/>
        </w:rPr>
        <w:t xml:space="preserve"> Lebanon, develop a weapons-of mass-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destruction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program, acquire ballistic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missiles</w:t>
      </w:r>
      <w:proofErr w:type="gramEnd"/>
      <w:r>
        <w:rPr>
          <w:rFonts w:cs="Times New Roman"/>
          <w:color w:val="000000"/>
          <w:sz w:val="16"/>
          <w:szCs w:val="16"/>
        </w:rPr>
        <w:t>, and pursue policies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counter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U.S. interests.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Since the liberation of Iraq, Syria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played a destabilizing role by allowing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terrorist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fugitives to enter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and by allowing mercenaries to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cross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into Iraq—or at least not stopping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them—</w:t>
      </w:r>
      <w:proofErr w:type="gramEnd"/>
      <w:r>
        <w:rPr>
          <w:rFonts w:cs="Times New Roman"/>
          <w:color w:val="000000"/>
          <w:sz w:val="16"/>
          <w:szCs w:val="16"/>
        </w:rPr>
        <w:t>to engage U.S. troops.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has been able to conduct its policies—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which</w:t>
      </w:r>
      <w:proofErr w:type="gramEnd"/>
      <w:r>
        <w:rPr>
          <w:rFonts w:cs="Times New Roman"/>
          <w:color w:val="000000"/>
          <w:sz w:val="16"/>
          <w:szCs w:val="16"/>
        </w:rPr>
        <w:t xml:space="preserve"> are antithetical to U.S. interests—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near impunity. They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resulted in the loss of hundreds of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American lives—especially when you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consider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bombing of the U.S. Marine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Corps barracks in Beirut in 1983.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Although Syria is listed—and has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been</w:t>
      </w:r>
      <w:proofErr w:type="gramEnd"/>
      <w:r>
        <w:rPr>
          <w:rFonts w:cs="Times New Roman"/>
          <w:color w:val="000000"/>
          <w:sz w:val="16"/>
          <w:szCs w:val="16"/>
        </w:rPr>
        <w:t xml:space="preserve"> since the 1970s—by the State Department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state sponsor of terrorism,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along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with Iran, Libya, Iraq,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Cuba, and North Korea, it has not faced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same degree of diplomatic and economic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isolation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has been directed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other terrorist states. In fact, Washington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maintains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full diplomatic relations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Syria, making Syria the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designated state sponsor of terrorism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have such relations with the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United States.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Syria’s special treatment despite its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support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 terrorism should be over.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events of September 11, 2001 have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offered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window of opportunity to review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many</w:t>
      </w:r>
      <w:proofErr w:type="gramEnd"/>
      <w:r>
        <w:rPr>
          <w:rFonts w:cs="Times New Roman"/>
          <w:color w:val="000000"/>
          <w:sz w:val="16"/>
          <w:szCs w:val="16"/>
        </w:rPr>
        <w:t xml:space="preserve"> U.S. bilateral relationships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determine whether it is necessary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change the dynamic—and often the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status</w:t>
      </w:r>
      <w:proofErr w:type="gramEnd"/>
      <w:r>
        <w:rPr>
          <w:rFonts w:cs="Times New Roman"/>
          <w:color w:val="000000"/>
          <w:sz w:val="16"/>
          <w:szCs w:val="16"/>
        </w:rPr>
        <w:t xml:space="preserve"> quo—that has characterized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relations. The administration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Congress have done this most notably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Saudi Arabia in seeking greater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cooperation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the elimination of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terrorist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activities operating from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Saudi soil.</w:t>
      </w:r>
      <w:proofErr w:type="gramEnd"/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Now is also an ideal time to reassess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U.S. relations with Damascus and demand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accountability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our relationship.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Equally important, it is time for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Syrian leadership to make a tough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choice</w:t>
      </w:r>
      <w:proofErr w:type="gramEnd"/>
      <w:r>
        <w:rPr>
          <w:rFonts w:cs="Times New Roman"/>
          <w:color w:val="000000"/>
          <w:sz w:val="16"/>
          <w:szCs w:val="16"/>
        </w:rPr>
        <w:t>: it is either with the United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States completely in the war on terrorism,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 is not. Either way, shielding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from the same economic and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political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isolation directed at other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terrorist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states is unmerited and runs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counter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U.S. principles in the war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against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terrorism.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As Under Secretary of State John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Bolton stated in testimony before the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House International Relations Committee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September 16, 2003, ‘‘Syria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remains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security concern on two important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counts</w:t>
      </w:r>
      <w:proofErr w:type="gramEnd"/>
      <w:r>
        <w:rPr>
          <w:rFonts w:cs="Times New Roman"/>
          <w:color w:val="000000"/>
          <w:sz w:val="16"/>
          <w:szCs w:val="16"/>
        </w:rPr>
        <w:t>: terrorism and weapons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mass destruction.’’ Bolton added: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There is no graver threat to our country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today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than states that both sponsor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terrorism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possess or aspire to possess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weapons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mass destruction.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Syria, which offers physical sanctuary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political protection to groups such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Hezbollah, Hamas, and Palestinian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Jihad, and whose terrorist operations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killed hundreds of innocent people—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including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Americans—falls into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category of state of potential dual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threat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Since the 1970s, the U.S. State Department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listed Syria as a state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sponsor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terrorism. Specifically, in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‘‘Patterns of Global Terrorism,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2002’’ report, the State Department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found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the Syrian Government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‘‘has continued to provide political and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limited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material support to a number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Palestinian groups, including allowing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them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maintain headquarters or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offices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Damascus,’’ although the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Syrian Government insists that the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groups</w:t>
      </w:r>
      <w:proofErr w:type="gramEnd"/>
      <w:r>
        <w:rPr>
          <w:rFonts w:cs="Times New Roman"/>
          <w:color w:val="000000"/>
          <w:sz w:val="16"/>
          <w:szCs w:val="16"/>
        </w:rPr>
        <w:t>’ Damascus offices undertake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political and informational activities,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not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terrorist operations.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maintains close relations with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Iran, another autocratic regime listed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by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State Department as a state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sponsor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terrorism and a prominent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financial</w:t>
      </w:r>
      <w:proofErr w:type="gramEnd"/>
      <w:r>
        <w:rPr>
          <w:rFonts w:cs="Times New Roman"/>
          <w:color w:val="000000"/>
          <w:sz w:val="16"/>
          <w:szCs w:val="16"/>
        </w:rPr>
        <w:t>, political, and military backer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these Palestinian terrorist organizations.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Moreover, Syria remains the de facto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ruler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Lebanon, which it has forcibly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illegally occupied since 1990. Lebanon,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country in which more than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200 U.S. Marines died in 1983 following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terrorist attack on their Beirut barracks,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remains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breeding ground and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training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center for terrorist organizations.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Terrorism has spawned in Syria due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largely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Syria’s opposition to the existence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Israel and its subsequent objection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 Arab-Israeli peace process.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Although the United States has engaged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Syria—and given it a prominent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place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discussions—during the past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few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decades, Damascus has long been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unwilling and uncooperative partner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bringing about Middle East peace. In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fact</w:t>
      </w:r>
      <w:proofErr w:type="gramEnd"/>
      <w:r>
        <w:rPr>
          <w:rFonts w:cs="Times New Roman"/>
          <w:color w:val="000000"/>
          <w:sz w:val="16"/>
          <w:szCs w:val="16"/>
        </w:rPr>
        <w:t>, Syria did not endorse President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Bush’s Middle East ‘‘roadmap.’’</w:t>
      </w:r>
      <w:proofErr w:type="gramEnd"/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also appears to be in the terror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financing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business. In April 2003, an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Italian government study found that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Syria functioned as a hub for an </w:t>
      </w:r>
      <w:proofErr w:type="spellStart"/>
      <w:r>
        <w:rPr>
          <w:rFonts w:cs="Times New Roman"/>
          <w:color w:val="000000"/>
          <w:sz w:val="16"/>
          <w:szCs w:val="16"/>
        </w:rPr>
        <w:t>al</w:t>
      </w:r>
      <w:proofErr w:type="spellEnd"/>
      <w:r>
        <w:rPr>
          <w:rFonts w:cs="Times New Roman"/>
          <w:color w:val="000000"/>
          <w:sz w:val="16"/>
          <w:szCs w:val="16"/>
        </w:rPr>
        <w:t>-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Qaida network that moved Islamic extremists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funds from Italy to northeastern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Iraq, where the recruits fought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alongside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recently defeated </w:t>
      </w:r>
      <w:proofErr w:type="spellStart"/>
      <w:r>
        <w:rPr>
          <w:rFonts w:cs="Times New Roman"/>
          <w:color w:val="000000"/>
          <w:sz w:val="16"/>
          <w:szCs w:val="16"/>
        </w:rPr>
        <w:t>Ansar</w:t>
      </w:r>
      <w:proofErr w:type="spellEnd"/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Islam terrorist group.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And, on October 21, it was reported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U.S. Treasury Department investigators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evidence that $3 billion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belonged to Saddam Hussein’s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government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 being held in Syria-controlled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banks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Syria and Lebanon.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Syrian Government has not yet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granted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Treasury officials access to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accounts, nor has it been willing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share any information about the account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holders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Let’s review past U.S. policy toward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Damascus. Despite all of Syria’s irresponsible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threatening policies, successive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U.S. administrations have been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willing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engage the Syrian Government.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For decades, the United States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pursued a policy of engagement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Syria, trying to win Damascus’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support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 Middle East peace but to no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avail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As part of this strategy, the United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States has maintained full diplomatic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relations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with Damascus. It also has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allowed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U.S. companies to invest in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Syria, something that cannot be done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other terrorist-sponsor states such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North Korea, Iran, Cuba, and Libya.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According to the Congressional Research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Service, in 1999—the last year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was reliable data available—direct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investment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U.S. companies into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was $6 million, with 13 U.S. businesses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having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offices in Syria. While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may seem miniscule in terms of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dollar amount, it is notable because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 tolerated at all.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With the death of Syrian President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Hafez Assad in 2000 and the ascendancy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his son </w:t>
      </w:r>
      <w:proofErr w:type="spellStart"/>
      <w:r>
        <w:rPr>
          <w:rFonts w:cs="Times New Roman"/>
          <w:color w:val="000000"/>
          <w:sz w:val="16"/>
          <w:szCs w:val="16"/>
        </w:rPr>
        <w:t>Bashar</w:t>
      </w:r>
      <w:proofErr w:type="spellEnd"/>
      <w:r>
        <w:rPr>
          <w:rFonts w:cs="Times New Roman"/>
          <w:color w:val="000000"/>
          <w:sz w:val="16"/>
          <w:szCs w:val="16"/>
        </w:rPr>
        <w:t xml:space="preserve"> to the presidency,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were high expectations that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would depart from its anti-Israeli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policies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pro-terrorist support of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past and enact political and economic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reforms</w:t>
      </w:r>
      <w:proofErr w:type="gramEnd"/>
      <w:r>
        <w:rPr>
          <w:rFonts w:cs="Times New Roman"/>
          <w:color w:val="000000"/>
          <w:sz w:val="16"/>
          <w:szCs w:val="16"/>
        </w:rPr>
        <w:t>, as well as become a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positive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influence and player in achieving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Middle East peace.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Three years into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spellStart"/>
      <w:r>
        <w:rPr>
          <w:rFonts w:cs="Times New Roman"/>
          <w:color w:val="000000"/>
          <w:sz w:val="16"/>
          <w:szCs w:val="16"/>
        </w:rPr>
        <w:t>Bashar’s</w:t>
      </w:r>
      <w:proofErr w:type="spellEnd"/>
      <w:r>
        <w:rPr>
          <w:rFonts w:cs="Times New Roman"/>
          <w:color w:val="000000"/>
          <w:sz w:val="16"/>
          <w:szCs w:val="16"/>
        </w:rPr>
        <w:t xml:space="preserve"> term, such developments have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not</w:t>
      </w:r>
      <w:proofErr w:type="gramEnd"/>
      <w:r>
        <w:rPr>
          <w:rFonts w:cs="Times New Roman"/>
          <w:color w:val="000000"/>
          <w:sz w:val="16"/>
          <w:szCs w:val="16"/>
        </w:rPr>
        <w:t xml:space="preserve"> materialized—and without a catalyst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encourage such reform, it appears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unlikely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</w:t>
      </w:r>
      <w:proofErr w:type="spellStart"/>
      <w:r>
        <w:rPr>
          <w:rFonts w:cs="Times New Roman"/>
          <w:color w:val="000000"/>
          <w:sz w:val="16"/>
          <w:szCs w:val="16"/>
        </w:rPr>
        <w:t>Bashar</w:t>
      </w:r>
      <w:proofErr w:type="spellEnd"/>
      <w:r>
        <w:rPr>
          <w:rFonts w:cs="Times New Roman"/>
          <w:color w:val="000000"/>
          <w:sz w:val="16"/>
          <w:szCs w:val="16"/>
        </w:rPr>
        <w:t xml:space="preserve"> will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proactively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change Syria’s course.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We need a new approach toward Damascus.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Continuation of the current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U.S. policy toward Syria must end. For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too</w:t>
      </w:r>
      <w:proofErr w:type="gramEnd"/>
      <w:r>
        <w:rPr>
          <w:rFonts w:cs="Times New Roman"/>
          <w:color w:val="000000"/>
          <w:sz w:val="16"/>
          <w:szCs w:val="16"/>
        </w:rPr>
        <w:t xml:space="preserve"> long, it has been too ineffective and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allowed Syria to pursue with near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impunity</w:t>
      </w:r>
      <w:proofErr w:type="gramEnd"/>
      <w:r>
        <w:rPr>
          <w:rFonts w:cs="Times New Roman"/>
          <w:color w:val="000000"/>
          <w:sz w:val="16"/>
          <w:szCs w:val="16"/>
        </w:rPr>
        <w:t xml:space="preserve"> policies counter to U.S. interests.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Moreover, it is unproductive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antithetical to the principles associated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President’s war on terrorism.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U.S. must pressure Syria to play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by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rules. Given that the government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Syrian President </w:t>
      </w:r>
      <w:proofErr w:type="spellStart"/>
      <w:r>
        <w:rPr>
          <w:rFonts w:cs="Times New Roman"/>
          <w:color w:val="000000"/>
          <w:sz w:val="16"/>
          <w:szCs w:val="16"/>
        </w:rPr>
        <w:t>Bashar</w:t>
      </w:r>
      <w:proofErr w:type="spellEnd"/>
      <w:r>
        <w:rPr>
          <w:rFonts w:cs="Times New Roman"/>
          <w:color w:val="000000"/>
          <w:sz w:val="16"/>
          <w:szCs w:val="16"/>
        </w:rPr>
        <w:t xml:space="preserve"> al-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Assad is relatively weak, and recognizing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cs="Times New Roman"/>
          <w:color w:val="000000"/>
          <w:sz w:val="16"/>
          <w:szCs w:val="16"/>
        </w:rPr>
        <w:t>Bashar</w:t>
      </w:r>
      <w:proofErr w:type="spellEnd"/>
      <w:r>
        <w:rPr>
          <w:rFonts w:cs="Times New Roman"/>
          <w:color w:val="000000"/>
          <w:sz w:val="16"/>
          <w:szCs w:val="16"/>
        </w:rPr>
        <w:t xml:space="preserve"> deemed it necessary,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least desirable, to provide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some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assistance to the United States in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apprehending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al-Qaida, it should be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possible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pressure Damascus into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changing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its policies. That said, Washington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must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demonstrate that it is serious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about</w:t>
      </w:r>
      <w:proofErr w:type="gramEnd"/>
      <w:r>
        <w:rPr>
          <w:rFonts w:cs="Times New Roman"/>
          <w:color w:val="000000"/>
          <w:sz w:val="16"/>
          <w:szCs w:val="16"/>
        </w:rPr>
        <w:t xml:space="preserve"> having Damascus drop its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support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terrorism and its pursuit of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policies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endanger peace and stability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Middle East.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Therefore, to demonstrate American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commitment</w:t>
      </w:r>
      <w:proofErr w:type="gramEnd"/>
      <w:r>
        <w:rPr>
          <w:rFonts w:cs="Times New Roman"/>
          <w:color w:val="000000"/>
          <w:sz w:val="16"/>
          <w:szCs w:val="16"/>
        </w:rPr>
        <w:t>, the United States should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adopt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following measures in pressuring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Syria: Enact the Syria Accountability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Act now. Among the numerous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provisions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contained in the bill, the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most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notable include the calls for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to immediately and unconditionally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halt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support for terrorism; withdraw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from</w:t>
      </w:r>
      <w:proofErr w:type="gramEnd"/>
      <w:r>
        <w:rPr>
          <w:rFonts w:cs="Times New Roman"/>
          <w:color w:val="000000"/>
          <w:sz w:val="16"/>
          <w:szCs w:val="16"/>
        </w:rPr>
        <w:t xml:space="preserve"> Lebanon and provide for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Lebanon’s full restoration of sovereignty;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halt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development of certain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weapons</w:t>
      </w:r>
      <w:proofErr w:type="gramEnd"/>
      <w:r>
        <w:rPr>
          <w:rFonts w:cs="Times New Roman"/>
          <w:color w:val="000000"/>
          <w:sz w:val="16"/>
          <w:szCs w:val="16"/>
        </w:rPr>
        <w:t>; and enter into serious unconditional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bilateral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peace negotiations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Israel.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This bill also states that Syria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‘‘should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bear responsibility for attacks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committed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by Hezbollah and other terrorist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groups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with offices, training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camps</w:t>
      </w:r>
      <w:proofErr w:type="gramEnd"/>
      <w:r>
        <w:rPr>
          <w:rFonts w:cs="Times New Roman"/>
          <w:color w:val="000000"/>
          <w:sz w:val="16"/>
          <w:szCs w:val="16"/>
        </w:rPr>
        <w:t>, or other facilities’’ in Syria or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Lebanon. Further, the bill states, that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violation of key United Nations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Security Council resolutions and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pursuing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policies which undermine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international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peace and security,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‘‘Syria should not have been permitted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join the United Nations Security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Council or serve as the Security Council’s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President, and should be removed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from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Security Council.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Pursuant to the legislation, the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United States is empowered to ‘‘will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work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deny Syria the ability to support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acts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terrorism and efforts to acquire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weapons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mass destruction,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WMD.’’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addition, the United States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will</w:t>
      </w:r>
      <w:proofErr w:type="gramEnd"/>
      <w:r>
        <w:rPr>
          <w:rFonts w:cs="Times New Roman"/>
          <w:color w:val="000000"/>
          <w:sz w:val="16"/>
          <w:szCs w:val="16"/>
        </w:rPr>
        <w:t xml:space="preserve"> not provide any assistance to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and will oppose all forms of multilateral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assistance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Syria until Damascus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withdraws</w:t>
      </w:r>
      <w:proofErr w:type="gramEnd"/>
      <w:r>
        <w:rPr>
          <w:rFonts w:cs="Times New Roman"/>
          <w:color w:val="000000"/>
          <w:sz w:val="16"/>
          <w:szCs w:val="16"/>
        </w:rPr>
        <w:t xml:space="preserve"> from Lebanon and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halts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its pursuit of WMD and ballistic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missile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accumulation.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Until Syria enacts these measures,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President is required to prohibit: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sale of defense articles to Syria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require the issuance of an export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license—</w:t>
      </w:r>
      <w:proofErr w:type="gramEnd"/>
      <w:r>
        <w:rPr>
          <w:rFonts w:cs="Times New Roman"/>
          <w:color w:val="000000"/>
          <w:sz w:val="16"/>
          <w:szCs w:val="16"/>
        </w:rPr>
        <w:t>dual-use items; U.S. businesses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from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investing in Syria; and export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any goods other than food and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medicine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Syria. Diplomatic relations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also</w:t>
      </w:r>
      <w:proofErr w:type="gramEnd"/>
      <w:r>
        <w:rPr>
          <w:rFonts w:cs="Times New Roman"/>
          <w:color w:val="000000"/>
          <w:sz w:val="16"/>
          <w:szCs w:val="16"/>
        </w:rPr>
        <w:t xml:space="preserve"> must be reduced but the degree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is not defined. The President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given waiver authority for 6-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month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periods for all of these categories,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except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export of dual-use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items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if it is determined that ‘‘it is in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vital national security interest’’ to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do</w:t>
      </w:r>
      <w:proofErr w:type="gramEnd"/>
      <w:r>
        <w:rPr>
          <w:rFonts w:cs="Times New Roman"/>
          <w:color w:val="000000"/>
          <w:sz w:val="16"/>
          <w:szCs w:val="16"/>
        </w:rPr>
        <w:t xml:space="preserve"> so.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Bush administration should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apply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uniformity in its policies toward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terrorist-sponsoring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states. Therefore,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administration should not allow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lastRenderedPageBreak/>
        <w:t>U.S. companies to invest in Syria because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it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sends the signal that Syria is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receiving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special treatment from Washington.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 fairly dramatic reduction of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U.S. diplomatic representation would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perhaps</w:t>
      </w:r>
      <w:proofErr w:type="gramEnd"/>
      <w:r>
        <w:rPr>
          <w:rFonts w:cs="Times New Roman"/>
          <w:color w:val="000000"/>
          <w:sz w:val="16"/>
          <w:szCs w:val="16"/>
        </w:rPr>
        <w:t xml:space="preserve"> strongly suggest to Syria that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 not an American ally and will not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one until it starts acting like one.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Sending a strong message is </w:t>
      </w:r>
      <w:proofErr w:type="gramStart"/>
      <w:r>
        <w:rPr>
          <w:rFonts w:cs="Times New Roman"/>
          <w:color w:val="000000"/>
          <w:sz w:val="16"/>
          <w:szCs w:val="16"/>
        </w:rPr>
        <w:t>key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United States should apply the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proliferation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security initiative, PSI,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sanction WMD suppliers. The administration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successfully developed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employed a plan, known as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proliferation security initiative,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PSI, to interdict illicit weapons shipments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contraband. PSI was announced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by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President Bush on May 31,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2003. It involves robust cargo inspections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possible interdiction of WMD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materials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illegal arms, based on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pooled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intelligence among participating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countries</w:t>
      </w:r>
      <w:proofErr w:type="gramEnd"/>
      <w:r>
        <w:rPr>
          <w:rFonts w:cs="Times New Roman"/>
          <w:color w:val="000000"/>
          <w:sz w:val="16"/>
          <w:szCs w:val="16"/>
        </w:rPr>
        <w:t>. To date, 11 nations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form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core PSI group: Britain,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France, Germany, Australia, Japan,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Italy, Spain, Portugal, Poland, the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Netherlands,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the United States.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While most of the initial PSI activities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focused on North Korea, attention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should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 paid to Syria—and Iran—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goal of halting the flow of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weapons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technology both in and out of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Syria.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 critical complementary strategy to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PSI is using sanctions on countries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supply Syria with weapons and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WMD technology.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People’s Republic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China, Pakistan, Russia, Iran,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North Korea are known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proliferators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these materials, with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Russia and North Korea being key suppliers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Syria.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As part of a wider U.S. policy, the administration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should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attempt to convince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PSI allies to also use sanctions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against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WMD suppliers.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In conclusion, Syria’s actions in the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Middle </w:t>
      </w:r>
      <w:proofErr w:type="gramStart"/>
      <w:r>
        <w:rPr>
          <w:rFonts w:cs="Times New Roman"/>
          <w:color w:val="000000"/>
          <w:sz w:val="16"/>
          <w:szCs w:val="16"/>
        </w:rPr>
        <w:t>East—</w:t>
      </w:r>
      <w:proofErr w:type="gramEnd"/>
      <w:r>
        <w:rPr>
          <w:rFonts w:cs="Times New Roman"/>
          <w:color w:val="000000"/>
          <w:sz w:val="16"/>
          <w:szCs w:val="16"/>
        </w:rPr>
        <w:t>and in Iraq, specifically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pose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clear, near-term threat to regional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stability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to the safety and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security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American forces serving in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region.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With the removal of Saddam Hussein’s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regime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Iraq and the defeat of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Taliban regime in Afghanistan, the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United States has made clear that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state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support for terrorism will no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longer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 tolerated.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It is overdue for the United States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like-minded nations to hold Syria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accountable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 its actions. Syria’s new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head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state has had ample time to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make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choice whether Damascus is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United States as a partner or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not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fighting the war on terrorism.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If Syria is not, then it should face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diplomatic and economic consequences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set out in the Syria Accountability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Act. As a sponsor of the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Senate version, S. 982, I respectfully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urge</w:t>
      </w:r>
      <w:proofErr w:type="gramEnd"/>
      <w:r>
        <w:rPr>
          <w:rFonts w:cs="Times New Roman"/>
          <w:color w:val="000000"/>
          <w:sz w:val="16"/>
          <w:szCs w:val="16"/>
        </w:rPr>
        <w:t xml:space="preserve"> my colleagues to vote for this important</w:t>
      </w:r>
    </w:p>
    <w:p w:rsidR="00F314DE" w:rsidRDefault="00F314DE" w:rsidP="00F314DE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measure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the form of H.R.</w:t>
      </w:r>
    </w:p>
    <w:p w:rsidR="00BD5D6E" w:rsidRDefault="00F314DE" w:rsidP="00F314DE">
      <w:proofErr w:type="gramStart"/>
      <w:r>
        <w:rPr>
          <w:rFonts w:cs="Times New Roman"/>
          <w:color w:val="000000"/>
          <w:sz w:val="16"/>
          <w:szCs w:val="16"/>
        </w:rPr>
        <w:t>1828, as amended.</w:t>
      </w:r>
      <w:proofErr w:type="gramEnd"/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2EEC" w:rsidRDefault="006D2EEC" w:rsidP="00F314DE">
      <w:pPr>
        <w:spacing w:line="240" w:lineRule="auto"/>
      </w:pPr>
      <w:r>
        <w:separator/>
      </w:r>
    </w:p>
  </w:endnote>
  <w:endnote w:type="continuationSeparator" w:id="0">
    <w:p w:rsidR="006D2EEC" w:rsidRDefault="006D2EEC" w:rsidP="00F314D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4DE" w:rsidRDefault="00F314D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4DE" w:rsidRDefault="00F314D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4DE" w:rsidRDefault="00F314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2EEC" w:rsidRDefault="006D2EEC" w:rsidP="00F314DE">
      <w:pPr>
        <w:spacing w:line="240" w:lineRule="auto"/>
      </w:pPr>
      <w:r>
        <w:separator/>
      </w:r>
    </w:p>
  </w:footnote>
  <w:footnote w:type="continuationSeparator" w:id="0">
    <w:p w:rsidR="006D2EEC" w:rsidRDefault="006D2EEC" w:rsidP="00F314D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4DE" w:rsidRDefault="00F314D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4DE" w:rsidRDefault="00F314DE">
    <w:pPr>
      <w:pStyle w:val="Header"/>
    </w:pPr>
    <w:r>
      <w:rPr>
        <w:rFonts w:cs="Times New Roman"/>
        <w:color w:val="000000"/>
        <w:sz w:val="16"/>
        <w:szCs w:val="16"/>
      </w:rPr>
      <w:t xml:space="preserve">Mr. ALLEN.       </w:t>
    </w:r>
    <w:r>
      <w:rPr>
        <w:rFonts w:cs="Times New Roman"/>
        <w:color w:val="000000"/>
        <w:sz w:val="16"/>
        <w:szCs w:val="16"/>
      </w:rPr>
      <w:t xml:space="preserve">Nov 11, 03     </w:t>
    </w:r>
    <w:r>
      <w:rPr>
        <w:rFonts w:cs="Times New Roman"/>
        <w:color w:val="000000"/>
        <w:sz w:val="16"/>
        <w:szCs w:val="16"/>
      </w:rPr>
      <w:t>Syria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4DE" w:rsidRDefault="00F314D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14D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2EEC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14DE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14D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14DE"/>
  </w:style>
  <w:style w:type="paragraph" w:styleId="Footer">
    <w:name w:val="footer"/>
    <w:basedOn w:val="Normal"/>
    <w:link w:val="FooterChar"/>
    <w:uiPriority w:val="99"/>
    <w:semiHidden/>
    <w:unhideWhenUsed/>
    <w:rsid w:val="00F314D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14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1888</Words>
  <Characters>10765</Characters>
  <Application>Microsoft Office Word</Application>
  <DocSecurity>0</DocSecurity>
  <Lines>89</Lines>
  <Paragraphs>25</Paragraphs>
  <ScaleCrop>false</ScaleCrop>
  <Company>Microsoft</Company>
  <LinksUpToDate>false</LinksUpToDate>
  <CharactersWithSpaces>12628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2013-10-27T15:32:00Z</dcterms:created>
  <dcterms:modified xsi:type="dcterms:W3CDTF">2013-10-27T15:33:00Z</dcterms:modified>
</cp:coreProperties>
</file>