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President, I support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S.J. Res. 45 authorizing the use of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Iraq.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Perhaps the most difficult decision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make as a Member of this body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vote to send American troops into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harm’s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way. It forces one to consider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question, every possibility, and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option short of war. But this does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mean we should eschew action simply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not yet tried every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option. Some threats must be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dealt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before implausible alternatives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allowed to play out because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consequences of delay. Preemption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the only logical course of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some situations. A nation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allow itself to be struck to be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justified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acting to protect itself.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With these principles in mind, we can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evaluate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need to authorize the use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against Iraq. Actually, use of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Iraq has already been authorized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both the United States and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Nations. And the United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and Great Britain are already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on a weekly basis.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Notwithstanding his obligations to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aerial inspections in the no-fly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zones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Saddam Hussein regularly attempts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shoot down our unarmed reconnaissance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planes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we either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destroying the offending antiaircraft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seek to discover and destroy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 it can fire—preemption.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 one questions our right to do this.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Two facts can, therefore, be established: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No. 1, Saddam Hussein is not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allow unconditional inspections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claims. He is not doing it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No. 2, his continued violation of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 resolutions requires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response. That is assuming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resolutions were intended to be enforced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were adopted. Delay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doing so only degrades our claim of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act and makes more difficult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task.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 one can argue that the United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and the international community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exhausted the full range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legal, diplomatic, and other alternatives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try to compel Saddam Hussein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obey all of the terms of the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cease-fire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which he agreed at the end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gulf war. His continuing defiance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agreement, including his desire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acquire nuclear weapons and his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terrorism, presents a real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growing threat to U.S. national security.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now reached a juncture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risks of inaction outweigh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risks of action.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Those who oppose the authorization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usually define the test as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is an immediate threat,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Why do we have to act now?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 submit this is the wrong question.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intelligence will never be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good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enough to allow us to calibrate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to a threat just a few days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few weeks away. We simply do not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enough to do that. We cannot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until we are sure that Iraq has a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 and is about to use it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unlikely we will ever have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evidence, and it will be too late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do.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find it ironic that some of the people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insisting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this standard are also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loudest critics of our intelligence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failures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 September 11,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arguing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should have known an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imminent and we should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taken action to prevent it. If September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11 had not happened, my guess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these same people would be urging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arguing that since we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yet ‘‘connected all the dots,’’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preemptive action at that time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too risky and premature.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Moreover, action is warranted now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is no realistic hope that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 resolutions and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Saddam’s promises to us at the end of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gulf war will otherwise be enforced,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each month that passes increases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danger.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Finally, Iraq is another front in this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terror. Eliminating Saddam’s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give us greater latitude in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actions we will have to take, and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create a more willing group of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region. For some of these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throw in with us, they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know that we are absolutely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committed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winning and that they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better off joining the winning side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continuing to pay tribute to terrorists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order to protect their regimes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terrorists.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While there is much about Iraq’s capabilities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not know, there are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 things we do know. No one,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example, can doubt the extent of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Iraq’s weapons of mass destruction.</w:t>
      </w:r>
      <w:proofErr w:type="gramEnd"/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only question is when and how he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them and how long it will be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can add nuclear weapons to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existing chemical and biological capabilities.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recounting Iraq’s nasty capabilities,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useful to remind ourselves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Baghdad has continued to pursue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development of these weapons of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 and the means to deliver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violation of numerous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U.N. resolutions.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are 13 such resolutions.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During the 7 years that the United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Nations Special Commission—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UNSCOM—inspectors were present in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Iraq, Saddam Hussein went to great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lengths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obstruct inspections to conceal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stockpiles and continue his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programs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 cloak of secrecy. It has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4 years since United Nations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teams last set foot in Iraq.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evidence that Saddam has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time to enhance his weapons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development programs. I need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detail that evidence here. It has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amply discussed in a variety of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closed sources of information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administration, and it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includes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everything banned by the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Nations—chemical, biological,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weapons, and the means of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delivering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addition, Saddam Hussein has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demonstrated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proclivity to use force to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achieve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objectives—twice against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neighbors. And his aggressive ambitions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already led him to deploy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devastating weapons if his stockpiles.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used chemical weapons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Iran. He again used them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own Kurdish population.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he has launched ballistic missiles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four neighbors. He is devoting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enormous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resources of his country to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upgrade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threat, which is not an action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 who only wants to survive.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should be little doubt that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will use his weapons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 again either to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 a threat to harm us if we stand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way of some future aggression or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actual attack against us or our allies,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including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potentially a terrorist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type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 on our homeland. A recent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article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Kenneth Pollack in the Arizona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Republic amplifies this point. In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article,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Hussein’s abuse of the Iraqi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also deplorable, not to mention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violation of a U.N. resolution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 after the Gulf War, resolution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688. His hideous treatment of Iraqi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women, and children is documented.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 report published by Human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Rights Watch in 1990 described the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shocking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brutality of the Iraqi regime: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And, as Iraqi citizens starve, Saddam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illegally used oil revenues from the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oil-for-food program to rebuild his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capabilities, including his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destruction. Then, of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Saddam blames the United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and the United Nations for the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suffering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Iraqi people.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Finally, there is Saddam Hussein’s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international terrorism. In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address to the Nation following the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September 11 attacks, President Bush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presented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countries of the world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two unambiguous options. 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made his decision.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was the only Arab-Muslim country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failed to condemn the September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11 attack. In fact, the official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media stated on that day that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 was ‘‘reaping the fruits of [its]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crimes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humanity.’’ We know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has hosted members of al-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Qaeda.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National Security Advisor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Condoleezza Rice has commented specifically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Iraq-al-Qaeda ties.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Iraq has supported other terrorists.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For example, Abu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Abbas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the mastermind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1985 </w:t>
      </w:r>
      <w:proofErr w:type="spellStart"/>
      <w:r>
        <w:rPr>
          <w:rFonts w:ascii="MIonic-Italic" w:hAnsi="MIonic-Italic" w:cs="MIonic-Italic"/>
          <w:i/>
          <w:iCs/>
          <w:color w:val="000000"/>
          <w:sz w:val="16"/>
          <w:szCs w:val="16"/>
        </w:rPr>
        <w:t>Achille</w:t>
      </w:r>
      <w:proofErr w:type="spellEnd"/>
      <w:r>
        <w:rPr>
          <w:rFonts w:ascii="MIonic-Italic" w:hAnsi="MIonic-Italic" w:cs="MIonic-Italic"/>
          <w:i/>
          <w:iCs/>
          <w:color w:val="000000"/>
          <w:sz w:val="16"/>
          <w:szCs w:val="16"/>
        </w:rPr>
        <w:t xml:space="preserve"> </w:t>
      </w:r>
      <w:proofErr w:type="spellStart"/>
      <w:r>
        <w:rPr>
          <w:rFonts w:ascii="MIonic-Italic" w:hAnsi="MIonic-Italic" w:cs="MIonic-Italic"/>
          <w:i/>
          <w:iCs/>
          <w:color w:val="000000"/>
          <w:sz w:val="16"/>
          <w:szCs w:val="16"/>
        </w:rPr>
        <w:t>Lauro</w:t>
      </w:r>
      <w:proofErr w:type="spellEnd"/>
      <w:r>
        <w:rPr>
          <w:rFonts w:ascii="MIonic-Italic" w:hAnsi="MIonic-Italic" w:cs="MIonic-Italic"/>
          <w:i/>
          <w:iCs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hijacking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murderer of American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 xml:space="preserve">Leon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Klinghoffer,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lives in Baghdad.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The notorious Abu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Nidal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lived in Baghdad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1974 to 1983, and then again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recently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until he was gunned down earlier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year. And Saddam Hussein has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 $10 million to the families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Palestinian homicide bombers.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Now, the question is, what has the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 been doing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of this? The answer, Madam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President,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not much. The much-touted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doctrine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deterrence only works if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enforced. Saddam obviously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been deterred because no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been willing to stop him from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unlawful activities.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has failed to live up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cease-fire obligations.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The U.N.</w:t>
      </w:r>
      <w:proofErr w:type="gramEnd"/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failed to enforce them. President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Bush described it succinctly in his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speech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 the United Nations: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nothing else, the decade following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Gulf War has illustrated clearly the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limits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U.N. diplomacy.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But the U.S.</w:t>
      </w:r>
      <w:proofErr w:type="gramEnd"/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have to participate in this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Our word must mean something.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we fail to force Saddam Hussein to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his obligations, we will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sowed the seeds of even greater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threatening action in the future.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Is it possible that we could avoid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actions by accepting Iraq’s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offer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allow unlimited inspections?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answer, I submit, is no. It would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hard enough for UNSCOM,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has been replaced by a new entity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negotiated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between Secretary General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Kofi Annan and Iraq in 1998.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Unlike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UNSCOM, this new entity, the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Monitoring, Verification, and Inspection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Commission, known as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UNMOVIC, is staffed by U.N. employees,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than officials on loan from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member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governments.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inspectors—who are not even required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expertise in relevant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programs—will not be able to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effective use of intelligence information.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can’t receive intelligence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information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a privileged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basis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the information that they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gather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can’t flow back to national intelligence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agencies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like our CIA. As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Gary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Millholin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Director of the Wisconsin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Project on Nuclear Arms control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recently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commented, ‘‘This eliminates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main incentive for intelligence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sources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provide UNMOVIC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information in the first place.’’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Since most of what we learned during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the result of intelligence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gathered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Iraqi defectors,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doubtful UNMOVIC could produce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value.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absurdity of this set-up can only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trumped by the absurdity of believing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commission could possibly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succeed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a vicious dictator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spent the last 11 years perfecting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arts of concealment and deception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country the size of France.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David Kay, former head of the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U.N.’s nuclear inspection team, recently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remarked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‘‘The only way you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end the weapons of mass destruction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program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Iraq is by removing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Saddam from power.’’</w:t>
      </w:r>
      <w:proofErr w:type="gramEnd"/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me repeat that. This is from the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former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head of the nuclear inspection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United Nations: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Here is the bottom line on the international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ability to deal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Iraqi threat: Since the end of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Gulf War, Saddam has a nearly perfect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record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violating U.N. Security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Council resolutions.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turn, has a nearly perfect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record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failing to enforce them.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time to end this whole charade.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Knowing that diplomacy will continue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fail, we have an obligation to act,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allow diplomacy to be used as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 by a brutal dictator. That is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lesson we should have learned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experiences with the likes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Hitler, Stalin, Ho Chi Minh, and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Slobodan Milosevic. Moreover, too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at stake to place American security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hands of unaccountable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bureaucrats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the U.N.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time for military action that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terminate the regime of Saddam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and destroy his weapons of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destruction. We cannot be assured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 unless this threat is removed.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Some observers still insist that we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try to contain Saddam through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doctrine of deterrence. After all,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say, we relied on deterrence to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Soviets for 50 years, and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will work against Saddam.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perhaps we should be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thankful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suddenly have so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new converts to deterrence, since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these same voices were 20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ago arguing instead for a nuclear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freeze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unilateral U.S. disarmament.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I’ll remember their newfound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commitment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deterrence as we attempt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deal with China’s growing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militarization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coming months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years.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are situations where deterrence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work. This is not one of them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two reasons. First deterrence has a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shelf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life. If there is no response to violations,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dictator is not deterred—the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retaliation is no longer credible.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U.N. has done nothing and the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U.S. next to nothing.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a result, Saddam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been deterred. In any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containment and deterrence do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apply well in this case.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 was absolutely correct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declared at West Point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‘‘deterrence means nothing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shadowy terrorist networks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nation or citizens to defend;’’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‘‘containment is not possible when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unbalanced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dictators with weapons of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 can deliver those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missiles or secretly provide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terrorist allies.’’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While belatedly embracing deterrence,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critics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force reject a doctrine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preemption. Yes, they say, there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always been situations where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had to act with force to prevent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 on them, but that’s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different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an announced doctrine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preemption.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are several answers. The first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no it is not. Preemption only applies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certain situations—like Iraq.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Though Iran presents many of the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circumstances as Iraq, there are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differentiating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factors that make preemption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appropriate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vis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-a-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vis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Iran.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no ‘‘outstanding warrant’’ as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Iraq; regime change could come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within Iran; and, militarily, force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much less an option—to name three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differences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Second, it is senseless to require a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‘‘smoking gun’’ in order to act.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Secretary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Rumsfeld has said: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‘‘A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gun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smoke until it’s been fired and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goal has to be to stop such an attack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starts.’’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Since September 11, this takes on a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new meaning. Don’t think smoking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gun—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think World Trade Center and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Pentagon.</w:t>
      </w:r>
      <w:proofErr w:type="gramEnd"/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we stand here more than one year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3,000 innocent civilians perished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hands of vicious terrorists, we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ask ourselves, do we really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wait until another attack, perhaps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using weapons of mass destruction?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opponents really mean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wait until just before such an attack,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only act if we’re reasonably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attack is coming. Obviously,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can’t count on knowing that, and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potential consequences are too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risk it.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the answer to that question is an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emphatic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no. September 11 changed everything,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least should have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everything, in the way we approach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matters. September 11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moved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out of the realm of international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relations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theory and into the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realm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self-defense. If the President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decides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move against Iraq, it will be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 of self-defense. And by voting to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to take that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this body will be authorizing an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self-defense. Knowing what we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how could we explain inaction if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were subsequently attacked?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What’s more, it should be obvious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Saddam acquires nuclear weapons,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give him the ability to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us. We are already hearing arguments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use of force because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potential of Iraq using chemical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biological weapons against our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Consider having this debate a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months or years from now after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we’ve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ascertained that he definitely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nuclear saber to rattle. This will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move against Saddam, or any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action in the Middle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East, more dangerous, and in all probability,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likely. It is Saddam’s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dream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come true. He will be able to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actions. So, again, the time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 is now.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But, some critics say, we must wait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approval. Mr. President,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submit that the proponents of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‘‘multilateralism,’’ in addition to willfully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ignoring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fecklessness of the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and certain other countries, neglect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special leadership role that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 plays in the world.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no accident that it devolved to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end German imperialism in World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War I, stop Adolf Hitler in World War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II, and defeat the forces of international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communism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Cold War.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no accident that the oppressed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world look at us, rather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countries or the U.N., as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ray of hope. That is why we lead,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why we must lead.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fortunate to have a President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appreciates this. While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rest of the world insists on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burying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head in the sand or clinging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failed approaches, President Bush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understands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now is the time to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confront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Saddam. And while others insist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false distinction between the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threat and the war on terrorism,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President Bush has, as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Noemie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Emery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written in The Weekly Standard,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connected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dots. In so doing, writes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Emery, President Bush has, like Harry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Truman when the Soviets encroached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Greece and Turkey in the 1940s, perceived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‘‘an ominous and enlarging pattern’’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demanded a response.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Emery continues,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‘‘Several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had to wage wars, but only two,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Bush and Truman, have had to perceive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then to define them as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.’’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the essence of leadership. By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perceiving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can no longer afford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attacked before we act, President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Bush’s doctrine of preemption allows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where appropriate, to act first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 organizations and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use of force in self-defense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will also help liberate the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beleaguered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of Iraq. Aside from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moral imperative, there are a number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tangible benefits to the United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that a more democratic Iraq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bring.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First, if real democracy can take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it will dispel the notion that the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Middle East are incapable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democratic governance, just as Taiwan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Philippines have destroyed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‘‘Asian values’’ myth in recent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It’s notable that the scourge of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Islamic terrorism has been nurtured,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democratic Muslim countries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Turkey, but in repressive dictatorships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Iraq, Iran, Syria, and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Saudi Arabia. A democratic regime in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Baghdad will set an example and hopefully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spark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badly-needed changes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governments in the region. And, in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long run, democracy will prove to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antidote to Islamic-based terrorism.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 democratic regime that follows our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removal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Saddam Hussein will also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with a new and reliable ally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critical part of the world. The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terrorism will almost certainly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entail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additional actions, and the intelligence,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political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support, over flight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like from an allied regime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could prove critical to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efforts.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Lastly, a democratic Iraq will bring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nation’s vast oil production capabilities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onto the world market.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will help the world economy by,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things, lessening the ability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Saudis and others to manipulate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oil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prices.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While I support this resolution and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using force to rid the world of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Hussein, I do want to offer a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caveats.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First, our commitment to this effort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total. Our goal here must be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short of the destruction of the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current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Iraqi regime. There is no other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realistic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 to permanently disarm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Iraq of its weapons of mass destruction.</w:t>
      </w:r>
      <w:proofErr w:type="gramEnd"/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providing our Armed Forces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anything less than everything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 to accomplish that goal is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unacceptable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 that includes the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intelligence community.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Second, after removing the regime,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resist the temptation to rush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As I just stated, there are enormous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benefits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helping Iraq achieve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democracy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However, it is most unlikely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can be stabilized and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democratized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without a significant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U.S. presence after the defeat of Saddam.</w:t>
      </w:r>
      <w:proofErr w:type="gramEnd"/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can be no questioning the fact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U.S. occupation of Germany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Japan after World War II was critical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forging those two countries into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democracies they now are. I am not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need to copy those examples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precisely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it would be short-sighted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dangerous for us to leave a shattered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on its own or in the hands of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 after the removal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Third, we must not undertake this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struggle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cheap. We should make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mistake: this operation is going to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require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great deal of manpower,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platforms and equipment, possibly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quite some time. Those forces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come from somewhere, and our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already been stretched thin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profusion of peacekeeping missions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budget cuts of the 1990s.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Meanwhile, we need to maintain and,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would say, even augment our deterrent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elsewhere in the world.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example, last year’s Quadrennial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Defense Review, mostly drafted before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September 11, called for increasing our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carrier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presence in the Western Pacific.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seems to me to be quite necessary,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normally have only one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carrier—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the </w:t>
      </w:r>
      <w:r>
        <w:rPr>
          <w:rFonts w:ascii="MIonic-Italic" w:hAnsi="MIonic-Italic" w:cs="MIonic-Italic"/>
          <w:i/>
          <w:iCs/>
          <w:color w:val="000000"/>
          <w:sz w:val="16"/>
          <w:szCs w:val="16"/>
        </w:rPr>
        <w:t>Kitty Hawk—</w:t>
      </w:r>
      <w:r>
        <w:rPr>
          <w:rFonts w:ascii="MIonic" w:hAnsi="MIonic" w:cs="MIonic"/>
          <w:color w:val="000000"/>
          <w:sz w:val="16"/>
          <w:szCs w:val="16"/>
        </w:rPr>
        <w:t>in that region,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two potential conflict zones,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Korea and Taiwan.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Yet, when we began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operations in Afghanistan last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, the </w:t>
      </w:r>
      <w:r>
        <w:rPr>
          <w:rFonts w:ascii="MIonic-Italic" w:hAnsi="MIonic-Italic" w:cs="MIonic-Italic"/>
          <w:i/>
          <w:iCs/>
          <w:color w:val="000000"/>
          <w:sz w:val="16"/>
          <w:szCs w:val="16"/>
        </w:rPr>
        <w:t xml:space="preserve">Kitty </w:t>
      </w:r>
      <w:r>
        <w:rPr>
          <w:rFonts w:ascii="MIonic" w:hAnsi="MIonic" w:cs="MIonic"/>
          <w:color w:val="000000"/>
          <w:sz w:val="16"/>
          <w:szCs w:val="16"/>
        </w:rPr>
        <w:t>Hawk was called to duty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Arabian Sea, leaving us with no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carrier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Western Pacific for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months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will almost certainly face this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situation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 if we go to war against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Iraq, and it is not something that we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ignore. The upshot, is that this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needs to come to grips with the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 defense budget that supports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cost of operations like Afghanistan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Iraq, defense transformation and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adequate global force posture. At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current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spending levels, we are going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come up short of that goal.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Last, but not least, I believe the administration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very careful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diplomatic efforts to secure a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Security Council resolution.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body includes the terrorist regime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Syria, Communist China,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threatens our friends on Taiwan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sells fiber-optics to Iraq, and Russia,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forged close economic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Iraq over the past decade.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Principle, not expedience, must be our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ultimate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guide in dealing with these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hold the votes to deny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authorize U.N.-backed action.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we need to make concessions to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regimes that undermine our interests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elsewhere—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in Taiwan, for example—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not worth securing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votes in the Council. Ultimately,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be prepared to defend our interests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without the U.N.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Which bring me to my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conclusion,</w:t>
      </w:r>
      <w:proofErr w:type="gramEnd"/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resolution we are considering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this action the President is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contemplating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Iraq, is not about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carrying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the will of the United Nations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restoring its effectiveness. It is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assuring the world that the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is committed to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‘‘multilateralism.’’</w:t>
      </w:r>
      <w:proofErr w:type="gramEnd"/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Section 3(a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)(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1) is the heart and soul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resolution. It authorizes the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to use the Armed Forces of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to ‘‘defend the national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United States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continuing threat posed by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Iraq.’’</w:t>
      </w:r>
      <w:proofErr w:type="gramEnd"/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what we are doing here today,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defending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national security.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a sobering, and humbling, task.</w:t>
      </w:r>
    </w:p>
    <w:p w:rsidR="0079286D" w:rsidRDefault="0079286D" w:rsidP="007928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But as members of the United States</w:t>
      </w:r>
    </w:p>
    <w:p w:rsidR="00BD5D6E" w:rsidRDefault="0079286D" w:rsidP="0079286D">
      <w:pPr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Senate, it is our solemn duty.</w:t>
      </w:r>
    </w:p>
    <w:p w:rsidR="007D6092" w:rsidRDefault="007D6092" w:rsidP="007D60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 I hope to</w:t>
      </w:r>
    </w:p>
    <w:p w:rsidR="007D6092" w:rsidRDefault="007D6092" w:rsidP="007D60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the opportunity to speak to this</w:t>
      </w:r>
    </w:p>
    <w:p w:rsidR="007D6092" w:rsidRDefault="007D6092" w:rsidP="007D60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issue</w:t>
      </w:r>
      <w:proofErr w:type="gramEnd"/>
      <w:r>
        <w:rPr>
          <w:rFonts w:ascii="MIonic" w:hAnsi="MIonic" w:cs="MIonic"/>
          <w:sz w:val="16"/>
          <w:szCs w:val="16"/>
        </w:rPr>
        <w:t xml:space="preserve"> again, but I will say two quick</w:t>
      </w:r>
    </w:p>
    <w:p w:rsidR="007D6092" w:rsidRDefault="007D6092" w:rsidP="007D60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things</w:t>
      </w:r>
      <w:proofErr w:type="gramEnd"/>
      <w:r>
        <w:rPr>
          <w:rFonts w:ascii="MIonic" w:hAnsi="MIonic" w:cs="MIonic"/>
          <w:sz w:val="16"/>
          <w:szCs w:val="16"/>
        </w:rPr>
        <w:t xml:space="preserve"> in response to the Senator from</w:t>
      </w:r>
    </w:p>
    <w:p w:rsidR="007D6092" w:rsidRDefault="007D6092" w:rsidP="007D60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Virginia.</w:t>
      </w:r>
    </w:p>
    <w:p w:rsidR="007D6092" w:rsidRDefault="007D6092" w:rsidP="007D60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First, I note that Hans </w:t>
      </w:r>
      <w:proofErr w:type="spellStart"/>
      <w:r>
        <w:rPr>
          <w:rFonts w:ascii="MIonic" w:hAnsi="MIonic" w:cs="MIonic"/>
          <w:sz w:val="16"/>
          <w:szCs w:val="16"/>
        </w:rPr>
        <w:t>Blix</w:t>
      </w:r>
      <w:proofErr w:type="spellEnd"/>
      <w:r>
        <w:rPr>
          <w:rFonts w:ascii="MIonic" w:hAnsi="MIonic" w:cs="MIonic"/>
          <w:sz w:val="16"/>
          <w:szCs w:val="16"/>
        </w:rPr>
        <w:t xml:space="preserve"> has</w:t>
      </w:r>
    </w:p>
    <w:p w:rsidR="007D6092" w:rsidRDefault="007D6092" w:rsidP="007D60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largely</w:t>
      </w:r>
      <w:proofErr w:type="gramEnd"/>
      <w:r>
        <w:rPr>
          <w:rFonts w:ascii="MIonic" w:hAnsi="MIonic" w:cs="MIonic"/>
          <w:sz w:val="16"/>
          <w:szCs w:val="16"/>
        </w:rPr>
        <w:t>, it appears to me from news</w:t>
      </w:r>
    </w:p>
    <w:p w:rsidR="007D6092" w:rsidRDefault="007D6092" w:rsidP="007D60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media</w:t>
      </w:r>
      <w:proofErr w:type="gramEnd"/>
      <w:r>
        <w:rPr>
          <w:rFonts w:ascii="MIonic" w:hAnsi="MIonic" w:cs="MIonic"/>
          <w:sz w:val="16"/>
          <w:szCs w:val="16"/>
        </w:rPr>
        <w:t xml:space="preserve"> accounts, agreed with the position</w:t>
      </w:r>
    </w:p>
    <w:p w:rsidR="007D6092" w:rsidRDefault="007D6092" w:rsidP="007D60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on what</w:t>
      </w:r>
    </w:p>
    <w:p w:rsidR="007D6092" w:rsidRDefault="007D6092" w:rsidP="007D60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be necessary to conduct meaningful</w:t>
      </w:r>
    </w:p>
    <w:p w:rsidR="007D6092" w:rsidRDefault="007D6092" w:rsidP="007D60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inspections</w:t>
      </w:r>
      <w:proofErr w:type="gramEnd"/>
      <w:r>
        <w:rPr>
          <w:rFonts w:ascii="MIonic" w:hAnsi="MIonic" w:cs="MIonic"/>
          <w:sz w:val="16"/>
          <w:szCs w:val="16"/>
        </w:rPr>
        <w:t xml:space="preserve"> that would result in</w:t>
      </w:r>
    </w:p>
    <w:p w:rsidR="007D6092" w:rsidRDefault="007D6092" w:rsidP="007D60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disarmament of Saddam Hussein</w:t>
      </w:r>
    </w:p>
    <w:p w:rsidR="007D6092" w:rsidRDefault="007D6092" w:rsidP="007D60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because</w:t>
      </w:r>
      <w:proofErr w:type="gramEnd"/>
      <w:r>
        <w:rPr>
          <w:rFonts w:ascii="MIonic" w:hAnsi="MIonic" w:cs="MIonic"/>
          <w:sz w:val="16"/>
          <w:szCs w:val="16"/>
        </w:rPr>
        <w:t>, as he noted, the object here is</w:t>
      </w:r>
    </w:p>
    <w:p w:rsidR="007D6092" w:rsidRDefault="007D6092" w:rsidP="007D60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inspections; the object is disarmament.</w:t>
      </w:r>
    </w:p>
    <w:p w:rsidR="007D6092" w:rsidRDefault="007D6092" w:rsidP="007D60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inspections would be but</w:t>
      </w:r>
    </w:p>
    <w:p w:rsidR="007D6092" w:rsidRDefault="007D6092" w:rsidP="007D60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way to achieve that.</w:t>
      </w:r>
    </w:p>
    <w:p w:rsidR="007D6092" w:rsidRDefault="007D6092" w:rsidP="007D60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Secondly, as I said, I think that only</w:t>
      </w:r>
    </w:p>
    <w:p w:rsidR="007D6092" w:rsidRDefault="007D6092" w:rsidP="007D60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most naive would believe that it is</w:t>
      </w:r>
    </w:p>
    <w:p w:rsidR="007D6092" w:rsidRDefault="007D6092" w:rsidP="007D60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possible</w:t>
      </w:r>
      <w:proofErr w:type="gramEnd"/>
      <w:r>
        <w:rPr>
          <w:rFonts w:ascii="MIonic" w:hAnsi="MIonic" w:cs="MIonic"/>
          <w:sz w:val="16"/>
          <w:szCs w:val="16"/>
        </w:rPr>
        <w:t xml:space="preserve"> to have an effective regime, irrespective</w:t>
      </w:r>
    </w:p>
    <w:p w:rsidR="007D6092" w:rsidRDefault="007D6092" w:rsidP="007D60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what kind of resolution</w:t>
      </w:r>
    </w:p>
    <w:p w:rsidR="007D6092" w:rsidRDefault="007D6092" w:rsidP="007D60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adopted, as long as Saddam Hussein</w:t>
      </w:r>
    </w:p>
    <w:p w:rsidR="007D6092" w:rsidRDefault="007D6092" w:rsidP="007D60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in power. That is why I quoted</w:t>
      </w:r>
    </w:p>
    <w:p w:rsidR="007D6092" w:rsidRDefault="007D6092" w:rsidP="007D60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former U.N. inspection team leader</w:t>
      </w:r>
    </w:p>
    <w:p w:rsidR="007D6092" w:rsidRDefault="007D6092" w:rsidP="007D60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David Kay, who made the point, with</w:t>
      </w:r>
    </w:p>
    <w:p w:rsidR="007D6092" w:rsidRDefault="007D6092" w:rsidP="007D60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I totally agree, that as long as</w:t>
      </w:r>
    </w:p>
    <w:p w:rsidR="007D6092" w:rsidRDefault="007D6092" w:rsidP="007D60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is in power there, it is</w:t>
      </w:r>
    </w:p>
    <w:p w:rsidR="007D6092" w:rsidRDefault="007D6092" w:rsidP="007D60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impossible</w:t>
      </w:r>
      <w:proofErr w:type="gramEnd"/>
      <w:r>
        <w:rPr>
          <w:rFonts w:ascii="MIonic" w:hAnsi="MIonic" w:cs="MIonic"/>
          <w:sz w:val="16"/>
          <w:szCs w:val="16"/>
        </w:rPr>
        <w:t xml:space="preserve"> to have disarmament of the</w:t>
      </w:r>
    </w:p>
    <w:p w:rsidR="007D6092" w:rsidRDefault="007D6092" w:rsidP="007D60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kind</w:t>
      </w:r>
      <w:proofErr w:type="gramEnd"/>
      <w:r>
        <w:rPr>
          <w:rFonts w:ascii="MIonic" w:hAnsi="MIonic" w:cs="MIonic"/>
          <w:sz w:val="16"/>
          <w:szCs w:val="16"/>
        </w:rPr>
        <w:t xml:space="preserve"> that was called for at the end of</w:t>
      </w:r>
    </w:p>
    <w:p w:rsidR="007D6092" w:rsidRDefault="007D6092" w:rsidP="007D6092"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gulf war.</w:t>
      </w:r>
    </w:p>
    <w:sectPr w:rsidR="007D6092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B0E" w:rsidRDefault="00C35B0E" w:rsidP="0079286D">
      <w:pPr>
        <w:spacing w:line="240" w:lineRule="auto"/>
      </w:pPr>
      <w:r>
        <w:separator/>
      </w:r>
    </w:p>
  </w:endnote>
  <w:endnote w:type="continuationSeparator" w:id="0">
    <w:p w:rsidR="00C35B0E" w:rsidRDefault="00C35B0E" w:rsidP="0079286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onic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B0E" w:rsidRDefault="00C35B0E" w:rsidP="0079286D">
      <w:pPr>
        <w:spacing w:line="240" w:lineRule="auto"/>
      </w:pPr>
      <w:r>
        <w:separator/>
      </w:r>
    </w:p>
  </w:footnote>
  <w:footnote w:type="continuationSeparator" w:id="0">
    <w:p w:rsidR="00C35B0E" w:rsidRDefault="00C35B0E" w:rsidP="0079286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86D" w:rsidRDefault="0079286D">
    <w:pPr>
      <w:pStyle w:val="Header"/>
    </w:pPr>
    <w:r>
      <w:rPr>
        <w:rFonts w:ascii="MIonic" w:hAnsi="MIonic" w:cs="MIonic"/>
        <w:color w:val="000000"/>
        <w:sz w:val="16"/>
        <w:szCs w:val="16"/>
      </w:rPr>
      <w:t>Mr. KYL.         Oct 7, 02       Iraq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286D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286D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6092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35B0E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4D98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28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286D"/>
  </w:style>
  <w:style w:type="paragraph" w:styleId="Footer">
    <w:name w:val="footer"/>
    <w:basedOn w:val="Normal"/>
    <w:link w:val="FooterChar"/>
    <w:uiPriority w:val="99"/>
    <w:semiHidden/>
    <w:unhideWhenUsed/>
    <w:rsid w:val="007928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28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3551</Words>
  <Characters>20241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3</cp:revision>
  <dcterms:created xsi:type="dcterms:W3CDTF">2013-10-27T21:51:00Z</dcterms:created>
  <dcterms:modified xsi:type="dcterms:W3CDTF">2013-10-27T22:23:00Z</dcterms:modified>
</cp:coreProperties>
</file>