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Will the Senator yield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question?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appreciate the remarks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my friend, their tone, and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particularly</w:t>
      </w:r>
      <w:proofErr w:type="gramEnd"/>
      <w:r>
        <w:rPr>
          <w:rFonts w:ascii="MIonic" w:hAnsi="MIonic" w:cs="MIonic"/>
          <w:sz w:val="16"/>
          <w:szCs w:val="16"/>
        </w:rPr>
        <w:t xml:space="preserve"> the content that really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lays</w:t>
      </w:r>
      <w:proofErr w:type="gramEnd"/>
      <w:r>
        <w:rPr>
          <w:rFonts w:ascii="MIonic" w:hAnsi="MIonic" w:cs="MIonic"/>
          <w:sz w:val="16"/>
          <w:szCs w:val="16"/>
        </w:rPr>
        <w:t xml:space="preserve"> out the parameters of this debate.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ask my friend from Connecticut: Did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have a chance to hear the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President’s address to the Nation last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night</w:t>
      </w:r>
      <w:proofErr w:type="gramEnd"/>
      <w:r>
        <w:rPr>
          <w:rFonts w:ascii="MIonic" w:hAnsi="MIonic" w:cs="MIonic"/>
          <w:sz w:val="16"/>
          <w:szCs w:val="16"/>
        </w:rPr>
        <w:t>?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Was it clear to the </w:t>
      </w:r>
      <w:proofErr w:type="gramStart"/>
      <w:r>
        <w:rPr>
          <w:rFonts w:ascii="MIonic" w:hAnsi="MIonic" w:cs="MIonic"/>
          <w:sz w:val="16"/>
          <w:szCs w:val="16"/>
        </w:rPr>
        <w:t>Senator</w:t>
      </w:r>
      <w:proofErr w:type="gramEnd"/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showed the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 that every option is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being</w:t>
      </w:r>
      <w:proofErr w:type="gramEnd"/>
      <w:r>
        <w:rPr>
          <w:rFonts w:ascii="MIonic" w:hAnsi="MIonic" w:cs="MIonic"/>
          <w:sz w:val="16"/>
          <w:szCs w:val="16"/>
        </w:rPr>
        <w:t xml:space="preserve"> explored before a military option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exercised? I ask this question because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hear time and again from many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Americans, who either are opposed to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military intervention or have not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up their minds, that they seem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to have confidence that the President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exercising every option. He is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coming</w:t>
      </w:r>
      <w:proofErr w:type="gramEnd"/>
      <w:r>
        <w:rPr>
          <w:rFonts w:ascii="MIonic" w:hAnsi="MIonic" w:cs="MIonic"/>
          <w:sz w:val="16"/>
          <w:szCs w:val="16"/>
        </w:rPr>
        <w:t xml:space="preserve"> to Congress to get approval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both Houses of Congress. We have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significant debate, and we will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significant debate.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working at the Security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 level.</w:t>
      </w:r>
      <w:proofErr w:type="gramEnd"/>
      <w:r>
        <w:rPr>
          <w:rFonts w:ascii="MIonic" w:hAnsi="MIonic" w:cs="MIonic"/>
          <w:sz w:val="16"/>
          <w:szCs w:val="16"/>
        </w:rPr>
        <w:t xml:space="preserve"> We are making it absolutely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that tomorrow Saddam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Hussein, if he did away with his weapons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destruction, destroyed the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laboratory</w:t>
      </w:r>
      <w:proofErr w:type="gramEnd"/>
      <w:r>
        <w:rPr>
          <w:rFonts w:ascii="MIonic" w:hAnsi="MIonic" w:cs="MIonic"/>
          <w:sz w:val="16"/>
          <w:szCs w:val="16"/>
        </w:rPr>
        <w:t xml:space="preserve"> and allowed complete and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comprehensive</w:t>
      </w:r>
      <w:proofErr w:type="gramEnd"/>
      <w:r>
        <w:rPr>
          <w:rFonts w:ascii="MIonic" w:hAnsi="MIonic" w:cs="MIonic"/>
          <w:sz w:val="16"/>
          <w:szCs w:val="16"/>
        </w:rPr>
        <w:t xml:space="preserve"> inspections, would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probably</w:t>
      </w:r>
      <w:proofErr w:type="gramEnd"/>
      <w:r>
        <w:rPr>
          <w:rFonts w:ascii="MIonic" w:hAnsi="MIonic" w:cs="MIonic"/>
          <w:sz w:val="16"/>
          <w:szCs w:val="16"/>
        </w:rPr>
        <w:t xml:space="preserve"> remove the threat he now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faces</w:t>
      </w:r>
      <w:proofErr w:type="gramEnd"/>
      <w:r>
        <w:rPr>
          <w:rFonts w:ascii="MIonic" w:hAnsi="MIonic" w:cs="MIonic"/>
          <w:sz w:val="16"/>
          <w:szCs w:val="16"/>
        </w:rPr>
        <w:t>. It is Saddam Hussein who has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continued</w:t>
      </w:r>
      <w:proofErr w:type="gramEnd"/>
      <w:r>
        <w:rPr>
          <w:rFonts w:ascii="MIonic" w:hAnsi="MIonic" w:cs="MIonic"/>
          <w:sz w:val="16"/>
          <w:szCs w:val="16"/>
        </w:rPr>
        <w:t xml:space="preserve"> for the last 11 years.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question to the Senator is, Do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think the President’s speech last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night</w:t>
      </w:r>
      <w:proofErr w:type="gramEnd"/>
      <w:r>
        <w:rPr>
          <w:rFonts w:ascii="MIonic" w:hAnsi="MIonic" w:cs="MIonic"/>
          <w:sz w:val="16"/>
          <w:szCs w:val="16"/>
        </w:rPr>
        <w:t xml:space="preserve"> went some distance in convincing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American people that neither the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President</w:t>
      </w:r>
      <w:proofErr w:type="gramEnd"/>
      <w:r>
        <w:rPr>
          <w:rFonts w:ascii="MIonic" w:hAnsi="MIonic" w:cs="MIonic"/>
          <w:sz w:val="16"/>
          <w:szCs w:val="16"/>
        </w:rPr>
        <w:t xml:space="preserve"> nor the Senator from Connecticut,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</w:t>
      </w:r>
      <w:proofErr w:type="gramEnd"/>
      <w:r>
        <w:rPr>
          <w:rFonts w:ascii="MIonic" w:hAnsi="MIonic" w:cs="MIonic"/>
          <w:sz w:val="16"/>
          <w:szCs w:val="16"/>
        </w:rPr>
        <w:t xml:space="preserve"> I, nor the Senator from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Virginia, nor the Senator from Indiana,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choose</w:t>
      </w:r>
      <w:proofErr w:type="gramEnd"/>
      <w:r>
        <w:rPr>
          <w:rFonts w:ascii="MIonic" w:hAnsi="MIonic" w:cs="MIonic"/>
          <w:sz w:val="16"/>
          <w:szCs w:val="16"/>
        </w:rPr>
        <w:t xml:space="preserve"> the military option? We are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sending</w:t>
      </w:r>
      <w:proofErr w:type="gramEnd"/>
      <w:r>
        <w:rPr>
          <w:rFonts w:ascii="MIonic" w:hAnsi="MIonic" w:cs="MIonic"/>
          <w:sz w:val="16"/>
          <w:szCs w:val="16"/>
        </w:rPr>
        <w:t xml:space="preserve"> young Americans into harm’s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>. As successful as this operation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be, we will still lose some brave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young</w:t>
      </w:r>
      <w:proofErr w:type="gramEnd"/>
      <w:r>
        <w:rPr>
          <w:rFonts w:ascii="MIonic" w:hAnsi="MIonic" w:cs="MIonic"/>
          <w:sz w:val="16"/>
          <w:szCs w:val="16"/>
        </w:rPr>
        <w:t xml:space="preserve"> Americans’ lives. That is the reality.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why we avoid it at all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costs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we conduct this debate, we need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talk about the fact that this is not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preferred option for the President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or any Member of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body. This is the last option. We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make the case that it is obvious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continues this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buildup</w:t>
      </w:r>
      <w:proofErr w:type="gramEnd"/>
      <w:r>
        <w:rPr>
          <w:rFonts w:ascii="MIonic" w:hAnsi="MIonic" w:cs="MIonic"/>
          <w:sz w:val="16"/>
          <w:szCs w:val="16"/>
        </w:rPr>
        <w:t xml:space="preserve"> of weapons of mass destruction,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including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weapons. But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not the ones who are forcing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issue. The President of the United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in this resolution is not forcing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issue. It is Saddam Hussein who is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forcing</w:t>
      </w:r>
      <w:proofErr w:type="gramEnd"/>
      <w:r>
        <w:rPr>
          <w:rFonts w:ascii="MIonic" w:hAnsi="MIonic" w:cs="MIonic"/>
          <w:sz w:val="16"/>
          <w:szCs w:val="16"/>
        </w:rPr>
        <w:t xml:space="preserve"> this issue.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will, as we go through this debate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conversations at the United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Security Council, make sure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exhausted every possible option.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a critical factor in getting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American people behind this resolution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behind the President of the</w:t>
      </w:r>
    </w:p>
    <w:p w:rsidR="00A3732C" w:rsidRDefault="00A3732C" w:rsidP="00A3732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United States and behind the men and</w:t>
      </w:r>
    </w:p>
    <w:p w:rsidR="00BD5D6E" w:rsidRDefault="00A3732C" w:rsidP="00A3732C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women</w:t>
      </w:r>
      <w:proofErr w:type="gramEnd"/>
      <w:r>
        <w:rPr>
          <w:rFonts w:ascii="MIonic" w:hAnsi="MIonic" w:cs="MIonic"/>
          <w:sz w:val="16"/>
          <w:szCs w:val="16"/>
        </w:rPr>
        <w:t xml:space="preserve"> in the military.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from Indiana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indicated</w:t>
      </w:r>
      <w:proofErr w:type="gramEnd"/>
      <w:r>
        <w:rPr>
          <w:rFonts w:ascii="MIonic" w:hAnsi="MIonic" w:cs="MIonic"/>
          <w:sz w:val="16"/>
          <w:szCs w:val="16"/>
        </w:rPr>
        <w:t xml:space="preserve"> to me when we had discussions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resolution, introduced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Senator L</w:t>
      </w:r>
      <w:r>
        <w:rPr>
          <w:rFonts w:ascii="MIonic" w:hAnsi="MIonic" w:cs="MIonic"/>
          <w:sz w:val="13"/>
          <w:szCs w:val="13"/>
        </w:rPr>
        <w:t>IEBERMAN</w:t>
      </w:r>
      <w:r>
        <w:rPr>
          <w:rFonts w:ascii="MIonic" w:hAnsi="MIonic" w:cs="MIonic"/>
          <w:sz w:val="16"/>
          <w:szCs w:val="16"/>
        </w:rPr>
        <w:t>, Senator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</w:t>
      </w:r>
      <w:r>
        <w:rPr>
          <w:rFonts w:ascii="MIonic" w:hAnsi="MIonic" w:cs="MIonic"/>
          <w:sz w:val="13"/>
          <w:szCs w:val="13"/>
        </w:rPr>
        <w:t>ARNER</w:t>
      </w:r>
      <w:r>
        <w:rPr>
          <w:rFonts w:ascii="MIonic" w:hAnsi="MIonic" w:cs="MIonic"/>
          <w:sz w:val="16"/>
          <w:szCs w:val="16"/>
        </w:rPr>
        <w:t>, the Senator, and myself,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fact that in his home State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great concern about going to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 In fact, he mentioned to me that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the majority of calls and communications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had with the people of Indiana,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he was privileged to serve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Governor as well as a Senator. In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words, the Senator has a fairly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good</w:t>
      </w:r>
      <w:proofErr w:type="gramEnd"/>
      <w:r>
        <w:rPr>
          <w:rFonts w:ascii="MIonic" w:hAnsi="MIonic" w:cs="MIonic"/>
          <w:sz w:val="16"/>
          <w:szCs w:val="16"/>
        </w:rPr>
        <w:t xml:space="preserve"> finger on the pulse of the people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represents. That skepticism was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based</w:t>
      </w:r>
      <w:proofErr w:type="gramEnd"/>
      <w:r>
        <w:rPr>
          <w:rFonts w:ascii="MIonic" w:hAnsi="MIonic" w:cs="MIonic"/>
          <w:sz w:val="16"/>
          <w:szCs w:val="16"/>
        </w:rPr>
        <w:t xml:space="preserve"> on what concerns and what led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from Indiana to conclude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it was important for him not only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support this resolution but play a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role</w:t>
      </w:r>
      <w:proofErr w:type="gramEnd"/>
      <w:r>
        <w:rPr>
          <w:rFonts w:ascii="MIonic" w:hAnsi="MIonic" w:cs="MIonic"/>
          <w:sz w:val="16"/>
          <w:szCs w:val="16"/>
        </w:rPr>
        <w:t xml:space="preserve"> as a major sponsor of this legislation.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it is important for the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of this Nation and our colleagues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understand that, since his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 is part of the heartland of America,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is Arizona. Many people feel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otherwise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very interested in hearing what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from Indiana has viewed as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factors leading him to play such a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visible</w:t>
      </w:r>
      <w:proofErr w:type="gramEnd"/>
      <w:r>
        <w:rPr>
          <w:rFonts w:ascii="MIonic" w:hAnsi="MIonic" w:cs="MIonic"/>
          <w:sz w:val="16"/>
          <w:szCs w:val="16"/>
        </w:rPr>
        <w:t>, as well as important, role in</w:t>
      </w:r>
    </w:p>
    <w:p w:rsidR="00B7098C" w:rsidRDefault="00B7098C" w:rsidP="00B7098C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resolution.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one additional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 xml:space="preserve"> for the Senator from Indiana.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mentioned, as the Senator from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Connecticut has and as the Senator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Virginia has, there is great concern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this issue amongst our constituents.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Yet I have found in communications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people of my State,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directly and from being on talk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shows</w:t>
      </w:r>
      <w:proofErr w:type="gramEnd"/>
      <w:r>
        <w:rPr>
          <w:rFonts w:ascii="MIonic" w:hAnsi="MIonic" w:cs="MIonic"/>
          <w:sz w:val="16"/>
          <w:szCs w:val="16"/>
        </w:rPr>
        <w:t xml:space="preserve"> and in speeches and things such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that, that the reassurance given to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that we are taking every possible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by going to the Congress of the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and having this debate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resolution of approval, which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represents</w:t>
      </w:r>
      <w:proofErr w:type="gramEnd"/>
      <w:r>
        <w:rPr>
          <w:rFonts w:ascii="MIonic" w:hAnsi="MIonic" w:cs="MIonic"/>
          <w:sz w:val="16"/>
          <w:szCs w:val="16"/>
        </w:rPr>
        <w:t xml:space="preserve"> the people of this country in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bodies, by going to the Security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and getting a very important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through the Security Council—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has not been achieved yet,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I think is part of the very important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</w:t>
      </w:r>
      <w:proofErr w:type="gramEnd"/>
      <w:r>
        <w:rPr>
          <w:rFonts w:ascii="MIonic" w:hAnsi="MIonic" w:cs="MIonic"/>
          <w:sz w:val="16"/>
          <w:szCs w:val="16"/>
        </w:rPr>
        <w:t xml:space="preserve"> of the process we are going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through—</w:t>
      </w:r>
      <w:proofErr w:type="gramEnd"/>
      <w:r>
        <w:rPr>
          <w:rFonts w:ascii="MIonic" w:hAnsi="MIonic" w:cs="MIonic"/>
          <w:sz w:val="16"/>
          <w:szCs w:val="16"/>
        </w:rPr>
        <w:t>I find that people are far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comforted and feel much more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supportive</w:t>
      </w:r>
      <w:proofErr w:type="gramEnd"/>
      <w:r>
        <w:rPr>
          <w:rFonts w:ascii="MIonic" w:hAnsi="MIonic" w:cs="MIonic"/>
          <w:sz w:val="16"/>
          <w:szCs w:val="16"/>
        </w:rPr>
        <w:t xml:space="preserve"> in a realization that this is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last option and not the first option.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Perhaps some months ago the impression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created that this was the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</w:t>
      </w:r>
      <w:proofErr w:type="gramEnd"/>
      <w:r>
        <w:rPr>
          <w:rFonts w:ascii="MIonic" w:hAnsi="MIonic" w:cs="MIonic"/>
          <w:sz w:val="16"/>
          <w:szCs w:val="16"/>
        </w:rPr>
        <w:t xml:space="preserve"> option the President wanted to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pursue</w:t>
      </w:r>
      <w:proofErr w:type="gramEnd"/>
      <w:r>
        <w:rPr>
          <w:rFonts w:ascii="MIonic" w:hAnsi="MIonic" w:cs="MIonic"/>
          <w:sz w:val="16"/>
          <w:szCs w:val="16"/>
        </w:rPr>
        <w:t xml:space="preserve"> when, clearly, I think he has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displayed</w:t>
      </w:r>
      <w:proofErr w:type="gramEnd"/>
      <w:r>
        <w:rPr>
          <w:rFonts w:ascii="MIonic" w:hAnsi="MIonic" w:cs="MIonic"/>
          <w:sz w:val="16"/>
          <w:szCs w:val="16"/>
        </w:rPr>
        <w:t>, by what he is doing and by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 xml:space="preserve"> he spoke last night, that that is</w:t>
      </w:r>
    </w:p>
    <w:p w:rsidR="00B7098C" w:rsidRDefault="00B7098C" w:rsidP="00B7098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the case. Has the Senator had </w:t>
      </w: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</w:p>
    <w:p w:rsidR="00B7098C" w:rsidRDefault="00B7098C" w:rsidP="00B7098C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feeling</w:t>
      </w:r>
      <w:proofErr w:type="gramEnd"/>
      <w:r>
        <w:rPr>
          <w:rFonts w:ascii="MIonic" w:hAnsi="MIonic" w:cs="MIonic"/>
          <w:sz w:val="16"/>
          <w:szCs w:val="16"/>
        </w:rPr>
        <w:t>?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Madam President, I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Senator from Indiana.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of the reasons why I return to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particular aspect of this issue is,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Senator from Virginia knows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or better than I—and others do,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we once embarked into a conflict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 were not well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informed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and, over time, they did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support. I believe this debate is important.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respect and admire the views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disagree with this resolution,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not enter this conflict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being fully understood by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people, as to what is at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why we are doing it. That is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continue to go back to this issue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whether our constituents will be satisfied;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if, as a last resort, we enter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conflict, it will not be because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not been informed.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President: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concludes a recent report by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International Institute for Strategic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Studies.</w:t>
      </w:r>
      <w:proofErr w:type="gramEnd"/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repeat that. The International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Institute for Strategic Studies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question facing all of us in this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whether Saddam Hussein’s aggressive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development in defiance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gulf war cease-fire in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U.N. Security Council resolutions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 when the cost of inaction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gathering threat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intolerably high.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proud to join Senators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IEBERMAN</w:t>
      </w:r>
      <w:r>
        <w:rPr>
          <w:rFonts w:ascii="MIonic" w:hAnsi="MIonic" w:cs="MIonic"/>
          <w:color w:val="000000"/>
          <w:sz w:val="16"/>
          <w:szCs w:val="16"/>
        </w:rPr>
        <w:t>, W</w:t>
      </w:r>
      <w:r>
        <w:rPr>
          <w:rFonts w:ascii="MIonic" w:hAnsi="MIonic" w:cs="MIonic"/>
          <w:color w:val="000000"/>
          <w:sz w:val="13"/>
          <w:szCs w:val="13"/>
        </w:rPr>
        <w:t>ARNER</w:t>
      </w:r>
      <w:r>
        <w:rPr>
          <w:rFonts w:ascii="MIonic" w:hAnsi="MIonic" w:cs="MIonic"/>
          <w:color w:val="000000"/>
          <w:sz w:val="16"/>
          <w:szCs w:val="16"/>
        </w:rPr>
        <w:t>, and B</w:t>
      </w:r>
      <w:r>
        <w:rPr>
          <w:rFonts w:ascii="MIonic" w:hAnsi="MIonic" w:cs="MIonic"/>
          <w:color w:val="000000"/>
          <w:sz w:val="13"/>
          <w:szCs w:val="13"/>
        </w:rPr>
        <w:t xml:space="preserve">AYH </w:t>
      </w:r>
      <w:r>
        <w:rPr>
          <w:rFonts w:ascii="MIonic" w:hAnsi="MIonic" w:cs="MIonic"/>
          <w:color w:val="000000"/>
          <w:sz w:val="16"/>
          <w:szCs w:val="16"/>
        </w:rPr>
        <w:t>in laying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amendment providing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the necessary authority to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national security of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against the continuing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posed by Iraq and enforce all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relevant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Security Council resolutions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Hussein’s regime.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welcome this debate. I am confident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result in a resounding vote of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President as he moves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confront the threat we face in Iraq.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believe it will be a powerful signal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that the American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united in their determination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meet and to end this menace.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diplomacy at the United Nations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benefit from a strong and bipartisan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congressional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in favor of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resolution. Our enemies will understand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united in our resolve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confront the danger posed by a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whose possession of the worst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systematic defiance of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norm the civilized world holds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threaten all who value freedom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has already spoken on this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On August 14, 1998, President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Clinton signed into law Senate Joint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Resolution 54 which declared that ‘‘the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of Iraq is in material and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unacceptable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breach of its international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obligations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’’ and urged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‘‘to take appropriate action,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accordance with the Constitution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relative laws of the United States,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Iraq into compliance with its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obligations.’’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October 31, 1998, then-President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Clinton signed into law the Iraq Liberation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Act which stated: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was October 31, 1998, the Iraq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Liberation Act signed into law by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 of the United States.</w:t>
      </w:r>
      <w:proofErr w:type="gramEnd"/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Then, as now, Democrats and Republicans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recognized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menace posed by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Saddam Hussein’s arsenal and his ambitions.</w:t>
      </w:r>
      <w:proofErr w:type="gramEnd"/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after 4 days of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bombing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in Operation Desert Fox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December 1998—4 days of bombing—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and the international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effectively walked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Iraq problem, freeing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from a weapons inspection regime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by that time, had become so compromised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Hussein’s intransigence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completely ineffective.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Nothing has taken place over the past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4 years, even as a porous sanctions regime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illicit oil revenues have enriched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regime. Over this time, Saddam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Hussein’s threat to the world has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hindrance.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Regrettably, some of the very same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permanent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members of the Security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whose vote for a new resolution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we are now courting actively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conspired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rigorous weapons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 during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1990s, for reasons that had more to do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narrow commercial interests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world’s interest in getting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menace posed by Saddam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Hussein’s weapons of terror.</w:t>
      </w:r>
      <w:proofErr w:type="gramEnd"/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threat is not new. Saddam Hussein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in gross violation of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cease-fire that ended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Persian Gulf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 that war’s end,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host of United Nations Security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resolutions passed since 1991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attest. As The Economist has written: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r>
        <w:rPr>
          <w:rFonts w:ascii="MIonic" w:hAnsi="MIonic" w:cs="MIonic"/>
          <w:color w:val="000000"/>
          <w:sz w:val="14"/>
          <w:szCs w:val="14"/>
        </w:rPr>
        <w:t>He has treated inspections as a continuation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proofErr w:type="gramStart"/>
      <w:r>
        <w:rPr>
          <w:rFonts w:ascii="MIonic" w:hAnsi="MIonic" w:cs="MIonic"/>
          <w:color w:val="000000"/>
          <w:sz w:val="14"/>
          <w:szCs w:val="14"/>
        </w:rPr>
        <w:t>of</w:t>
      </w:r>
      <w:proofErr w:type="gramEnd"/>
      <w:r>
        <w:rPr>
          <w:rFonts w:ascii="MIonic" w:hAnsi="MIonic" w:cs="MIonic"/>
          <w:color w:val="000000"/>
          <w:sz w:val="14"/>
          <w:szCs w:val="14"/>
        </w:rPr>
        <w:t xml:space="preserve"> the Gulf War by other means.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After years of stymied efforts to enforce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 regime, the international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effectively sanctioned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impunity after it became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would never allow intrusive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once it became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apparent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many Americans that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to end his defiance was to end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The withering under U.N.</w:t>
      </w:r>
      <w:proofErr w:type="gramEnd"/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auspices of the international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 over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decade, and Iraq’s decision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even consider renewed inspections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the threat of force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make clear that unvarnished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ability of the U.N. Security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or a new corps of inspectors to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Saddam’s regime is misplaced.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Over the course of this debate,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will consider amendments that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 Security Council authorization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could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enforce a decade of Security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Council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resolutions,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that would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narrow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focus of American policy to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disarmament, rather than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range of Saddam’s offenses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people and his neighbors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continuing threat his regime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poses to American national security.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debates will be important. I believe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position will prevail.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cannot foresee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conflict and should not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unnecessarily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constrain the options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President to defeat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identified in Saddam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Once Congress acts on a resolution,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will have to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choices, with American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likely deployed in the region to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his orders, that will end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Hussein’s weapons and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ambitions pose to the world. Congress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the President the authority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believes he needs to protect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national security against an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irrational dictator who has demonstrated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history of aggression outside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borders and a willingness to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enemies, foreign and domestic.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not just another Arab despot,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of many tyrants who repress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from within the confines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countries. As New Yorker writer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Jeffrey Goldberg, who recently traveled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northern Iraq, recently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wrote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Slate: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light of Saddam Hussein’s record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aggression, prohibited weapons deployment,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consistent rejection of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obligation imposed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him, I believe the burden of proof in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must rest on those who believe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actually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disarmament of Iraq, rather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those of us who are deeply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skeptical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inspections alone could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accomplish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common goal. History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will most likely not disarm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without changing the regime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Baghdad—a regime whose continued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existence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predicated on possession of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 As arms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control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experts Gary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Milhollin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Kelly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Motz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noted: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Similarly, given the Security Council’s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enforce its own article 7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Iraq, which are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threat of force and have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sanctity of international law, I believe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burden of proof in this debate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 on those who can defend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Council’s record with regard to Iraq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convince the rest of us that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Council’s judgment, rather than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Commander in Chief, should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final authority on a matter that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directly affects American security.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Important participants in this debate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President’s determination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military force to bring about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disarmament but would constrain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authority to act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to uphold Security Council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related to repression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Iraq’s support for terrorism,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issues. This approach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limit the President’s authority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achieving only Iraq’s disarmament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explicitly oppose a comprehensive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challenge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his tyrannical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believe those who hold this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an obligation to explain why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constrain the President’s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military force in ways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believes would tie his hands and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unacceptably high the threshold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ordering military action to defend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security of the United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Others will argue that Saddam Hussein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deterred—that he is a rational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understands that acting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ambitions will threaten his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deterrence has failed utterly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past. I fail to see how waiting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unspecified period of time,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Saddam’s nuclear ambitions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grow unchecked, will ever result in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stable deterrence regime. Not only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deterrence condemn the Iraqi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more unspeakable tyranny, it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condemn Saddam’s neighbors to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perpetual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instability. And once Iraq’s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ambitions are realized, no serious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expect the Iraqi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diminish. Again, the burden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debate rests on those who believe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policy has actually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successful in containing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Saddam’s regime poses to the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greater responsibility we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Members of this body than voting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place the country on a course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send young Americans to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her defense. All of us must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weigh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consciences carefully. Although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hold different views of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respond to the threat posed by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Hussein’s Iraq, the very fact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holding this free debate,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fate of nations and peoples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our own will be determined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outcome of our actions,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reminder that we are a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Nation, united in freedom’s defense,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called once again to make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safe for freedom’s blessings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flourish. The quality of our greatness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determine the character of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again thank my colleagues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introduction of this resolution.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it will take place at some time</w:t>
      </w:r>
    </w:p>
    <w:p w:rsidR="00DB506C" w:rsidRDefault="00DB506C" w:rsidP="00DB50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next few minutes.</w:t>
      </w:r>
    </w:p>
    <w:p w:rsidR="00DB506C" w:rsidRDefault="00DB506C" w:rsidP="00DB506C">
      <w:r>
        <w:rPr>
          <w:rFonts w:ascii="MIonic" w:hAnsi="MIonic" w:cs="MIonic"/>
          <w:color w:val="000000"/>
          <w:sz w:val="16"/>
          <w:szCs w:val="16"/>
        </w:rPr>
        <w:lastRenderedPageBreak/>
        <w:t>I yield the floor.</w:t>
      </w:r>
    </w:p>
    <w:p w:rsidR="00DB506C" w:rsidRDefault="00DB506C" w:rsidP="00B7098C"/>
    <w:sectPr w:rsidR="00DB506C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990" w:rsidRDefault="00E60990" w:rsidP="00A3732C">
      <w:pPr>
        <w:spacing w:line="240" w:lineRule="auto"/>
      </w:pPr>
      <w:r>
        <w:separator/>
      </w:r>
    </w:p>
  </w:endnote>
  <w:endnote w:type="continuationSeparator" w:id="0">
    <w:p w:rsidR="00E60990" w:rsidRDefault="00E60990" w:rsidP="00A373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990" w:rsidRDefault="00E60990" w:rsidP="00A3732C">
      <w:pPr>
        <w:spacing w:line="240" w:lineRule="auto"/>
      </w:pPr>
      <w:r>
        <w:separator/>
      </w:r>
    </w:p>
  </w:footnote>
  <w:footnote w:type="continuationSeparator" w:id="0">
    <w:p w:rsidR="00E60990" w:rsidRDefault="00E60990" w:rsidP="00A3732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32C" w:rsidRDefault="00A3732C">
    <w:pPr>
      <w:pStyle w:val="Header"/>
    </w:pPr>
    <w:r>
      <w:rPr>
        <w:rFonts w:ascii="MIonic" w:hAnsi="MIonic" w:cs="MIonic"/>
        <w:sz w:val="16"/>
        <w:szCs w:val="16"/>
      </w:rPr>
      <w:t>Mr. M</w:t>
    </w:r>
    <w:r>
      <w:rPr>
        <w:rFonts w:ascii="MIonic" w:hAnsi="MIonic" w:cs="MIonic"/>
        <w:sz w:val="13"/>
        <w:szCs w:val="13"/>
      </w:rPr>
      <w:t>C</w:t>
    </w:r>
    <w:r>
      <w:rPr>
        <w:rFonts w:ascii="MIonic" w:hAnsi="MIonic" w:cs="MIonic"/>
        <w:sz w:val="16"/>
        <w:szCs w:val="16"/>
      </w:rPr>
      <w:t>CAIN.    Oct 8, 02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732C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3732C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098C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506C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0990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73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732C"/>
  </w:style>
  <w:style w:type="paragraph" w:styleId="Footer">
    <w:name w:val="footer"/>
    <w:basedOn w:val="Normal"/>
    <w:link w:val="FooterChar"/>
    <w:uiPriority w:val="99"/>
    <w:semiHidden/>
    <w:unhideWhenUsed/>
    <w:rsid w:val="00A373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3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2013-10-27T22:58:00Z</dcterms:created>
  <dcterms:modified xsi:type="dcterms:W3CDTF">2013-10-27T23:25:00Z</dcterms:modified>
</cp:coreProperties>
</file>