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am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opposed</w:t>
      </w:r>
      <w:proofErr w:type="gramEnd"/>
      <w:r>
        <w:rPr>
          <w:rFonts w:ascii="MIonic" w:hAnsi="MIonic" w:cs="MIonic"/>
          <w:sz w:val="16"/>
          <w:szCs w:val="16"/>
        </w:rPr>
        <w:t xml:space="preserve"> to the Byrd amendment, for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 a resolution to deter war.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amendment proposed by Senator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 xml:space="preserve">YRD </w:t>
      </w:r>
      <w:r>
        <w:rPr>
          <w:rFonts w:ascii="MIonic" w:hAnsi="MIonic" w:cs="MIonic"/>
          <w:sz w:val="16"/>
          <w:szCs w:val="16"/>
        </w:rPr>
        <w:t>would insert into the joint resolution,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language</w:t>
      </w:r>
      <w:proofErr w:type="gramEnd"/>
      <w:r>
        <w:rPr>
          <w:rFonts w:ascii="MIonic" w:hAnsi="MIonic" w:cs="MIonic"/>
          <w:sz w:val="16"/>
          <w:szCs w:val="16"/>
        </w:rPr>
        <w:t xml:space="preserve"> which would state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nothing in that joint resolution: is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intended</w:t>
      </w:r>
      <w:proofErr w:type="gramEnd"/>
      <w:r>
        <w:rPr>
          <w:rFonts w:ascii="MIonic" w:hAnsi="MIonic" w:cs="MIonic"/>
          <w:sz w:val="16"/>
          <w:szCs w:val="16"/>
        </w:rPr>
        <w:t xml:space="preserve"> to alter the constitutional authorities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to declare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, grant letters of </w:t>
      </w:r>
      <w:proofErr w:type="spellStart"/>
      <w:r>
        <w:rPr>
          <w:rFonts w:ascii="MIonic" w:hAnsi="MIonic" w:cs="MIonic"/>
          <w:sz w:val="16"/>
          <w:szCs w:val="16"/>
        </w:rPr>
        <w:t>marque</w:t>
      </w:r>
      <w:proofErr w:type="spellEnd"/>
      <w:r>
        <w:rPr>
          <w:rFonts w:ascii="MIonic" w:hAnsi="MIonic" w:cs="MIonic"/>
          <w:sz w:val="16"/>
          <w:szCs w:val="16"/>
        </w:rPr>
        <w:t xml:space="preserve"> and reprisal,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other authorities invested in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by Article I, Section 8, of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Constitution; or shall be construed as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granting</w:t>
      </w:r>
      <w:proofErr w:type="gramEnd"/>
      <w:r>
        <w:rPr>
          <w:rFonts w:ascii="MIonic" w:hAnsi="MIonic" w:cs="MIonic"/>
          <w:sz w:val="16"/>
          <w:szCs w:val="16"/>
        </w:rPr>
        <w:t xml:space="preserve"> any authority to the President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the U.S. Armed Forces for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purpose not directly related to a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threat of imminent, sudden, and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direct</w:t>
      </w:r>
      <w:proofErr w:type="gramEnd"/>
      <w:r>
        <w:rPr>
          <w:rFonts w:ascii="MIonic" w:hAnsi="MIonic" w:cs="MIonic"/>
          <w:sz w:val="16"/>
          <w:szCs w:val="16"/>
        </w:rPr>
        <w:t xml:space="preserve"> attack upon the U.S. or its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</w:t>
      </w:r>
      <w:proofErr w:type="gramEnd"/>
      <w:r>
        <w:rPr>
          <w:rFonts w:ascii="MIonic" w:hAnsi="MIonic" w:cs="MIonic"/>
          <w:sz w:val="16"/>
          <w:szCs w:val="16"/>
        </w:rPr>
        <w:t xml:space="preserve"> forces unless the Congress otherwise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amendment of the Senator from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West Virginia attempts to do something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Framers of the Constitution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not attempt—to define,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particularity, the extent of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President’s powers as Commander in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Chief of the Armed Forces.</w:t>
      </w:r>
      <w:proofErr w:type="gramEnd"/>
      <w:r>
        <w:rPr>
          <w:rFonts w:ascii="MIonic" w:hAnsi="MIonic" w:cs="MIonic"/>
          <w:sz w:val="16"/>
          <w:szCs w:val="16"/>
        </w:rPr>
        <w:t xml:space="preserve"> Specifically,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would limit the authority of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use Armed Forces to a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narrowly</w:t>
      </w:r>
      <w:proofErr w:type="gramEnd"/>
      <w:r>
        <w:rPr>
          <w:rFonts w:ascii="MIonic" w:hAnsi="MIonic" w:cs="MIonic"/>
          <w:sz w:val="16"/>
          <w:szCs w:val="16"/>
        </w:rPr>
        <w:t xml:space="preserve"> defined set of circumstance—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‘‘a</w:t>
      </w:r>
      <w:proofErr w:type="gramEnd"/>
      <w:r>
        <w:rPr>
          <w:rFonts w:ascii="MIonic" w:hAnsi="MIonic" w:cs="MIonic"/>
          <w:sz w:val="16"/>
          <w:szCs w:val="16"/>
        </w:rPr>
        <w:t xml:space="preserve"> clear threat of imminent, sudden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direct attack upon the United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 or its Armed Forces.’’</w:t>
      </w:r>
      <w:proofErr w:type="gramEnd"/>
      <w:r>
        <w:rPr>
          <w:rFonts w:ascii="MIonic" w:hAnsi="MIonic" w:cs="MIonic"/>
          <w:sz w:val="16"/>
          <w:szCs w:val="16"/>
        </w:rPr>
        <w:t xml:space="preserve"> Even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enjoyed genuine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geographic</w:t>
      </w:r>
      <w:proofErr w:type="gramEnd"/>
      <w:r>
        <w:rPr>
          <w:rFonts w:ascii="MIonic" w:hAnsi="MIonic" w:cs="MIonic"/>
          <w:sz w:val="16"/>
          <w:szCs w:val="16"/>
        </w:rPr>
        <w:t xml:space="preserve"> and political isolation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Old World, such a limitation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not be maintained. Within a decade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ratification of the Constitution,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engaged in an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undeclared</w:t>
      </w:r>
      <w:proofErr w:type="gramEnd"/>
      <w:r>
        <w:rPr>
          <w:rFonts w:ascii="MIonic" w:hAnsi="MIonic" w:cs="MIonic"/>
          <w:sz w:val="16"/>
          <w:szCs w:val="16"/>
        </w:rPr>
        <w:t xml:space="preserve"> naval war with France.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Shortly thereafter, we engaged in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undeclared</w:t>
      </w:r>
      <w:proofErr w:type="gramEnd"/>
      <w:r>
        <w:rPr>
          <w:rFonts w:ascii="MIonic" w:hAnsi="MIonic" w:cs="MIonic"/>
          <w:sz w:val="16"/>
          <w:szCs w:val="16"/>
        </w:rPr>
        <w:t xml:space="preserve"> war with the Barbary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of North Africa, who had engaged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piratical depredations against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shipping.</w:t>
      </w:r>
      <w:proofErr w:type="gramEnd"/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1861, President Lincoln, faced with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unprecedented situation, imposed a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blockade—</w:t>
      </w:r>
      <w:proofErr w:type="gramEnd"/>
      <w:r>
        <w:rPr>
          <w:rFonts w:ascii="MIonic" w:hAnsi="MIonic" w:cs="MIonic"/>
          <w:sz w:val="16"/>
          <w:szCs w:val="16"/>
        </w:rPr>
        <w:t>an act of war normally employed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 foreign enemy—upon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Southern Confederacy. He did this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congressional authorization.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Supreme Court later upheld this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in the famous Prize Cases, stating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had a constitutional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duty</w:t>
      </w:r>
      <w:proofErr w:type="gramEnd"/>
      <w:r>
        <w:rPr>
          <w:rFonts w:ascii="MIonic" w:hAnsi="MIonic" w:cs="MIonic"/>
          <w:sz w:val="16"/>
          <w:szCs w:val="16"/>
        </w:rPr>
        <w:t xml:space="preserve"> to meet the insurrection as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found it; the determination that a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  <w:r>
        <w:rPr>
          <w:rFonts w:ascii="MIonic" w:hAnsi="MIonic" w:cs="MIonic"/>
          <w:sz w:val="16"/>
          <w:szCs w:val="16"/>
        </w:rPr>
        <w:t xml:space="preserve"> of war existed was for him to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not a Republican or Democratic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. Since 1945, Presidents of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parties have repeatedly committed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troops abroad without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formal</w:t>
      </w:r>
      <w:proofErr w:type="gramEnd"/>
      <w:r>
        <w:rPr>
          <w:rFonts w:ascii="MIonic" w:hAnsi="MIonic" w:cs="MIonic"/>
          <w:sz w:val="16"/>
          <w:szCs w:val="16"/>
        </w:rPr>
        <w:t xml:space="preserve"> congressional approval.</w:t>
      </w:r>
    </w:p>
    <w:p w:rsidR="005D218B" w:rsidRP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Whether in Korea, Grenada, Panama,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Kosovo, or numerous other areas of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our Presidents have used their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powers</w:t>
      </w:r>
      <w:proofErr w:type="gramEnd"/>
      <w:r>
        <w:rPr>
          <w:rFonts w:ascii="MIonic" w:hAnsi="MIonic" w:cs="MIonic"/>
          <w:sz w:val="16"/>
          <w:szCs w:val="16"/>
        </w:rPr>
        <w:t xml:space="preserve"> as Commander in Chief to protect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 and American interests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whenever</w:t>
      </w:r>
      <w:proofErr w:type="gramEnd"/>
      <w:r>
        <w:rPr>
          <w:rFonts w:ascii="MIonic" w:hAnsi="MIonic" w:cs="MIonic"/>
          <w:sz w:val="16"/>
          <w:szCs w:val="16"/>
        </w:rPr>
        <w:t xml:space="preserve"> they, in their considered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judgment</w:t>
      </w:r>
      <w:proofErr w:type="gramEnd"/>
      <w:r>
        <w:rPr>
          <w:rFonts w:ascii="MIonic" w:hAnsi="MIonic" w:cs="MIonic"/>
          <w:sz w:val="16"/>
          <w:szCs w:val="16"/>
        </w:rPr>
        <w:t>, thought it best to do so.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Clinton administration, which committed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troops to military operations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abroad</w:t>
      </w:r>
      <w:proofErr w:type="gramEnd"/>
      <w:r>
        <w:rPr>
          <w:rFonts w:ascii="MIonic" w:hAnsi="MIonic" w:cs="MIonic"/>
          <w:sz w:val="16"/>
          <w:szCs w:val="16"/>
        </w:rPr>
        <w:t xml:space="preserve"> on an unprecedented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scale</w:t>
      </w:r>
      <w:proofErr w:type="gramEnd"/>
      <w:r>
        <w:rPr>
          <w:rFonts w:ascii="MIonic" w:hAnsi="MIonic" w:cs="MIonic"/>
          <w:sz w:val="16"/>
          <w:szCs w:val="16"/>
        </w:rPr>
        <w:t xml:space="preserve"> in situations not involving imminent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of attack to the United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did not request formal congressional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approval</w:t>
      </w:r>
      <w:proofErr w:type="gramEnd"/>
      <w:r>
        <w:rPr>
          <w:rFonts w:ascii="MIonic" w:hAnsi="MIonic" w:cs="MIonic"/>
          <w:sz w:val="16"/>
          <w:szCs w:val="16"/>
        </w:rPr>
        <w:t xml:space="preserve"> for any of those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operations—</w:t>
      </w:r>
      <w:proofErr w:type="gramEnd"/>
      <w:r>
        <w:rPr>
          <w:rFonts w:ascii="MIonic" w:hAnsi="MIonic" w:cs="MIonic"/>
          <w:sz w:val="16"/>
          <w:szCs w:val="16"/>
        </w:rPr>
        <w:t>believing that the President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possessed</w:t>
      </w:r>
      <w:proofErr w:type="gramEnd"/>
      <w:r>
        <w:rPr>
          <w:rFonts w:ascii="MIonic" w:hAnsi="MIonic" w:cs="MIonic"/>
          <w:sz w:val="16"/>
          <w:szCs w:val="16"/>
        </w:rPr>
        <w:t xml:space="preserve"> the constitutional authority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so. Indeed, the Secretary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State in 1998 publicly stated that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1991 congressional resolution authorizing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against Iraq, together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existing Security Council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, constituted sufficient authority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 against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September 11th of last year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awoke to the realization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were in imminent danger,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been for some time, and this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gives no warning. It is a different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type</w:t>
      </w:r>
      <w:proofErr w:type="gramEnd"/>
      <w:r>
        <w:rPr>
          <w:rFonts w:ascii="MIonic" w:hAnsi="MIonic" w:cs="MIonic"/>
          <w:sz w:val="16"/>
          <w:szCs w:val="16"/>
        </w:rPr>
        <w:t xml:space="preserve"> of danger, but no less real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 less threatening to the Nation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more traditional ones. As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reminded us in his speech to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 on Monday evening: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the Today Show this week, Richard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Butler, former head of UNSCOM,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asked how easy it would be for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Iraqis to arm a terrorist group or an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individual</w:t>
      </w:r>
      <w:proofErr w:type="gramEnd"/>
      <w:r>
        <w:rPr>
          <w:rFonts w:ascii="MIonic" w:hAnsi="MIonic" w:cs="MIonic"/>
          <w:sz w:val="16"/>
          <w:szCs w:val="16"/>
        </w:rPr>
        <w:t xml:space="preserve"> terrorist with weapons of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 His response was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may already have done it.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is clear, present, and imminent.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grant the President the authority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armed force to protect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Nation, and the flexibility to employ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force as seems best to him.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enemies are cunning and flexible;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cannot defeat them with anything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less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Byrd amendment regarding preservation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Congress’s constitutional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authorities</w:t>
      </w:r>
      <w:proofErr w:type="gramEnd"/>
      <w:r>
        <w:rPr>
          <w:rFonts w:ascii="MIonic" w:hAnsi="MIonic" w:cs="MIonic"/>
          <w:sz w:val="16"/>
          <w:szCs w:val="16"/>
        </w:rPr>
        <w:t xml:space="preserve"> is unnecessary. The portion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amendment that would limit the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of the President to wage war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>, arguably unconstitutional. The Congress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declare war, but it cannot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dictate</w:t>
      </w:r>
      <w:proofErr w:type="gramEnd"/>
      <w:r>
        <w:rPr>
          <w:rFonts w:ascii="MIonic" w:hAnsi="MIonic" w:cs="MIonic"/>
          <w:sz w:val="16"/>
          <w:szCs w:val="16"/>
        </w:rPr>
        <w:t xml:space="preserve"> to the President how to wage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No law passed by Congress could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alter</w:t>
      </w:r>
      <w:proofErr w:type="gramEnd"/>
      <w:r>
        <w:rPr>
          <w:rFonts w:ascii="MIonic" w:hAnsi="MIonic" w:cs="MIonic"/>
          <w:sz w:val="16"/>
          <w:szCs w:val="16"/>
        </w:rPr>
        <w:t xml:space="preserve"> the constitutional separation of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D218B" w:rsidRDefault="005D218B" w:rsidP="005D218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defeat this</w:t>
      </w:r>
    </w:p>
    <w:p w:rsidR="00BD5D6E" w:rsidRDefault="005D218B" w:rsidP="005D218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leader. I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appreciate</w:t>
      </w:r>
      <w:proofErr w:type="gramEnd"/>
      <w:r>
        <w:rPr>
          <w:rFonts w:ascii="MIonic" w:hAnsi="MIonic" w:cs="MIonic"/>
          <w:sz w:val="16"/>
          <w:szCs w:val="16"/>
        </w:rPr>
        <w:t xml:space="preserve"> very much the calm tone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which he addresses this issue of a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rush</w:t>
      </w:r>
      <w:proofErr w:type="gramEnd"/>
      <w:r>
        <w:rPr>
          <w:rFonts w:ascii="MIonic" w:hAnsi="MIonic" w:cs="MIonic"/>
          <w:sz w:val="16"/>
          <w:szCs w:val="16"/>
        </w:rPr>
        <w:t xml:space="preserve"> to judgment. Regrettably, our colleague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Pennsylvania used those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terms</w:t>
      </w:r>
      <w:proofErr w:type="gramEnd"/>
      <w:r>
        <w:rPr>
          <w:rFonts w:ascii="MIonic" w:hAnsi="MIonic" w:cs="MIonic"/>
          <w:sz w:val="16"/>
          <w:szCs w:val="16"/>
        </w:rPr>
        <w:t>. I was reminded of being here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Friday afternoon for 5 </w:t>
      </w:r>
      <w:r>
        <w:rPr>
          <w:rFonts w:ascii="MIonic" w:hAnsi="MIonic" w:cs="MIonic"/>
          <w:sz w:val="10"/>
          <w:szCs w:val="10"/>
        </w:rPr>
        <w:t>1</w:t>
      </w:r>
      <w:r>
        <w:rPr>
          <w:rFonts w:ascii="MIonic" w:hAnsi="MIonic" w:cs="MIonic"/>
          <w:sz w:val="16"/>
          <w:szCs w:val="16"/>
        </w:rPr>
        <w:t>⁄</w:t>
      </w:r>
      <w:r>
        <w:rPr>
          <w:rFonts w:ascii="MIonic" w:hAnsi="MIonic" w:cs="MIonic"/>
          <w:sz w:val="10"/>
          <w:szCs w:val="10"/>
        </w:rPr>
        <w:t xml:space="preserve">2 </w:t>
      </w:r>
      <w:r>
        <w:rPr>
          <w:rFonts w:ascii="MIonic" w:hAnsi="MIonic" w:cs="MIonic"/>
          <w:sz w:val="16"/>
          <w:szCs w:val="16"/>
        </w:rPr>
        <w:t>hours.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a memorable opportunity it was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my distinguished colleague from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West Virginia. Senator K</w:t>
      </w:r>
      <w:r>
        <w:rPr>
          <w:rFonts w:ascii="MIonic" w:hAnsi="MIonic" w:cs="MIonic"/>
          <w:sz w:val="13"/>
          <w:szCs w:val="13"/>
        </w:rPr>
        <w:t xml:space="preserve">ENNEDY </w:t>
      </w:r>
      <w:r>
        <w:rPr>
          <w:rFonts w:ascii="MIonic" w:hAnsi="MIonic" w:cs="MIonic"/>
          <w:sz w:val="16"/>
          <w:szCs w:val="16"/>
        </w:rPr>
        <w:t>and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D</w:t>
      </w:r>
      <w:r>
        <w:rPr>
          <w:rFonts w:ascii="MIonic" w:hAnsi="MIonic" w:cs="MIonic"/>
          <w:sz w:val="13"/>
          <w:szCs w:val="13"/>
        </w:rPr>
        <w:t xml:space="preserve">ODD </w:t>
      </w:r>
      <w:r>
        <w:rPr>
          <w:rFonts w:ascii="MIonic" w:hAnsi="MIonic" w:cs="MIonic"/>
          <w:sz w:val="16"/>
          <w:szCs w:val="16"/>
        </w:rPr>
        <w:t xml:space="preserve">joined in. I think </w:t>
      </w: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went</w:t>
      </w:r>
      <w:proofErr w:type="gramEnd"/>
      <w:r>
        <w:rPr>
          <w:rFonts w:ascii="MIonic" w:hAnsi="MIonic" w:cs="MIonic"/>
          <w:sz w:val="16"/>
          <w:szCs w:val="16"/>
        </w:rPr>
        <w:t xml:space="preserve"> about a very constructive debate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exchanged our views. Senator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 xml:space="preserve">YRD </w:t>
      </w:r>
      <w:r>
        <w:rPr>
          <w:rFonts w:ascii="MIonic" w:hAnsi="MIonic" w:cs="MIonic"/>
          <w:sz w:val="16"/>
          <w:szCs w:val="16"/>
        </w:rPr>
        <w:t>and I debated again on Monday,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Tuesday, and Wednesday.</w:t>
      </w:r>
      <w:proofErr w:type="gramEnd"/>
      <w:r>
        <w:rPr>
          <w:rFonts w:ascii="MIonic" w:hAnsi="MIonic" w:cs="MIonic"/>
          <w:sz w:val="16"/>
          <w:szCs w:val="16"/>
        </w:rPr>
        <w:t xml:space="preserve"> Here we are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fifth day.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this is not a rush to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judgment</w:t>
      </w:r>
      <w:proofErr w:type="gramEnd"/>
      <w:r>
        <w:rPr>
          <w:rFonts w:ascii="MIonic" w:hAnsi="MIonic" w:cs="MIonic"/>
          <w:sz w:val="16"/>
          <w:szCs w:val="16"/>
        </w:rPr>
        <w:t>. This is the Senate working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diligently</w:t>
      </w:r>
      <w:proofErr w:type="gramEnd"/>
      <w:r>
        <w:rPr>
          <w:rFonts w:ascii="MIonic" w:hAnsi="MIonic" w:cs="MIonic"/>
          <w:sz w:val="16"/>
          <w:szCs w:val="16"/>
        </w:rPr>
        <w:t>. Most of us were here close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11 o’clock last night. In parallel, as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distinguished leader said—I remember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so well—the period of January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10 through 12, when a resolution,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 xml:space="preserve"> drawn up by my colleague from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Connecticut, the principal sponsor this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, at that time I was the principal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sponsor</w:t>
      </w:r>
      <w:proofErr w:type="gramEnd"/>
      <w:r>
        <w:rPr>
          <w:rFonts w:ascii="MIonic" w:hAnsi="MIonic" w:cs="MIonic"/>
          <w:sz w:val="16"/>
          <w:szCs w:val="16"/>
        </w:rPr>
        <w:t>. It was carefully debated. The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is doing its job and doing it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>. We have had a very good debate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will complete that debate here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tomorrow, or whatever the case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be.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wish to draw the attention of the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to the last vote—a very strong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>, not against our colleague from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West Virginia. But I thought, as he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mentioned</w:t>
      </w:r>
      <w:proofErr w:type="gramEnd"/>
      <w:r>
        <w:rPr>
          <w:rFonts w:ascii="MIonic" w:hAnsi="MIonic" w:cs="MIonic"/>
          <w:sz w:val="16"/>
          <w:szCs w:val="16"/>
        </w:rPr>
        <w:t xml:space="preserve"> the Gulf of Tonkin, how appropriate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was that in the leader’s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</w:t>
      </w:r>
      <w:proofErr w:type="gramEnd"/>
      <w:r>
        <w:rPr>
          <w:rFonts w:ascii="MIonic" w:hAnsi="MIonic" w:cs="MIonic"/>
          <w:sz w:val="16"/>
          <w:szCs w:val="16"/>
        </w:rPr>
        <w:t>, Senator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 my partner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is working diligently with me on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side, spoke very softly of his experience.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don’t know of anyone in this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Chamber more qualified than he to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speak</w:t>
      </w:r>
      <w:proofErr w:type="gramEnd"/>
      <w:r>
        <w:rPr>
          <w:rFonts w:ascii="MIonic" w:hAnsi="MIonic" w:cs="MIonic"/>
          <w:sz w:val="16"/>
          <w:szCs w:val="16"/>
        </w:rPr>
        <w:t xml:space="preserve"> to that period, and the relevance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that resolution. I was Secretary of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Navy for 5 years, and Under Secretary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during</w:t>
      </w:r>
      <w:proofErr w:type="gramEnd"/>
      <w:r>
        <w:rPr>
          <w:rFonts w:ascii="MIonic" w:hAnsi="MIonic" w:cs="MIonic"/>
          <w:sz w:val="16"/>
          <w:szCs w:val="16"/>
        </w:rPr>
        <w:t xml:space="preserve"> that period of time, and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remember well that period.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wish to talk about the President of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 As I look upon this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situation</w:t>
      </w:r>
      <w:proofErr w:type="gramEnd"/>
      <w:r>
        <w:rPr>
          <w:rFonts w:ascii="MIonic" w:hAnsi="MIonic" w:cs="MIonic"/>
          <w:sz w:val="16"/>
          <w:szCs w:val="16"/>
        </w:rPr>
        <w:t xml:space="preserve"> and listen to the debate, I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we are of a mind, all 100 of us, of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seriousness of these weapons of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 We may have a difference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conscience as to the level of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perhaps today, tomorrow,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future, but it is there. This is no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stop to think that the United Nations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done nothing for 4 years.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have not sought to enforce the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, 16 in number. It has been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President, President George Bush,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has taken the initiative to go not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to the American people, but to the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whole</w:t>
      </w:r>
      <w:proofErr w:type="gramEnd"/>
      <w:r>
        <w:rPr>
          <w:rFonts w:ascii="MIonic" w:hAnsi="MIonic" w:cs="MIonic"/>
          <w:sz w:val="16"/>
          <w:szCs w:val="16"/>
        </w:rPr>
        <w:t xml:space="preserve"> world, and very carefully and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methodically</w:t>
      </w:r>
      <w:proofErr w:type="gramEnd"/>
      <w:r>
        <w:rPr>
          <w:rFonts w:ascii="MIonic" w:hAnsi="MIonic" w:cs="MIonic"/>
          <w:sz w:val="16"/>
          <w:szCs w:val="16"/>
        </w:rPr>
        <w:t xml:space="preserve"> tell the world we should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on alert; we cannot do nothing. We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join as a community of nations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address it. He said that at the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 very brilliantly.</w:t>
      </w:r>
      <w:proofErr w:type="gramEnd"/>
      <w:r>
        <w:rPr>
          <w:rFonts w:ascii="MIonic" w:hAnsi="MIonic" w:cs="MIonic"/>
          <w:sz w:val="16"/>
          <w:szCs w:val="16"/>
        </w:rPr>
        <w:t xml:space="preserve"> I think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everyone</w:t>
      </w:r>
      <w:proofErr w:type="gramEnd"/>
      <w:r>
        <w:rPr>
          <w:rFonts w:ascii="MIonic" w:hAnsi="MIonic" w:cs="MIonic"/>
          <w:sz w:val="16"/>
          <w:szCs w:val="16"/>
        </w:rPr>
        <w:t xml:space="preserve"> in this body respects him.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are debating today, another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 xml:space="preserve"> is taking place in the U.N. To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extent this resolution remains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as it is now is the extent to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we can expect an equal and perhaps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stronger statement of resolve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to fulfill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mandate, to fulfill its charter.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League of Nations failed to act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a critical time in the history of this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Nation,</w:t>
      </w:r>
      <w:proofErr w:type="gramEnd"/>
      <w:r>
        <w:rPr>
          <w:rFonts w:ascii="MIonic" w:hAnsi="MIonic" w:cs="MIonic"/>
          <w:sz w:val="16"/>
          <w:szCs w:val="16"/>
        </w:rPr>
        <w:t xml:space="preserve"> and it went into the dustbin of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>. The United Nations will not go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the dustbin of history. I am confident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time they will stand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>, that they will devise a 17th resolution.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look upon the action by the Senate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in voting a strong bipartisan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for this resolution as not an act of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It is an act to deter war, to put in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 xml:space="preserve"> the tools for our President and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Secretary of State to get the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strongest</w:t>
      </w:r>
      <w:proofErr w:type="gramEnd"/>
      <w:r>
        <w:rPr>
          <w:rFonts w:ascii="MIonic" w:hAnsi="MIonic" w:cs="MIonic"/>
          <w:sz w:val="16"/>
          <w:szCs w:val="16"/>
        </w:rPr>
        <w:t xml:space="preserve"> possible resolution in the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  <w:r>
        <w:rPr>
          <w:rFonts w:ascii="MIonic" w:hAnsi="MIonic" w:cs="MIonic"/>
          <w:sz w:val="16"/>
          <w:szCs w:val="16"/>
        </w:rPr>
        <w:t xml:space="preserve"> It is an act seen to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, I repeat, the last option as our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has said ever so clearly time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again. It is an act to deter war to</w:t>
      </w:r>
    </w:p>
    <w:p w:rsidR="00CC4C38" w:rsidRDefault="00CC4C38" w:rsidP="00CC4C3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the last option the use of force.</w:t>
      </w:r>
    </w:p>
    <w:p w:rsidR="00CC4C38" w:rsidRDefault="00CC4C38" w:rsidP="00CC4C38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take a few minutes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my time and give to this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Chamber two quotations that frame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entire debate. The first quotation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from 40 years ago. It was the President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States, John F. Kennedy,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1962: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precisely what this amendment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>. It is a total substitute for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work that has been done by the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Connecticut, working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others, the leadership on both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sides</w:t>
      </w:r>
      <w:proofErr w:type="gramEnd"/>
      <w:r>
        <w:rPr>
          <w:rFonts w:ascii="MIonic" w:hAnsi="MIonic" w:cs="MIonic"/>
          <w:sz w:val="16"/>
          <w:szCs w:val="16"/>
        </w:rPr>
        <w:t xml:space="preserve"> of the aisle, and the President’s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staff</w:t>
      </w:r>
      <w:proofErr w:type="gramEnd"/>
      <w:r>
        <w:rPr>
          <w:rFonts w:ascii="MIonic" w:hAnsi="MIonic" w:cs="MIonic"/>
          <w:sz w:val="16"/>
          <w:szCs w:val="16"/>
        </w:rPr>
        <w:t>. That would all come down, and in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place would be this resolution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has provisions that could be interpreted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veto, questions the authority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President, and puts too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reliance that the United Nations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going to devise a resolution which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meet the criteria that our President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 nations deem essential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new inspection regime.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was a quote by President Kennedy.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40 years forward, a second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quote</w:t>
      </w:r>
      <w:proofErr w:type="gramEnd"/>
      <w:r>
        <w:rPr>
          <w:rFonts w:ascii="MIonic" w:hAnsi="MIonic" w:cs="MIonic"/>
          <w:sz w:val="16"/>
          <w:szCs w:val="16"/>
        </w:rPr>
        <w:t>: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Continuing: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quote was made just over 40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minutes</w:t>
      </w:r>
      <w:proofErr w:type="gramEnd"/>
      <w:r>
        <w:rPr>
          <w:rFonts w:ascii="MIonic" w:hAnsi="MIonic" w:cs="MIonic"/>
          <w:sz w:val="16"/>
          <w:szCs w:val="16"/>
        </w:rPr>
        <w:t xml:space="preserve"> ago by the distinguished majority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</w:t>
      </w:r>
      <w:proofErr w:type="gramEnd"/>
      <w:r>
        <w:rPr>
          <w:rFonts w:ascii="MIonic" w:hAnsi="MIonic" w:cs="MIonic"/>
          <w:sz w:val="16"/>
          <w:szCs w:val="16"/>
        </w:rPr>
        <w:t xml:space="preserve"> of the Senate.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House of Representatives debated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language</w:t>
      </w:r>
      <w:proofErr w:type="gramEnd"/>
      <w:r>
        <w:rPr>
          <w:rFonts w:ascii="MIonic" w:hAnsi="MIonic" w:cs="MIonic"/>
          <w:sz w:val="16"/>
          <w:szCs w:val="16"/>
        </w:rPr>
        <w:t xml:space="preserve"> identical in both Chambers.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achieve that united Congress,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maintain the integrity of the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that is presently pending.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amendment by Senator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IEBERMAN </w:t>
      </w:r>
      <w:r>
        <w:rPr>
          <w:rFonts w:ascii="MIonic" w:hAnsi="MIonic" w:cs="MIonic"/>
          <w:sz w:val="16"/>
          <w:szCs w:val="16"/>
        </w:rPr>
        <w:t>and myself, Senator</w:t>
      </w:r>
    </w:p>
    <w:p w:rsidR="00727B7F" w:rsidRDefault="00727B7F" w:rsidP="00727B7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</w:t>
      </w:r>
      <w:proofErr w:type="gramEnd"/>
      <w:r>
        <w:rPr>
          <w:rFonts w:ascii="MIonic" w:hAnsi="MIonic" w:cs="MIonic"/>
          <w:sz w:val="16"/>
          <w:szCs w:val="16"/>
        </w:rPr>
        <w:t xml:space="preserve"> and Senator B</w:t>
      </w:r>
      <w:r>
        <w:rPr>
          <w:rFonts w:ascii="MIonic" w:hAnsi="MIonic" w:cs="MIonic"/>
          <w:sz w:val="13"/>
          <w:szCs w:val="13"/>
        </w:rPr>
        <w:t>AYH</w:t>
      </w:r>
      <w:r>
        <w:rPr>
          <w:rFonts w:ascii="MIonic" w:hAnsi="MIonic" w:cs="MIonic"/>
          <w:sz w:val="16"/>
          <w:szCs w:val="16"/>
        </w:rPr>
        <w:t>.</w:t>
      </w:r>
    </w:p>
    <w:p w:rsidR="00CC4C38" w:rsidRDefault="00727B7F" w:rsidP="00727B7F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raises a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key</w:t>
      </w:r>
      <w:proofErr w:type="gramEnd"/>
      <w:r>
        <w:rPr>
          <w:rFonts w:ascii="MIonic" w:hAnsi="MIonic" w:cs="MIonic"/>
          <w:sz w:val="16"/>
          <w:szCs w:val="16"/>
        </w:rPr>
        <w:t xml:space="preserve"> point on which I was going to conclude,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is, as we are debating,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Secretary of State is working before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Council.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made it clear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Delaware, I am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certain</w:t>
      </w:r>
      <w:proofErr w:type="gramEnd"/>
      <w:r>
        <w:rPr>
          <w:rFonts w:ascii="MIonic" w:hAnsi="MIonic" w:cs="MIonic"/>
          <w:sz w:val="16"/>
          <w:szCs w:val="16"/>
        </w:rPr>
        <w:t>, as he has made it clear to me,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two-step process will not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achieve</w:t>
      </w:r>
      <w:proofErr w:type="gramEnd"/>
      <w:r>
        <w:rPr>
          <w:rFonts w:ascii="MIonic" w:hAnsi="MIonic" w:cs="MIonic"/>
          <w:sz w:val="16"/>
          <w:szCs w:val="16"/>
        </w:rPr>
        <w:t xml:space="preserve"> the goals a coalition of nations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working—Great Britain and the</w:t>
      </w:r>
    </w:p>
    <w:p w:rsidR="00FA3371" w:rsidRDefault="00FA3371" w:rsidP="00FA33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States—desire to achieve; am I</w:t>
      </w:r>
    </w:p>
    <w:p w:rsidR="00FA3371" w:rsidRDefault="00FA3371" w:rsidP="00FA3371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correct?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 have listened carefully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colleague. His amendment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very simple on its face. But behind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simplicity lies a great deal of history.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Nation of ours has been protected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two oceans, and by wonderful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 xml:space="preserve"> to the north and to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south. We have had a sense of security.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with the advent of high technology,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with the advent of worldwide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syndicates</w:t>
      </w:r>
      <w:proofErr w:type="gramEnd"/>
      <w:r>
        <w:rPr>
          <w:rFonts w:ascii="MIonic" w:hAnsi="MIonic" w:cs="MIonic"/>
          <w:sz w:val="16"/>
          <w:szCs w:val="16"/>
        </w:rPr>
        <w:t xml:space="preserve"> of terrorists, America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never be the same again.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 tough thing for me to tell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children and my grandchildren because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labored in my life—as everyone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Chamber has—to provide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only for my family, friends and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 xml:space="preserve"> such that they can enjoy the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life</w:t>
      </w:r>
      <w:proofErr w:type="gramEnd"/>
      <w:r>
        <w:rPr>
          <w:rFonts w:ascii="MIonic" w:hAnsi="MIonic" w:cs="MIonic"/>
          <w:sz w:val="16"/>
          <w:szCs w:val="16"/>
        </w:rPr>
        <w:t xml:space="preserve"> we have enjoyed these many years.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high technology, while it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benefits</w:t>
      </w:r>
      <w:proofErr w:type="gramEnd"/>
      <w:r>
        <w:rPr>
          <w:rFonts w:ascii="MIonic" w:hAnsi="MIonic" w:cs="MIonic"/>
          <w:sz w:val="16"/>
          <w:szCs w:val="16"/>
        </w:rPr>
        <w:t xml:space="preserve"> mankind in so many ways, has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brought</w:t>
      </w:r>
      <w:proofErr w:type="gramEnd"/>
      <w:r>
        <w:rPr>
          <w:rFonts w:ascii="MIonic" w:hAnsi="MIonic" w:cs="MIonic"/>
          <w:sz w:val="16"/>
          <w:szCs w:val="16"/>
        </w:rPr>
        <w:t xml:space="preserve"> about dramatic change.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you wish to have the standard of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 xml:space="preserve"> threat placed in the bill that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 Senator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B</w:t>
      </w:r>
      <w:r>
        <w:rPr>
          <w:rFonts w:ascii="MIonic" w:hAnsi="MIonic" w:cs="MIonic"/>
          <w:sz w:val="13"/>
          <w:szCs w:val="13"/>
        </w:rPr>
        <w:t xml:space="preserve">AYH </w:t>
      </w:r>
      <w:r>
        <w:rPr>
          <w:rFonts w:ascii="MIonic" w:hAnsi="MIonic" w:cs="MIonic"/>
          <w:sz w:val="16"/>
          <w:szCs w:val="16"/>
        </w:rPr>
        <w:t>and I have crafted, I say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you most respectfully, with the advent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extraordinary evolution of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technology</w:t>
      </w:r>
      <w:proofErr w:type="gramEnd"/>
      <w:r>
        <w:rPr>
          <w:rFonts w:ascii="MIonic" w:hAnsi="MIonic" w:cs="MIonic"/>
          <w:sz w:val="16"/>
          <w:szCs w:val="16"/>
        </w:rPr>
        <w:t>, the time involved in warning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implicit in imminent threat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left</w:t>
      </w:r>
      <w:proofErr w:type="gramEnd"/>
      <w:r>
        <w:rPr>
          <w:rFonts w:ascii="MIonic" w:hAnsi="MIonic" w:cs="MIonic"/>
          <w:sz w:val="16"/>
          <w:szCs w:val="16"/>
        </w:rPr>
        <w:t xml:space="preserve"> us with the end of the 20th century.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21st century high technology has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erased</w:t>
      </w:r>
      <w:proofErr w:type="gramEnd"/>
      <w:r>
        <w:rPr>
          <w:rFonts w:ascii="MIonic" w:hAnsi="MIonic" w:cs="MIonic"/>
          <w:sz w:val="16"/>
          <w:szCs w:val="16"/>
        </w:rPr>
        <w:t xml:space="preserve"> that. Imminent danger struck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on September 11th. We didn’t know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was coming. The doctrine of imminent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>, as I say, has changed in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21st century. It no longer gives us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warning that we must have.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let this resolution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remain</w:t>
      </w:r>
      <w:proofErr w:type="gramEnd"/>
      <w:r>
        <w:rPr>
          <w:rFonts w:ascii="MIonic" w:hAnsi="MIonic" w:cs="MIonic"/>
          <w:sz w:val="16"/>
          <w:szCs w:val="16"/>
        </w:rPr>
        <w:t xml:space="preserve"> unchanged by this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as they have with the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amendments that have been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brought</w:t>
      </w:r>
      <w:proofErr w:type="gramEnd"/>
      <w:r>
        <w:rPr>
          <w:rFonts w:ascii="MIonic" w:hAnsi="MIonic" w:cs="MIonic"/>
          <w:sz w:val="16"/>
          <w:szCs w:val="16"/>
        </w:rPr>
        <w:t xml:space="preserve"> before us.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expect Senator R</w:t>
      </w:r>
      <w:r>
        <w:rPr>
          <w:rFonts w:ascii="MIonic" w:hAnsi="MIonic" w:cs="MIonic"/>
          <w:sz w:val="13"/>
          <w:szCs w:val="13"/>
        </w:rPr>
        <w:t xml:space="preserve">EID </w:t>
      </w:r>
      <w:r>
        <w:rPr>
          <w:rFonts w:ascii="MIonic" w:hAnsi="MIonic" w:cs="MIonic"/>
          <w:sz w:val="16"/>
          <w:szCs w:val="16"/>
        </w:rPr>
        <w:t>in the Chamber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momentarily</w:t>
      </w:r>
      <w:proofErr w:type="gramEnd"/>
      <w:r>
        <w:rPr>
          <w:rFonts w:ascii="MIonic" w:hAnsi="MIonic" w:cs="MIonic"/>
          <w:sz w:val="16"/>
          <w:szCs w:val="16"/>
        </w:rPr>
        <w:t>. I know he has a concluding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matter</w:t>
      </w:r>
      <w:proofErr w:type="gramEnd"/>
      <w:r>
        <w:rPr>
          <w:rFonts w:ascii="MIonic" w:hAnsi="MIonic" w:cs="MIonic"/>
          <w:sz w:val="16"/>
          <w:szCs w:val="16"/>
        </w:rPr>
        <w:t xml:space="preserve"> by way of a unanimous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consent</w:t>
      </w:r>
      <w:proofErr w:type="gramEnd"/>
      <w:r>
        <w:rPr>
          <w:rFonts w:ascii="MIonic" w:hAnsi="MIonic" w:cs="MIonic"/>
          <w:sz w:val="16"/>
          <w:szCs w:val="16"/>
        </w:rPr>
        <w:t xml:space="preserve"> request.</w:t>
      </w:r>
    </w:p>
    <w:p w:rsidR="00A346F6" w:rsidRDefault="00A346F6" w:rsidP="00A346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I, ask for regular order, I want</w:t>
      </w:r>
    </w:p>
    <w:p w:rsidR="00FA3371" w:rsidRDefault="00A346F6" w:rsidP="00A346F6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make certain that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understand the Senator’s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concerns</w:t>
      </w:r>
      <w:proofErr w:type="gramEnd"/>
      <w:r>
        <w:rPr>
          <w:rFonts w:ascii="MIonic" w:hAnsi="MIonic" w:cs="MIonic"/>
          <w:sz w:val="16"/>
          <w:szCs w:val="16"/>
        </w:rPr>
        <w:t>, and I believe that the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Department of Defense is already very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sensitive</w:t>
      </w:r>
      <w:proofErr w:type="gramEnd"/>
      <w:r>
        <w:rPr>
          <w:rFonts w:ascii="MIonic" w:hAnsi="MIonic" w:cs="MIonic"/>
          <w:sz w:val="16"/>
          <w:szCs w:val="16"/>
        </w:rPr>
        <w:t xml:space="preserve"> to this situation, as reflected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assignment policies of the military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services</w:t>
      </w:r>
      <w:proofErr w:type="gramEnd"/>
      <w:r>
        <w:rPr>
          <w:rFonts w:ascii="MIonic" w:hAnsi="MIonic" w:cs="MIonic"/>
          <w:sz w:val="16"/>
          <w:szCs w:val="16"/>
        </w:rPr>
        <w:t>. I trust the Department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continue to make every reasonable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>, through existing practices and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policies</w:t>
      </w:r>
      <w:proofErr w:type="gramEnd"/>
      <w:r>
        <w:rPr>
          <w:rFonts w:ascii="MIonic" w:hAnsi="MIonic" w:cs="MIonic"/>
          <w:sz w:val="16"/>
          <w:szCs w:val="16"/>
        </w:rPr>
        <w:t>, to avoid situations in which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parents would be deployed to a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combat</w:t>
      </w:r>
      <w:proofErr w:type="gramEnd"/>
      <w:r>
        <w:rPr>
          <w:rFonts w:ascii="MIonic" w:hAnsi="MIonic" w:cs="MIonic"/>
          <w:sz w:val="16"/>
          <w:szCs w:val="16"/>
        </w:rPr>
        <w:t xml:space="preserve"> zone.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 from California</w:t>
      </w:r>
    </w:p>
    <w:p w:rsidR="00A35681" w:rsidRDefault="00A35681" w:rsidP="00A356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once again focusing attention on</w:t>
      </w:r>
    </w:p>
    <w:p w:rsidR="00A346F6" w:rsidRDefault="00A35681" w:rsidP="00A35681"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issue.</w:t>
      </w:r>
    </w:p>
    <w:sectPr w:rsidR="00A346F6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077" w:rsidRDefault="00C13077" w:rsidP="005D218B">
      <w:pPr>
        <w:spacing w:line="240" w:lineRule="auto"/>
      </w:pPr>
      <w:r>
        <w:separator/>
      </w:r>
    </w:p>
  </w:endnote>
  <w:endnote w:type="continuationSeparator" w:id="0">
    <w:p w:rsidR="00C13077" w:rsidRDefault="00C13077" w:rsidP="005D2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077" w:rsidRDefault="00C13077" w:rsidP="005D218B">
      <w:pPr>
        <w:spacing w:line="240" w:lineRule="auto"/>
      </w:pPr>
      <w:r>
        <w:separator/>
      </w:r>
    </w:p>
  </w:footnote>
  <w:footnote w:type="continuationSeparator" w:id="0">
    <w:p w:rsidR="00C13077" w:rsidRDefault="00C13077" w:rsidP="005D21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8B" w:rsidRDefault="005D218B">
    <w:pPr>
      <w:pStyle w:val="Header"/>
    </w:pPr>
    <w:r>
      <w:rPr>
        <w:rFonts w:ascii="MIonic" w:hAnsi="MIonic" w:cs="MIonic"/>
        <w:sz w:val="16"/>
        <w:szCs w:val="16"/>
      </w:rPr>
      <w:t>Mr. WARNER.      Oct 10, 02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18B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2D5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1C2A"/>
    <w:rsid w:val="001629AE"/>
    <w:rsid w:val="00167D89"/>
    <w:rsid w:val="00171FD6"/>
    <w:rsid w:val="001725F6"/>
    <w:rsid w:val="00175DC4"/>
    <w:rsid w:val="0018391E"/>
    <w:rsid w:val="00186429"/>
    <w:rsid w:val="00191BAD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15F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67555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365A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67369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218B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27B7F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96081"/>
    <w:rsid w:val="00897C1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46F6"/>
    <w:rsid w:val="00A35385"/>
    <w:rsid w:val="00A35681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2917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3077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4BB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4C38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75A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3371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21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18B"/>
  </w:style>
  <w:style w:type="paragraph" w:styleId="Footer">
    <w:name w:val="footer"/>
    <w:basedOn w:val="Normal"/>
    <w:link w:val="FooterChar"/>
    <w:uiPriority w:val="99"/>
    <w:semiHidden/>
    <w:unhideWhenUsed/>
    <w:rsid w:val="005D21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1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7</cp:revision>
  <dcterms:created xsi:type="dcterms:W3CDTF">2013-10-29T14:09:00Z</dcterms:created>
  <dcterms:modified xsi:type="dcterms:W3CDTF">2013-11-01T02:01:00Z</dcterms:modified>
</cp:coreProperties>
</file>