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my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good</w:t>
      </w:r>
      <w:proofErr w:type="gramEnd"/>
      <w:r>
        <w:rPr>
          <w:rFonts w:ascii="MIonic" w:hAnsi="MIonic" w:cs="MIonic"/>
          <w:sz w:val="16"/>
          <w:szCs w:val="16"/>
        </w:rPr>
        <w:t xml:space="preserve"> friend, the senior Senator from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Pennsylvania, has questioned some of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things I have done today. I am disappointed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feels that way.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Last night we worked for a long period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time. It was not a matter of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minutes</w:t>
      </w:r>
      <w:proofErr w:type="gramEnd"/>
      <w:r>
        <w:rPr>
          <w:rFonts w:ascii="MIonic" w:hAnsi="MIonic" w:cs="MIonic"/>
          <w:sz w:val="16"/>
          <w:szCs w:val="16"/>
        </w:rPr>
        <w:t>; it took a long time. The Senator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Virginia, the Senator from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Arizona, the Senator from Connecticut,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others, including the people offering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amendments—I personally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spent</w:t>
      </w:r>
      <w:proofErr w:type="gramEnd"/>
      <w:r>
        <w:rPr>
          <w:rFonts w:ascii="MIonic" w:hAnsi="MIonic" w:cs="MIonic"/>
          <w:sz w:val="16"/>
          <w:szCs w:val="16"/>
        </w:rPr>
        <w:t xml:space="preserve"> time on the phone calling Senators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had amendments. The result,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a long period of time, was that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Senators who have amendments—Senator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OXER</w:t>
      </w:r>
      <w:r>
        <w:rPr>
          <w:rFonts w:ascii="MIonic" w:hAnsi="MIonic" w:cs="MIonic"/>
          <w:sz w:val="16"/>
          <w:szCs w:val="16"/>
        </w:rPr>
        <w:t>, Senator D</w:t>
      </w:r>
      <w:r>
        <w:rPr>
          <w:rFonts w:ascii="MIonic" w:hAnsi="MIonic" w:cs="MIonic"/>
          <w:sz w:val="13"/>
          <w:szCs w:val="13"/>
        </w:rPr>
        <w:t>URBIN</w:t>
      </w:r>
      <w:r>
        <w:rPr>
          <w:rFonts w:ascii="MIonic" w:hAnsi="MIonic" w:cs="MIonic"/>
          <w:sz w:val="16"/>
          <w:szCs w:val="16"/>
        </w:rPr>
        <w:t>, Senator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EVIN</w:t>
      </w:r>
      <w:r>
        <w:rPr>
          <w:rFonts w:ascii="MIonic" w:hAnsi="MIonic" w:cs="MIonic"/>
          <w:sz w:val="16"/>
          <w:szCs w:val="16"/>
        </w:rPr>
        <w:t>, Senator B</w:t>
      </w:r>
      <w:r>
        <w:rPr>
          <w:rFonts w:ascii="MIonic" w:hAnsi="MIonic" w:cs="MIonic"/>
          <w:sz w:val="13"/>
          <w:szCs w:val="13"/>
        </w:rPr>
        <w:t>YRD</w:t>
      </w:r>
      <w:r>
        <w:rPr>
          <w:rFonts w:ascii="MIonic" w:hAnsi="MIonic" w:cs="MIonic"/>
          <w:sz w:val="16"/>
          <w:szCs w:val="16"/>
        </w:rPr>
        <w:t>—we worked out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arrangement where they could offer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amendments. Senator D</w:t>
      </w:r>
      <w:r>
        <w:rPr>
          <w:rFonts w:ascii="MIonic" w:hAnsi="MIonic" w:cs="MIonic"/>
          <w:sz w:val="13"/>
          <w:szCs w:val="13"/>
        </w:rPr>
        <w:t xml:space="preserve">AYTON </w:t>
      </w:r>
      <w:r>
        <w:rPr>
          <w:rFonts w:ascii="MIonic" w:hAnsi="MIonic" w:cs="MIonic"/>
          <w:sz w:val="16"/>
          <w:szCs w:val="16"/>
        </w:rPr>
        <w:t>always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going to offer his amendment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he withdrew it and decided not to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offer</w:t>
      </w:r>
      <w:proofErr w:type="gramEnd"/>
      <w:r>
        <w:rPr>
          <w:rFonts w:ascii="MIonic" w:hAnsi="MIonic" w:cs="MIonic"/>
          <w:sz w:val="16"/>
          <w:szCs w:val="16"/>
        </w:rPr>
        <w:t xml:space="preserve"> it. His was </w:t>
      </w:r>
      <w:proofErr w:type="spellStart"/>
      <w:r>
        <w:rPr>
          <w:rFonts w:ascii="MIonic" w:hAnsi="MIonic" w:cs="MIonic"/>
          <w:sz w:val="16"/>
          <w:szCs w:val="16"/>
        </w:rPr>
        <w:t>nongermane</w:t>
      </w:r>
      <w:proofErr w:type="spellEnd"/>
      <w:r>
        <w:rPr>
          <w:rFonts w:ascii="MIonic" w:hAnsi="MIonic" w:cs="MIonic"/>
          <w:sz w:val="16"/>
          <w:szCs w:val="16"/>
        </w:rPr>
        <w:t>.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an effort to get this done, we allowed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amendments to be voted on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that were </w:t>
      </w:r>
      <w:proofErr w:type="spellStart"/>
      <w:r>
        <w:rPr>
          <w:rFonts w:ascii="MIonic" w:hAnsi="MIonic" w:cs="MIonic"/>
          <w:sz w:val="16"/>
          <w:szCs w:val="16"/>
        </w:rPr>
        <w:t>nongermane</w:t>
      </w:r>
      <w:proofErr w:type="spellEnd"/>
      <w:r>
        <w:rPr>
          <w:rFonts w:ascii="MIonic" w:hAnsi="MIonic" w:cs="MIonic"/>
          <w:sz w:val="16"/>
          <w:szCs w:val="16"/>
        </w:rPr>
        <w:t>. That is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compromises are made in legislation.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part of the deal, the Senators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had other amendments would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withdraw</w:t>
      </w:r>
      <w:proofErr w:type="gramEnd"/>
      <w:r>
        <w:rPr>
          <w:rFonts w:ascii="MIonic" w:hAnsi="MIonic" w:cs="MIonic"/>
          <w:sz w:val="16"/>
          <w:szCs w:val="16"/>
        </w:rPr>
        <w:t xml:space="preserve"> those amendments. There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clearly never any question about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. It is in the R</w:t>
      </w:r>
      <w:r>
        <w:rPr>
          <w:rFonts w:ascii="MIonic" w:hAnsi="MIonic" w:cs="MIonic"/>
          <w:sz w:val="13"/>
          <w:szCs w:val="13"/>
        </w:rPr>
        <w:t xml:space="preserve">ECORD </w:t>
      </w:r>
      <w:r>
        <w:rPr>
          <w:rFonts w:ascii="MIonic" w:hAnsi="MIonic" w:cs="MIonic"/>
          <w:sz w:val="16"/>
          <w:szCs w:val="16"/>
        </w:rPr>
        <w:t>last night,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‘‘and</w:t>
      </w:r>
      <w:proofErr w:type="gramEnd"/>
      <w:r>
        <w:rPr>
          <w:rFonts w:ascii="MIonic" w:hAnsi="MIonic" w:cs="MIonic"/>
          <w:sz w:val="16"/>
          <w:szCs w:val="16"/>
        </w:rPr>
        <w:t xml:space="preserve"> they will offer no other amendments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tomorrow</w:t>
      </w:r>
      <w:proofErr w:type="gramEnd"/>
      <w:r>
        <w:rPr>
          <w:rFonts w:ascii="MIonic" w:hAnsi="MIonic" w:cs="MIonic"/>
          <w:sz w:val="16"/>
          <w:szCs w:val="16"/>
        </w:rPr>
        <w:t>.’’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rush of things, they were not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withdrawn</w:t>
      </w:r>
      <w:proofErr w:type="gramEnd"/>
      <w:r>
        <w:rPr>
          <w:rFonts w:ascii="MIonic" w:hAnsi="MIonic" w:cs="MIonic"/>
          <w:sz w:val="16"/>
          <w:szCs w:val="16"/>
        </w:rPr>
        <w:t xml:space="preserve"> last night. They should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been. They were not. Just like the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problem</w:t>
      </w:r>
      <w:proofErr w:type="gramEnd"/>
      <w:r>
        <w:rPr>
          <w:rFonts w:ascii="MIonic" w:hAnsi="MIonic" w:cs="MIonic"/>
          <w:sz w:val="16"/>
          <w:szCs w:val="16"/>
        </w:rPr>
        <w:t xml:space="preserve"> we had with Senator B</w:t>
      </w:r>
      <w:r>
        <w:rPr>
          <w:rFonts w:ascii="MIonic" w:hAnsi="MIonic" w:cs="MIonic"/>
          <w:sz w:val="13"/>
          <w:szCs w:val="13"/>
        </w:rPr>
        <w:t>YRD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, he understood there was a unanimous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consent</w:t>
      </w:r>
      <w:proofErr w:type="gramEnd"/>
      <w:r>
        <w:rPr>
          <w:rFonts w:ascii="MIonic" w:hAnsi="MIonic" w:cs="MIonic"/>
          <w:sz w:val="16"/>
          <w:szCs w:val="16"/>
        </w:rPr>
        <w:t xml:space="preserve"> request that had never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made that was in the R</w:t>
      </w:r>
      <w:r>
        <w:rPr>
          <w:rFonts w:ascii="MIonic" w:hAnsi="MIonic" w:cs="MIonic"/>
          <w:sz w:val="13"/>
          <w:szCs w:val="13"/>
        </w:rPr>
        <w:t>ECORD</w:t>
      </w:r>
      <w:r>
        <w:rPr>
          <w:rFonts w:ascii="MIonic" w:hAnsi="MIonic" w:cs="MIonic"/>
          <w:sz w:val="16"/>
          <w:szCs w:val="16"/>
        </w:rPr>
        <w:t>.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we did not need consent to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withdraw</w:t>
      </w:r>
      <w:proofErr w:type="gramEnd"/>
      <w:r>
        <w:rPr>
          <w:rFonts w:ascii="MIonic" w:hAnsi="MIonic" w:cs="MIonic"/>
          <w:sz w:val="16"/>
          <w:szCs w:val="16"/>
        </w:rPr>
        <w:t xml:space="preserve"> this. Every Senator had the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on their own to withdraw this.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a right. They did not need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unanimous</w:t>
      </w:r>
      <w:proofErr w:type="gramEnd"/>
      <w:r>
        <w:rPr>
          <w:rFonts w:ascii="MIonic" w:hAnsi="MIonic" w:cs="MIonic"/>
          <w:sz w:val="16"/>
          <w:szCs w:val="16"/>
        </w:rPr>
        <w:t xml:space="preserve"> consent.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good friend who understands the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rules</w:t>
      </w:r>
      <w:proofErr w:type="gramEnd"/>
      <w:r>
        <w:rPr>
          <w:rFonts w:ascii="MIonic" w:hAnsi="MIonic" w:cs="MIonic"/>
          <w:sz w:val="16"/>
          <w:szCs w:val="16"/>
        </w:rPr>
        <w:t xml:space="preserve"> as well as anyone here had the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at any time to file a first-degree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. For reasons he knows, he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decided</w:t>
      </w:r>
      <w:proofErr w:type="gramEnd"/>
      <w:r>
        <w:rPr>
          <w:rFonts w:ascii="MIonic" w:hAnsi="MIonic" w:cs="MIonic"/>
          <w:sz w:val="16"/>
          <w:szCs w:val="16"/>
        </w:rPr>
        <w:t xml:space="preserve"> not to do so. He indicated he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second-degree amendments that he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wanted</w:t>
      </w:r>
      <w:proofErr w:type="gramEnd"/>
      <w:r>
        <w:rPr>
          <w:rFonts w:ascii="MIonic" w:hAnsi="MIonic" w:cs="MIonic"/>
          <w:sz w:val="16"/>
          <w:szCs w:val="16"/>
        </w:rPr>
        <w:t xml:space="preserve"> to pin to some of the amendments,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arrangements were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to not be part of the proceedings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also say to my friend, the senior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Pennsylvania, he said: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Well, I will not agree to any of your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unanimous</w:t>
      </w:r>
      <w:proofErr w:type="gramEnd"/>
      <w:r>
        <w:rPr>
          <w:rFonts w:ascii="MIonic" w:hAnsi="MIonic" w:cs="MIonic"/>
          <w:sz w:val="16"/>
          <w:szCs w:val="16"/>
        </w:rPr>
        <w:t xml:space="preserve"> consent requests.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don’t make unanimous consent requests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me. </w:t>
      </w:r>
      <w:proofErr w:type="gramStart"/>
      <w:r>
        <w:rPr>
          <w:rFonts w:ascii="MIonic" w:hAnsi="MIonic" w:cs="MIonic"/>
          <w:sz w:val="16"/>
          <w:szCs w:val="16"/>
        </w:rPr>
        <w:t>Rarely.</w:t>
      </w:r>
      <w:proofErr w:type="gramEnd"/>
      <w:r>
        <w:rPr>
          <w:rFonts w:ascii="MIonic" w:hAnsi="MIonic" w:cs="MIonic"/>
          <w:sz w:val="16"/>
          <w:szCs w:val="16"/>
        </w:rPr>
        <w:t xml:space="preserve"> I bet out of 100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unanimous</w:t>
      </w:r>
      <w:proofErr w:type="gramEnd"/>
      <w:r>
        <w:rPr>
          <w:rFonts w:ascii="MIonic" w:hAnsi="MIonic" w:cs="MIonic"/>
          <w:sz w:val="16"/>
          <w:szCs w:val="16"/>
        </w:rPr>
        <w:t xml:space="preserve"> consent requests, there is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three-tenths of 1 percent that I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for myself. I will try during this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and the rest of the evening to see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we can work something out for the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Pennsylvania that will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satisfy</w:t>
      </w:r>
      <w:proofErr w:type="gramEnd"/>
      <w:r>
        <w:rPr>
          <w:rFonts w:ascii="MIonic" w:hAnsi="MIonic" w:cs="MIonic"/>
          <w:sz w:val="16"/>
          <w:szCs w:val="16"/>
        </w:rPr>
        <w:t xml:space="preserve"> him. We always try to do that.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Both the majority and the minority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floor</w:t>
      </w:r>
      <w:proofErr w:type="gramEnd"/>
      <w:r>
        <w:rPr>
          <w:rFonts w:ascii="MIonic" w:hAnsi="MIonic" w:cs="MIonic"/>
          <w:sz w:val="16"/>
          <w:szCs w:val="16"/>
        </w:rPr>
        <w:t xml:space="preserve"> staffs work very hard. We will try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that. I don’t want him upset and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disappointed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the R</w:t>
      </w:r>
      <w:r>
        <w:rPr>
          <w:rFonts w:ascii="MIonic" w:hAnsi="MIonic" w:cs="MIonic"/>
          <w:sz w:val="13"/>
          <w:szCs w:val="13"/>
        </w:rPr>
        <w:t xml:space="preserve">ECORD </w:t>
      </w:r>
      <w:r>
        <w:rPr>
          <w:rFonts w:ascii="MIonic" w:hAnsi="MIonic" w:cs="MIonic"/>
          <w:sz w:val="16"/>
          <w:szCs w:val="16"/>
        </w:rPr>
        <w:t>to indicate that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they did last night was for the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good</w:t>
      </w:r>
      <w:proofErr w:type="gramEnd"/>
      <w:r>
        <w:rPr>
          <w:rFonts w:ascii="MIonic" w:hAnsi="MIonic" w:cs="MIonic"/>
          <w:sz w:val="16"/>
          <w:szCs w:val="16"/>
        </w:rPr>
        <w:t xml:space="preserve"> of this body. We did our best. It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not have been a perfect arrangement,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 think it was fair. Senators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allowed to offer an amendment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 exchange for that they withdrew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others. Technically, they didn’t do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last night. I didn’t do it on their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behalf</w:t>
      </w:r>
      <w:proofErr w:type="gramEnd"/>
      <w:r>
        <w:rPr>
          <w:rFonts w:ascii="MIonic" w:hAnsi="MIonic" w:cs="MIonic"/>
          <w:sz w:val="16"/>
          <w:szCs w:val="16"/>
        </w:rPr>
        <w:t>. We did it this morning. It is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done</w:t>
      </w:r>
      <w:proofErr w:type="gramEnd"/>
      <w:r>
        <w:rPr>
          <w:rFonts w:ascii="MIonic" w:hAnsi="MIonic" w:cs="MIonic"/>
          <w:sz w:val="16"/>
          <w:szCs w:val="16"/>
        </w:rPr>
        <w:t>. That was the fair thing to do.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repeat for the second time that I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happy to work with the Senator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Pennsylvania to see if we can arrive</w:t>
      </w:r>
    </w:p>
    <w:p w:rsidR="00A51D66" w:rsidRDefault="00A51D66" w:rsidP="00A51D6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the conclusion he wants. We</w:t>
      </w:r>
    </w:p>
    <w:p w:rsidR="00BD5D6E" w:rsidRDefault="00A51D66" w:rsidP="00A51D66"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see what we can do.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3E7" w:rsidRDefault="001873E7" w:rsidP="00A51D66">
      <w:pPr>
        <w:spacing w:line="240" w:lineRule="auto"/>
      </w:pPr>
      <w:r>
        <w:separator/>
      </w:r>
    </w:p>
  </w:endnote>
  <w:endnote w:type="continuationSeparator" w:id="0">
    <w:p w:rsidR="001873E7" w:rsidRDefault="001873E7" w:rsidP="00A51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66" w:rsidRDefault="00A51D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66" w:rsidRDefault="00A51D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66" w:rsidRDefault="00A51D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3E7" w:rsidRDefault="001873E7" w:rsidP="00A51D66">
      <w:pPr>
        <w:spacing w:line="240" w:lineRule="auto"/>
      </w:pPr>
      <w:r>
        <w:separator/>
      </w:r>
    </w:p>
  </w:footnote>
  <w:footnote w:type="continuationSeparator" w:id="0">
    <w:p w:rsidR="001873E7" w:rsidRDefault="001873E7" w:rsidP="00A51D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66" w:rsidRDefault="00A51D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66" w:rsidRDefault="00A51D66">
    <w:pPr>
      <w:pStyle w:val="Header"/>
    </w:pPr>
    <w:r>
      <w:rPr>
        <w:rFonts w:ascii="MIonic" w:hAnsi="MIonic" w:cs="MIonic"/>
        <w:sz w:val="16"/>
        <w:szCs w:val="16"/>
      </w:rPr>
      <w:t xml:space="preserve">Mr. REID.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66" w:rsidRDefault="00A51D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1D66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873E7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1D66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1D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D66"/>
  </w:style>
  <w:style w:type="paragraph" w:styleId="Footer">
    <w:name w:val="footer"/>
    <w:basedOn w:val="Normal"/>
    <w:link w:val="FooterChar"/>
    <w:uiPriority w:val="99"/>
    <w:semiHidden/>
    <w:unhideWhenUsed/>
    <w:rsid w:val="00A51D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2666</Characters>
  <Application>Microsoft Office Word</Application>
  <DocSecurity>0</DocSecurity>
  <Lines>22</Lines>
  <Paragraphs>6</Paragraphs>
  <ScaleCrop>false</ScaleCrop>
  <Company>Microsoft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2013-10-30T15:40:00Z</dcterms:created>
  <dcterms:modified xsi:type="dcterms:W3CDTF">2013-10-30T15:41:00Z</dcterms:modified>
</cp:coreProperties>
</file>