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Senator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Nevada.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today, I rise in strong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S.J. Res. 46, the bipartisan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to authorize the use of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Armed Forces against Iraq.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I want to praise the President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leadership and for reaching out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Members of this body. I am proud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an original cosponsor of S.J. Res.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46 with Senators L</w:t>
      </w:r>
      <w:r>
        <w:rPr>
          <w:rFonts w:ascii="MIonic" w:hAnsi="MIonic" w:cs="MIonic"/>
          <w:color w:val="000000"/>
          <w:sz w:val="13"/>
          <w:szCs w:val="13"/>
        </w:rPr>
        <w:t>IEBERMAN</w:t>
      </w:r>
      <w:r>
        <w:rPr>
          <w:rFonts w:ascii="MIonic" w:hAnsi="MIonic" w:cs="MIonic"/>
          <w:color w:val="000000"/>
          <w:sz w:val="16"/>
          <w:szCs w:val="16"/>
        </w:rPr>
        <w:t>,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, B</w:t>
      </w:r>
      <w:r>
        <w:rPr>
          <w:rFonts w:ascii="MIonic" w:hAnsi="MIonic" w:cs="MIonic"/>
          <w:color w:val="000000"/>
          <w:sz w:val="13"/>
          <w:szCs w:val="13"/>
        </w:rPr>
        <w:t>AYH</w:t>
      </w:r>
      <w:r>
        <w:rPr>
          <w:rFonts w:ascii="MIonic" w:hAnsi="MIonic" w:cs="MIonic"/>
          <w:color w:val="000000"/>
          <w:sz w:val="16"/>
          <w:szCs w:val="16"/>
        </w:rPr>
        <w:t>, D</w:t>
      </w:r>
      <w:r>
        <w:rPr>
          <w:rFonts w:ascii="MIonic" w:hAnsi="MIonic" w:cs="MIonic"/>
          <w:color w:val="000000"/>
          <w:sz w:val="13"/>
          <w:szCs w:val="13"/>
        </w:rPr>
        <w:t>OMENICI</w:t>
      </w:r>
      <w:r>
        <w:rPr>
          <w:rFonts w:ascii="MIonic" w:hAnsi="MIonic" w:cs="MIonic"/>
          <w:color w:val="000000"/>
          <w:sz w:val="16"/>
          <w:szCs w:val="16"/>
        </w:rPr>
        <w:t>, H</w:t>
      </w:r>
      <w:r>
        <w:rPr>
          <w:rFonts w:ascii="MIonic" w:hAnsi="MIonic" w:cs="MIonic"/>
          <w:color w:val="000000"/>
          <w:sz w:val="13"/>
          <w:szCs w:val="13"/>
        </w:rPr>
        <w:t>ELMS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>UTCHISON</w:t>
      </w:r>
      <w:r>
        <w:rPr>
          <w:rFonts w:ascii="MIonic" w:hAnsi="MIonic" w:cs="MIonic"/>
          <w:color w:val="000000"/>
          <w:sz w:val="16"/>
          <w:szCs w:val="16"/>
        </w:rPr>
        <w:t>, L</w:t>
      </w:r>
      <w:r>
        <w:rPr>
          <w:rFonts w:ascii="MIonic" w:hAnsi="MIonic" w:cs="MIonic"/>
          <w:color w:val="000000"/>
          <w:sz w:val="13"/>
          <w:szCs w:val="13"/>
        </w:rPr>
        <w:t>ANDRIEU</w:t>
      </w:r>
      <w:r>
        <w:rPr>
          <w:rFonts w:ascii="MIonic" w:hAnsi="MIonic" w:cs="MIonic"/>
          <w:color w:val="000000"/>
          <w:sz w:val="16"/>
          <w:szCs w:val="16"/>
        </w:rPr>
        <w:t>, and M</w:t>
      </w:r>
      <w:r>
        <w:rPr>
          <w:rFonts w:ascii="MIonic" w:hAnsi="MIonic" w:cs="MIonic"/>
          <w:color w:val="000000"/>
          <w:sz w:val="13"/>
          <w:szCs w:val="13"/>
        </w:rPr>
        <w:t>ILLER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Senators are leaders of the Senate,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proud to be associated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on this important matter.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Also, I want to commend the leadership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other body for their leadership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brokering this agreement between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administration, the Senate,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House.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this debate will be vigorous in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serious in tone, which is exactly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 debate should take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One of our most solemn duties as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Senators is when we are called upon to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vote on whether to send our men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 in uniform into harm’s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Quite simply, this is one of the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 votes any Member will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remember, as a new Member of Congress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1991, one of my first votes was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to war in the Persian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Gulf.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like in 1991, voting on this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a tough vote. But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why we are here—to take a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state what we believe, and make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tough votes. In the end, I hope this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show that the Senate, despite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disagreements, is united in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resolve against Saddam Hussein.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the United States has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at war with Iraq ever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Persian Gulf conflict. In April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1991 and August 1992, the northern and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southern no-fly zones were established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 to enforce United Nations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 688.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Since then, U.S.,</w:t>
      </w:r>
      <w:proofErr w:type="gramEnd"/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British, and coalition aircraft patrolling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no-fly zones have been fired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Iraq more than 2,500 times and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400 times this year alone. However,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despite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daily threat in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nofly</w:t>
      </w:r>
      <w:proofErr w:type="spellEnd"/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zones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pilots have only fired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response 44 times.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repeatedly defied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sixteen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resolutions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designed to ensure that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would no longer be a threat to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and security. Plus,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Security Council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issued 30 statements regarding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violations of these 16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At this time, I ask unanimous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 list provided by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White House of the 16 United Nations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Resolutions and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 of Council statements regarding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violations be printed in the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being no objection, the material</w:t>
      </w:r>
    </w:p>
    <w:p w:rsidR="00811550" w:rsidRDefault="00811550" w:rsidP="008115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ordered to be printed in the</w:t>
      </w:r>
    </w:p>
    <w:p w:rsidR="00BD5D6E" w:rsidRDefault="00811550" w:rsidP="00811550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, as follows: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the Persian Gulf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conflict</w:t>
      </w:r>
      <w:proofErr w:type="gramEnd"/>
      <w:r>
        <w:rPr>
          <w:rFonts w:ascii="MIonic" w:hAnsi="MIonic" w:cs="MIonic"/>
          <w:sz w:val="16"/>
          <w:szCs w:val="16"/>
        </w:rPr>
        <w:t>, the international community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levied</w:t>
      </w:r>
      <w:proofErr w:type="gramEnd"/>
      <w:r>
        <w:rPr>
          <w:rFonts w:ascii="MIonic" w:hAnsi="MIonic" w:cs="MIonic"/>
          <w:sz w:val="16"/>
          <w:szCs w:val="16"/>
        </w:rPr>
        <w:t xml:space="preserve"> economic sanctions and established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‘‘Oil for Food’’ program.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these sanctions have largely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eroded</w:t>
      </w:r>
      <w:proofErr w:type="gramEnd"/>
      <w:r>
        <w:rPr>
          <w:rFonts w:ascii="MIonic" w:hAnsi="MIonic" w:cs="MIonic"/>
          <w:sz w:val="16"/>
          <w:szCs w:val="16"/>
        </w:rPr>
        <w:t xml:space="preserve"> due to the lack of resolve by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and the reality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Iraq’s substantial illicit trade.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Turkey and Jordan import Iraqi oil via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truck</w:t>
      </w:r>
      <w:proofErr w:type="gramEnd"/>
      <w:r>
        <w:rPr>
          <w:rFonts w:ascii="MIonic" w:hAnsi="MIonic" w:cs="MIonic"/>
          <w:sz w:val="16"/>
          <w:szCs w:val="16"/>
        </w:rPr>
        <w:t xml:space="preserve"> routes, Iran escorts oil tankers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territorial waters, an Iraq-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Syrian pipeline is the largest export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method</w:t>
      </w:r>
      <w:proofErr w:type="gramEnd"/>
      <w:r>
        <w:rPr>
          <w:rFonts w:ascii="MIonic" w:hAnsi="MIonic" w:cs="MIonic"/>
          <w:sz w:val="16"/>
          <w:szCs w:val="16"/>
        </w:rPr>
        <w:t xml:space="preserve"> of Iraqi oil, with an Iraq-Jordan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pipeline</w:t>
      </w:r>
      <w:proofErr w:type="gramEnd"/>
      <w:r>
        <w:rPr>
          <w:rFonts w:ascii="MIonic" w:hAnsi="MIonic" w:cs="MIonic"/>
          <w:sz w:val="16"/>
          <w:szCs w:val="16"/>
        </w:rPr>
        <w:t xml:space="preserve"> scheduled to be operational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2005.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attempted to garner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for ‘‘Smart Sanctions’’ in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early</w:t>
      </w:r>
      <w:proofErr w:type="gramEnd"/>
      <w:r>
        <w:rPr>
          <w:rFonts w:ascii="MIonic" w:hAnsi="MIonic" w:cs="MIonic"/>
          <w:sz w:val="16"/>
          <w:szCs w:val="16"/>
        </w:rPr>
        <w:t xml:space="preserve"> 2001, but this attempt met tepid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reception</w:t>
      </w:r>
      <w:proofErr w:type="gramEnd"/>
      <w:r>
        <w:rPr>
          <w:rFonts w:ascii="MIonic" w:hAnsi="MIonic" w:cs="MIonic"/>
          <w:sz w:val="16"/>
          <w:szCs w:val="16"/>
        </w:rPr>
        <w:t xml:space="preserve"> by the international community.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Russia, China, and France have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negotiated</w:t>
      </w:r>
      <w:proofErr w:type="gramEnd"/>
      <w:r>
        <w:rPr>
          <w:rFonts w:ascii="MIonic" w:hAnsi="MIonic" w:cs="MIonic"/>
          <w:sz w:val="16"/>
          <w:szCs w:val="16"/>
        </w:rPr>
        <w:t xml:space="preserve"> substantial contracts with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which would be executable upon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lifting</w:t>
      </w:r>
      <w:proofErr w:type="gramEnd"/>
      <w:r>
        <w:rPr>
          <w:rFonts w:ascii="MIonic" w:hAnsi="MIonic" w:cs="MIonic"/>
          <w:sz w:val="16"/>
          <w:szCs w:val="16"/>
        </w:rPr>
        <w:t xml:space="preserve"> of U.N. sanctions. Under the Oil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Food program, food import levels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exceed</w:t>
      </w:r>
      <w:proofErr w:type="gramEnd"/>
      <w:r>
        <w:rPr>
          <w:rFonts w:ascii="MIonic" w:hAnsi="MIonic" w:cs="MIonic"/>
          <w:sz w:val="16"/>
          <w:szCs w:val="16"/>
        </w:rPr>
        <w:t xml:space="preserve"> and oil revenue is comparable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pre-Gulf war levels. The program experiences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periodic</w:t>
      </w:r>
      <w:proofErr w:type="gramEnd"/>
      <w:r>
        <w:rPr>
          <w:rFonts w:ascii="MIonic" w:hAnsi="MIonic" w:cs="MIonic"/>
          <w:sz w:val="16"/>
          <w:szCs w:val="16"/>
        </w:rPr>
        <w:t xml:space="preserve"> progressive adjustments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its export ceiling in response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growing international concern about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humanitarian condition.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Saddam Hussein consistently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circumvent’s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the economic sanctions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attempts to thwart the oil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food program. Saddam’s regime has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exported</w:t>
      </w:r>
      <w:proofErr w:type="gramEnd"/>
      <w:r>
        <w:rPr>
          <w:rFonts w:ascii="MIonic" w:hAnsi="MIonic" w:cs="MIonic"/>
          <w:sz w:val="16"/>
          <w:szCs w:val="16"/>
        </w:rPr>
        <w:t xml:space="preserve"> thousands of barrels of oil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each</w:t>
      </w:r>
      <w:proofErr w:type="gramEnd"/>
      <w:r>
        <w:rPr>
          <w:rFonts w:ascii="MIonic" w:hAnsi="MIonic" w:cs="MIonic"/>
          <w:sz w:val="16"/>
          <w:szCs w:val="16"/>
        </w:rPr>
        <w:t xml:space="preserve"> day in violation of UN resolutions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he completely disregards the humanitarian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well-being</w:t>
      </w:r>
      <w:proofErr w:type="gramEnd"/>
      <w:r>
        <w:rPr>
          <w:rFonts w:ascii="MIonic" w:hAnsi="MIonic" w:cs="MIonic"/>
          <w:sz w:val="16"/>
          <w:szCs w:val="16"/>
        </w:rPr>
        <w:t xml:space="preserve"> of his own people.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illegally exporting this oil, 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deprived the Iraqi people billions of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dollars</w:t>
      </w:r>
      <w:proofErr w:type="gramEnd"/>
      <w:r>
        <w:rPr>
          <w:rFonts w:ascii="MIonic" w:hAnsi="MIonic" w:cs="MIonic"/>
          <w:sz w:val="16"/>
          <w:szCs w:val="16"/>
        </w:rPr>
        <w:t xml:space="preserve"> in food and medicine which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have been allowed under the program.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living conditions of the Iraqi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are intolerable. Saddam Hussein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expanded his violence against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 xml:space="preserve"> and children, withheld food and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medicine</w:t>
      </w:r>
      <w:proofErr w:type="gramEnd"/>
      <w:r>
        <w:rPr>
          <w:rFonts w:ascii="MIonic" w:hAnsi="MIonic" w:cs="MIonic"/>
          <w:sz w:val="16"/>
          <w:szCs w:val="16"/>
        </w:rPr>
        <w:t xml:space="preserve"> from his own citizens, and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violated</w:t>
      </w:r>
      <w:proofErr w:type="gramEnd"/>
      <w:r>
        <w:rPr>
          <w:rFonts w:ascii="MIonic" w:hAnsi="MIonic" w:cs="MIonic"/>
          <w:sz w:val="16"/>
          <w:szCs w:val="16"/>
        </w:rPr>
        <w:t xml:space="preserve"> the basic human rights of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Iraqi people.</w:t>
      </w:r>
      <w:proofErr w:type="gramEnd"/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some have blamed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oil</w:t>
      </w:r>
      <w:proofErr w:type="gramEnd"/>
      <w:r>
        <w:rPr>
          <w:rFonts w:ascii="MIonic" w:hAnsi="MIonic" w:cs="MIonic"/>
          <w:sz w:val="16"/>
          <w:szCs w:val="16"/>
        </w:rPr>
        <w:t xml:space="preserve"> for food program and the economic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 for these conditions. But let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be very clear, the reason for these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intolerable</w:t>
      </w:r>
      <w:proofErr w:type="gramEnd"/>
      <w:r>
        <w:rPr>
          <w:rFonts w:ascii="MIonic" w:hAnsi="MIonic" w:cs="MIonic"/>
          <w:sz w:val="16"/>
          <w:szCs w:val="16"/>
        </w:rPr>
        <w:t xml:space="preserve"> conditions and why we are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debating</w:t>
      </w:r>
      <w:proofErr w:type="gramEnd"/>
      <w:r>
        <w:rPr>
          <w:rFonts w:ascii="MIonic" w:hAnsi="MIonic" w:cs="MIonic"/>
          <w:sz w:val="16"/>
          <w:szCs w:val="16"/>
        </w:rPr>
        <w:t xml:space="preserve"> this topic today lay at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feet</w:t>
      </w:r>
      <w:proofErr w:type="gramEnd"/>
      <w:r>
        <w:rPr>
          <w:rFonts w:ascii="MIonic" w:hAnsi="MIonic" w:cs="MIonic"/>
          <w:sz w:val="16"/>
          <w:szCs w:val="16"/>
        </w:rPr>
        <w:t xml:space="preserve"> of Saddam Hussein and his regime.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quote Secretary of State Powell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 Foreign Relations Committee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hearing</w:t>
      </w:r>
      <w:proofErr w:type="gramEnd"/>
      <w:r>
        <w:rPr>
          <w:rFonts w:ascii="MIonic" w:hAnsi="MIonic" w:cs="MIonic"/>
          <w:sz w:val="16"/>
          <w:szCs w:val="16"/>
        </w:rPr>
        <w:t xml:space="preserve"> on September 26, ‘‘Iraq stands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guilty</w:t>
      </w:r>
      <w:proofErr w:type="gramEnd"/>
      <w:r>
        <w:rPr>
          <w:rFonts w:ascii="MIonic" w:hAnsi="MIonic" w:cs="MIonic"/>
          <w:sz w:val="16"/>
          <w:szCs w:val="16"/>
        </w:rPr>
        <w:t>. It convicts itself by its actions.’’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of Saddam Hussein is real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is growing. Iraq enjoys a sizable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advantage over all Gulf States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except</w:t>
      </w:r>
      <w:proofErr w:type="gramEnd"/>
      <w:r>
        <w:rPr>
          <w:rFonts w:ascii="MIonic" w:hAnsi="MIonic" w:cs="MIonic"/>
          <w:sz w:val="16"/>
          <w:szCs w:val="16"/>
        </w:rPr>
        <w:t xml:space="preserve"> Iran. Iraq’s 424,000 military personnel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outnumber</w:t>
      </w:r>
      <w:proofErr w:type="gramEnd"/>
      <w:r>
        <w:rPr>
          <w:rFonts w:ascii="MIonic" w:hAnsi="MIonic" w:cs="MIonic"/>
          <w:sz w:val="16"/>
          <w:szCs w:val="16"/>
        </w:rPr>
        <w:t xml:space="preserve"> the combined personnel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total</w:t>
      </w:r>
      <w:proofErr w:type="gramEnd"/>
      <w:r>
        <w:rPr>
          <w:rFonts w:ascii="MIonic" w:hAnsi="MIonic" w:cs="MIonic"/>
          <w:sz w:val="16"/>
          <w:szCs w:val="16"/>
        </w:rPr>
        <w:t xml:space="preserve"> of all U.S. Gulf allies. Iraq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continues</w:t>
      </w:r>
      <w:proofErr w:type="gramEnd"/>
      <w:r>
        <w:rPr>
          <w:rFonts w:ascii="MIonic" w:hAnsi="MIonic" w:cs="MIonic"/>
          <w:sz w:val="16"/>
          <w:szCs w:val="16"/>
        </w:rPr>
        <w:t xml:space="preserve"> to pursue weapons of mass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, and is attempting to acquire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nuclear capability. According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recent reports, it is estimated that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Iraq were to obtain fissile material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could build a nuclear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bomb</w:t>
      </w:r>
      <w:proofErr w:type="gramEnd"/>
      <w:r>
        <w:rPr>
          <w:rFonts w:ascii="MIonic" w:hAnsi="MIonic" w:cs="MIonic"/>
          <w:sz w:val="16"/>
          <w:szCs w:val="16"/>
        </w:rPr>
        <w:t xml:space="preserve"> within months. United Nations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Special Commission has identified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gaps</w:t>
      </w:r>
      <w:proofErr w:type="gramEnd"/>
      <w:r>
        <w:rPr>
          <w:rFonts w:ascii="MIonic" w:hAnsi="MIonic" w:cs="MIonic"/>
          <w:sz w:val="16"/>
          <w:szCs w:val="16"/>
        </w:rPr>
        <w:t xml:space="preserve"> in accounting for Iraq’s current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stockpiles and capabilities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has not accounted for hundreds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tons of chemical precursors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1000’s of delivery warheads.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also reported that Iraq has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understated</w:t>
      </w:r>
      <w:proofErr w:type="gramEnd"/>
      <w:r>
        <w:rPr>
          <w:rFonts w:ascii="MIonic" w:hAnsi="MIonic" w:cs="MIonic"/>
          <w:sz w:val="16"/>
          <w:szCs w:val="16"/>
        </w:rPr>
        <w:t xml:space="preserve"> their declarations regarding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extent of its biological agents.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I would like to quote Secretary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Powell from the same hearing,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he stated: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Powell also made it clear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aren’t alone in our concern regarding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of Saddam Hussein.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Referencing Arab leaders and their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thoughts</w:t>
      </w:r>
      <w:proofErr w:type="gramEnd"/>
      <w:r>
        <w:rPr>
          <w:rFonts w:ascii="MIonic" w:hAnsi="MIonic" w:cs="MIonic"/>
          <w:sz w:val="16"/>
          <w:szCs w:val="16"/>
        </w:rPr>
        <w:t xml:space="preserve"> regarding Saddam, Secretary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Powell added, </w:t>
      </w:r>
      <w:proofErr w:type="gramStart"/>
      <w:r>
        <w:rPr>
          <w:rFonts w:ascii="MIonic" w:hAnsi="MIonic" w:cs="MIonic"/>
          <w:sz w:val="16"/>
          <w:szCs w:val="16"/>
        </w:rPr>
        <w:t>‘‘There</w:t>
      </w:r>
      <w:proofErr w:type="gramEnd"/>
      <w:r>
        <w:rPr>
          <w:rFonts w:ascii="MIonic" w:hAnsi="MIonic" w:cs="MIonic"/>
          <w:sz w:val="16"/>
          <w:szCs w:val="16"/>
        </w:rPr>
        <w:t xml:space="preserve"> is no question in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minds that he’s a threat to regional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stability</w:t>
      </w:r>
      <w:proofErr w:type="gramEnd"/>
      <w:r>
        <w:rPr>
          <w:rFonts w:ascii="MIonic" w:hAnsi="MIonic" w:cs="MIonic"/>
          <w:sz w:val="16"/>
          <w:szCs w:val="16"/>
        </w:rPr>
        <w:t xml:space="preserve"> and peace. There is no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 xml:space="preserve"> in their minds that he is a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the region and has demonstrated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previously</w:t>
      </w:r>
      <w:proofErr w:type="gramEnd"/>
      <w:r>
        <w:rPr>
          <w:rFonts w:ascii="MIonic" w:hAnsi="MIonic" w:cs="MIonic"/>
          <w:sz w:val="16"/>
          <w:szCs w:val="16"/>
        </w:rPr>
        <w:t xml:space="preserve"> his willingness to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 And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no doubt in their minds that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continues to have the intent to develop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destructions.’’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So what now—what do we do? Do </w:t>
      </w: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hope</w:t>
      </w:r>
      <w:proofErr w:type="gramEnd"/>
      <w:r>
        <w:rPr>
          <w:rFonts w:ascii="MIonic" w:hAnsi="MIonic" w:cs="MIonic"/>
          <w:sz w:val="16"/>
          <w:szCs w:val="16"/>
        </w:rPr>
        <w:t xml:space="preserve"> that Saddam Hussein goes gently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the night or do we finally stand up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this dictator and let the world know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can no longer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thumb</w:t>
      </w:r>
      <w:proofErr w:type="gramEnd"/>
      <w:r>
        <w:rPr>
          <w:rFonts w:ascii="MIonic" w:hAnsi="MIonic" w:cs="MIonic"/>
          <w:sz w:val="16"/>
          <w:szCs w:val="16"/>
        </w:rPr>
        <w:t xml:space="preserve"> his nose at the international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only need to go back a few weeks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see Saddam’s duplicity. On September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16, 4 days after the President’s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speech</w:t>
      </w:r>
      <w:proofErr w:type="gramEnd"/>
      <w:r>
        <w:rPr>
          <w:rFonts w:ascii="MIonic" w:hAnsi="MIonic" w:cs="MIonic"/>
          <w:sz w:val="16"/>
          <w:szCs w:val="16"/>
        </w:rPr>
        <w:t xml:space="preserve"> at the U.N., the Iraqi government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announced</w:t>
      </w:r>
      <w:proofErr w:type="gramEnd"/>
      <w:r>
        <w:rPr>
          <w:rFonts w:ascii="MIonic" w:hAnsi="MIonic" w:cs="MIonic"/>
          <w:sz w:val="16"/>
          <w:szCs w:val="16"/>
        </w:rPr>
        <w:t xml:space="preserve"> it would unconditionally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the return of U.N. inspectors.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 on September 20, Iraq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backpeddled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on its previous announcement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stating that the definition of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‘‘unconditional access’’ means no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‘‘presidential sites’’ and 24 hours notice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any inspection.’’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reaction to this new definition of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‘‘unconditional’’ by Iraq is best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summed</w:t>
      </w:r>
      <w:proofErr w:type="gramEnd"/>
      <w:r>
        <w:rPr>
          <w:rFonts w:ascii="MIonic" w:hAnsi="MIonic" w:cs="MIonic"/>
          <w:sz w:val="16"/>
          <w:szCs w:val="16"/>
        </w:rPr>
        <w:t xml:space="preserve"> up in an October 3 Denver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Post editorial when it stated, ‘‘Saddam,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you go again.’’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ask unanimous consent that the entire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article</w:t>
      </w:r>
      <w:proofErr w:type="gramEnd"/>
      <w:r>
        <w:rPr>
          <w:rFonts w:ascii="MIonic" w:hAnsi="MIonic" w:cs="MIonic"/>
          <w:sz w:val="16"/>
          <w:szCs w:val="16"/>
        </w:rPr>
        <w:t xml:space="preserve"> entitled ‘‘Saddam Must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Open Palaces’’ be printed in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.</w:t>
      </w:r>
      <w:proofErr w:type="gramEnd"/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being no objection, the article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ordered to be printed in the</w:t>
      </w:r>
    </w:p>
    <w:p w:rsidR="00DF2AF1" w:rsidRDefault="00DF2AF1" w:rsidP="00DF2AF1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, as follows: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wish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quote a few passages from the editorial: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Later in the editorial it states: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 hope the United Nations Security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will devise a new tough resolution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will demand ‘‘unconditional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unfettered’’ access to all sites. I do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want to have to use force to disarm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 However, I also will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allow the United Nations or any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permanent</w:t>
      </w:r>
      <w:proofErr w:type="gramEnd"/>
      <w:r>
        <w:rPr>
          <w:rFonts w:ascii="MIonic" w:hAnsi="MIonic" w:cs="MIonic"/>
          <w:sz w:val="16"/>
          <w:szCs w:val="16"/>
        </w:rPr>
        <w:t xml:space="preserve"> member of the Security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with veto power, to control our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policy. And that is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I support this resolution.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S.J. Res 46 does not advocate force,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it does not preclude it. It uses force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 last resort, the very last.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basically states that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is granted authority to use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if he determines that: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Secretary Powell clarified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administration’s position even further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regarding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 during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September 26 hearing by stating,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‘‘Yes, he [the President] wants the authority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carry out those resolutions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he believes force is the appropriate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 to get implementation of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resolutions. I think it unlikely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would use force—if 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[Saddam Hussein] complied with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conditions,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seems very unlikely that anybody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using force to comply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any of the other resolutions.’’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Much of this debate is about when to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resolution. Should we pass a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before the United Nations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acts</w:t>
      </w:r>
      <w:proofErr w:type="gramEnd"/>
      <w:r>
        <w:rPr>
          <w:rFonts w:ascii="MIonic" w:hAnsi="MIonic" w:cs="MIonic"/>
          <w:sz w:val="16"/>
          <w:szCs w:val="16"/>
        </w:rPr>
        <w:t xml:space="preserve"> or should we wait until after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acts? I believe this Senate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act prior to the United Nations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show that we speak with one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voice</w:t>
      </w:r>
      <w:proofErr w:type="gramEnd"/>
      <w:r>
        <w:rPr>
          <w:rFonts w:ascii="MIonic" w:hAnsi="MIonic" w:cs="MIonic"/>
          <w:sz w:val="16"/>
          <w:szCs w:val="16"/>
        </w:rPr>
        <w:t xml:space="preserve"> in the importance of disarming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 I agree with Secretary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Powell and former Secretary of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Albright when they both stated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would be in a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better position to prevail in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if the administration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a congressionally approved resolution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their pocket.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Passing this resolution in no way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precludes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from acting,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</w:t>
      </w:r>
      <w:proofErr w:type="gramEnd"/>
      <w:r>
        <w:rPr>
          <w:rFonts w:ascii="MIonic" w:hAnsi="MIonic" w:cs="MIonic"/>
          <w:sz w:val="16"/>
          <w:szCs w:val="16"/>
        </w:rPr>
        <w:t xml:space="preserve"> should it lessen the resolve of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to gain such support,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believe a vote on this resolution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show our resolve to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that we want the United Nations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act. However, if the United Nations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determined to follow the same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course</w:t>
      </w:r>
      <w:proofErr w:type="gramEnd"/>
      <w:r>
        <w:rPr>
          <w:rFonts w:ascii="MIonic" w:hAnsi="MIonic" w:cs="MIonic"/>
          <w:sz w:val="16"/>
          <w:szCs w:val="16"/>
        </w:rPr>
        <w:t xml:space="preserve"> it has over the last 10 years,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must understand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will act alone.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August 20, 1998, President Clinton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addressed</w:t>
      </w:r>
      <w:proofErr w:type="gramEnd"/>
      <w:r>
        <w:rPr>
          <w:rFonts w:ascii="MIonic" w:hAnsi="MIonic" w:cs="MIonic"/>
          <w:sz w:val="16"/>
          <w:szCs w:val="16"/>
        </w:rPr>
        <w:t xml:space="preserve"> the Nation and said, ‘‘The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of inaction to America and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would be far greater than action,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that would embolden our enemies,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leaving</w:t>
      </w:r>
      <w:proofErr w:type="gramEnd"/>
      <w:r>
        <w:rPr>
          <w:rFonts w:ascii="MIonic" w:hAnsi="MIonic" w:cs="MIonic"/>
          <w:sz w:val="16"/>
          <w:szCs w:val="16"/>
        </w:rPr>
        <w:t xml:space="preserve"> their ability and their willingness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strike us intact.’’ I do not want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to use force, but I also cannot and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sit idly by and hope that Saddam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does nothing while the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U.N. talks, and talks, and talks.</w:t>
      </w:r>
      <w:proofErr w:type="gramEnd"/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President Bush summed up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task at hand during his speech last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night</w:t>
      </w:r>
      <w:proofErr w:type="gramEnd"/>
      <w:r>
        <w:rPr>
          <w:rFonts w:ascii="MIonic" w:hAnsi="MIonic" w:cs="MIonic"/>
          <w:sz w:val="16"/>
          <w:szCs w:val="16"/>
        </w:rPr>
        <w:t xml:space="preserve"> in Cincinnati when he stated: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end on a personal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note</w:t>
      </w:r>
      <w:proofErr w:type="gramEnd"/>
      <w:r>
        <w:rPr>
          <w:rFonts w:ascii="MIonic" w:hAnsi="MIonic" w:cs="MIonic"/>
          <w:sz w:val="16"/>
          <w:szCs w:val="16"/>
        </w:rPr>
        <w:t xml:space="preserve"> about this Senate. As I look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across</w:t>
      </w:r>
      <w:proofErr w:type="gramEnd"/>
      <w:r>
        <w:rPr>
          <w:rFonts w:ascii="MIonic" w:hAnsi="MIonic" w:cs="MIonic"/>
          <w:sz w:val="16"/>
          <w:szCs w:val="16"/>
        </w:rPr>
        <w:t xml:space="preserve"> the aisle and see the ‘‘Conscience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Historian of the Senate’’,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wonderful senior Senator from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West Virginia—with whom I find it a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honor</w:t>
      </w:r>
      <w:proofErr w:type="gramEnd"/>
      <w:r>
        <w:rPr>
          <w:rFonts w:ascii="MIonic" w:hAnsi="MIonic" w:cs="MIonic"/>
          <w:sz w:val="16"/>
          <w:szCs w:val="16"/>
        </w:rPr>
        <w:t xml:space="preserve"> to serve—and as I see Members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Senate debate and disagree on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resolution, it is during these debates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in awe of this great country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this great institution. Unlike so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other nations, we can debate war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peace and at the end of the day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no fracture in the fiber of democracy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makes America great. It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this which we all wish for Iraq and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Iraqi people. I look forward to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day when real democratic elections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occur</w:t>
      </w:r>
      <w:proofErr w:type="gramEnd"/>
      <w:r>
        <w:rPr>
          <w:rFonts w:ascii="MIonic" w:hAnsi="MIonic" w:cs="MIonic"/>
          <w:sz w:val="16"/>
          <w:szCs w:val="16"/>
        </w:rPr>
        <w:t xml:space="preserve"> and when the voices of the Iraqi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, which have been silenced for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long, will be heard.</w:t>
      </w:r>
    </w:p>
    <w:p w:rsidR="00DF2AF1" w:rsidRDefault="00DF2AF1" w:rsidP="00DF2AF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yield to the Senator</w:t>
      </w:r>
    </w:p>
    <w:p w:rsidR="00DF2AF1" w:rsidRDefault="00DF2AF1" w:rsidP="00DF2AF1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Vermont who is speaking next.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will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a few brief comments. I associate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myself</w:t>
      </w:r>
      <w:proofErr w:type="gramEnd"/>
      <w:r>
        <w:rPr>
          <w:rFonts w:ascii="MIonic" w:hAnsi="MIonic" w:cs="MIonic"/>
          <w:sz w:val="16"/>
          <w:szCs w:val="16"/>
        </w:rPr>
        <w:t xml:space="preserve"> completely with the statement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by the Senator from Connecticut.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thought they were thoughtful comments.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I also think Senator N</w:t>
      </w:r>
      <w:r>
        <w:rPr>
          <w:rFonts w:ascii="MIonic" w:hAnsi="MIonic" w:cs="MIonic"/>
          <w:sz w:val="13"/>
          <w:szCs w:val="13"/>
        </w:rPr>
        <w:t>ICKLES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Oklahoma, who spoke prior to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, did a nice job of laying out for the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this issue, whether we should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move</w:t>
      </w:r>
      <w:proofErr w:type="gramEnd"/>
      <w:r>
        <w:rPr>
          <w:rFonts w:ascii="MIonic" w:hAnsi="MIonic" w:cs="MIonic"/>
          <w:sz w:val="16"/>
          <w:szCs w:val="16"/>
        </w:rPr>
        <w:t xml:space="preserve"> forward with the resolution the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has requested.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the President seeks to avoid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conflict</w:t>
      </w:r>
      <w:proofErr w:type="gramEnd"/>
      <w:r>
        <w:rPr>
          <w:rFonts w:ascii="MIonic" w:hAnsi="MIonic" w:cs="MIonic"/>
          <w:sz w:val="16"/>
          <w:szCs w:val="16"/>
        </w:rPr>
        <w:t>. I don’t think there is anyone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Chamber who wants to see us go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a conflict as a first option. We are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much concerned about the lives of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men and women who serve in the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>. We certainly do not want to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put</w:t>
      </w:r>
      <w:proofErr w:type="gramEnd"/>
      <w:r>
        <w:rPr>
          <w:rFonts w:ascii="MIonic" w:hAnsi="MIonic" w:cs="MIonic"/>
          <w:sz w:val="16"/>
          <w:szCs w:val="16"/>
        </w:rPr>
        <w:t xml:space="preserve"> them at risk unnecessarily.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question occurs, if Saddam Hussein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fails</w:t>
      </w:r>
      <w:proofErr w:type="gramEnd"/>
      <w:r>
        <w:rPr>
          <w:rFonts w:ascii="MIonic" w:hAnsi="MIonic" w:cs="MIonic"/>
          <w:sz w:val="16"/>
          <w:szCs w:val="16"/>
        </w:rPr>
        <w:t xml:space="preserve"> to comply, are we prepared to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force? I look at it this way. Historically,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 look at Iraq and what has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happening, I don’t think anyone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deny there is a buildup. We either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address</w:t>
      </w:r>
      <w:proofErr w:type="gramEnd"/>
      <w:r>
        <w:rPr>
          <w:rFonts w:ascii="MIonic" w:hAnsi="MIonic" w:cs="MIonic"/>
          <w:sz w:val="16"/>
          <w:szCs w:val="16"/>
        </w:rPr>
        <w:t xml:space="preserve"> it now or we address it later. I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of the view the sooner we address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problem, the less the risk will be.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continue to let the problem grow,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increases the risks to our men and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 xml:space="preserve"> in the military who may be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called</w:t>
      </w:r>
      <w:proofErr w:type="gramEnd"/>
      <w:r>
        <w:rPr>
          <w:rFonts w:ascii="MIonic" w:hAnsi="MIonic" w:cs="MIonic"/>
          <w:sz w:val="16"/>
          <w:szCs w:val="16"/>
        </w:rPr>
        <w:t xml:space="preserve"> into battle as a result of noncompliance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Iraq. Hopefully we do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reach that point.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compliment the President on his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>. It is the kind of leadership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need at this time. It is a judgment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</w:t>
      </w:r>
      <w:proofErr w:type="gramEnd"/>
      <w:r>
        <w:rPr>
          <w:rFonts w:ascii="MIonic" w:hAnsi="MIonic" w:cs="MIonic"/>
          <w:sz w:val="16"/>
          <w:szCs w:val="16"/>
        </w:rPr>
        <w:t>. It is what every Senator has to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a decision about in his own mind,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this is the right thing to do.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longer we hold this up, the risk is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magnified</w:t>
      </w:r>
      <w:proofErr w:type="gramEnd"/>
      <w:r>
        <w:rPr>
          <w:rFonts w:ascii="MIonic" w:hAnsi="MIonic" w:cs="MIonic"/>
          <w:sz w:val="16"/>
          <w:szCs w:val="16"/>
        </w:rPr>
        <w:t>. That puts the neighbors of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Iraq at risk, it puts countries all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the world at risk.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doubt in my mind Saddam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has the capability of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 He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capable mentally of doing that. He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done it before. He has used it on his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>. If he can use it on his own, he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certainly be willing to use it any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</w:t>
      </w:r>
      <w:proofErr w:type="gramEnd"/>
      <w:r>
        <w:rPr>
          <w:rFonts w:ascii="MIonic" w:hAnsi="MIonic" w:cs="MIonic"/>
          <w:sz w:val="16"/>
          <w:szCs w:val="16"/>
        </w:rPr>
        <w:t xml:space="preserve"> else. If we look at biological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there is not much doubt he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the capability to use biological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Their threat is extremely serious.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another threat that will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grow. We know he is out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trying to develop nuclear capability.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expands even more my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concerns</w:t>
      </w:r>
      <w:proofErr w:type="gramEnd"/>
      <w:r>
        <w:rPr>
          <w:rFonts w:ascii="MIonic" w:hAnsi="MIonic" w:cs="MIonic"/>
          <w:sz w:val="16"/>
          <w:szCs w:val="16"/>
        </w:rPr>
        <w:t xml:space="preserve"> about an expanding risk as we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delay action.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need to move forward. We need to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move</w:t>
      </w:r>
      <w:proofErr w:type="gramEnd"/>
      <w:r>
        <w:rPr>
          <w:rFonts w:ascii="MIonic" w:hAnsi="MIonic" w:cs="MIonic"/>
          <w:sz w:val="16"/>
          <w:szCs w:val="16"/>
        </w:rPr>
        <w:t xml:space="preserve"> forward quickly. The sooner we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</w:t>
      </w:r>
      <w:proofErr w:type="gramEnd"/>
      <w:r>
        <w:rPr>
          <w:rFonts w:ascii="MIonic" w:hAnsi="MIonic" w:cs="MIonic"/>
          <w:sz w:val="16"/>
          <w:szCs w:val="16"/>
        </w:rPr>
        <w:t xml:space="preserve"> this resolved, the sooner we get the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from the United Nations, we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move forward, give the President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option, a final option, that, if necessary,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will go in, even unilaterally,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protect the interests of the United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to protect the Americans, and,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necessary, protect our friends and allies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Middle East.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quote in the President’s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speech</w:t>
      </w:r>
      <w:proofErr w:type="gramEnd"/>
      <w:r>
        <w:rPr>
          <w:rFonts w:ascii="MIonic" w:hAnsi="MIonic" w:cs="MIonic"/>
          <w:sz w:val="16"/>
          <w:szCs w:val="16"/>
        </w:rPr>
        <w:t xml:space="preserve"> last night I will restate. He says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approving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does not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 is imminent or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unavoidable</w:t>
      </w:r>
      <w:proofErr w:type="gramEnd"/>
      <w:r>
        <w:rPr>
          <w:rFonts w:ascii="MIonic" w:hAnsi="MIonic" w:cs="MIonic"/>
          <w:sz w:val="16"/>
          <w:szCs w:val="16"/>
        </w:rPr>
        <w:t>. The resolution will tell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and all nations that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speaks with one voice and is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determined</w:t>
      </w:r>
      <w:proofErr w:type="gramEnd"/>
      <w:r>
        <w:rPr>
          <w:rFonts w:ascii="MIonic" w:hAnsi="MIonic" w:cs="MIonic"/>
          <w:sz w:val="16"/>
          <w:szCs w:val="16"/>
        </w:rPr>
        <w:t xml:space="preserve"> to make the demands of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civilized world mean something.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will also be sending a message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dictator in Iraq that his only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choice</w:t>
      </w:r>
      <w:proofErr w:type="gramEnd"/>
      <w:r>
        <w:rPr>
          <w:rFonts w:ascii="MIonic" w:hAnsi="MIonic" w:cs="MIonic"/>
          <w:sz w:val="16"/>
          <w:szCs w:val="16"/>
        </w:rPr>
        <w:t xml:space="preserve"> is full compliance. That is </w:t>
      </w:r>
      <w:proofErr w:type="gramStart"/>
      <w:r>
        <w:rPr>
          <w:rFonts w:ascii="MIonic" w:hAnsi="MIonic" w:cs="MIonic"/>
          <w:sz w:val="16"/>
          <w:szCs w:val="16"/>
        </w:rPr>
        <w:t>key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time remaining for that choice is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limited</w:t>
      </w:r>
      <w:proofErr w:type="gramEnd"/>
      <w:r>
        <w:rPr>
          <w:rFonts w:ascii="MIonic" w:hAnsi="MIonic" w:cs="MIonic"/>
          <w:sz w:val="16"/>
          <w:szCs w:val="16"/>
        </w:rPr>
        <w:t>. We need to act quickly. I am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glad</w:t>
      </w:r>
      <w:proofErr w:type="gramEnd"/>
      <w:r>
        <w:rPr>
          <w:rFonts w:ascii="MIonic" w:hAnsi="MIonic" w:cs="MIonic"/>
          <w:sz w:val="16"/>
          <w:szCs w:val="16"/>
        </w:rPr>
        <w:t xml:space="preserve"> we have this before the Senate. We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have had it earlier than this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</w:t>
      </w:r>
      <w:proofErr w:type="gramEnd"/>
      <w:r>
        <w:rPr>
          <w:rFonts w:ascii="MIonic" w:hAnsi="MIonic" w:cs="MIonic"/>
          <w:sz w:val="16"/>
          <w:szCs w:val="16"/>
        </w:rPr>
        <w:t>, but hopefully we will get it out</w:t>
      </w:r>
    </w:p>
    <w:p w:rsidR="00EE7650" w:rsidRDefault="00EE7650" w:rsidP="00EE76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week and move forward.</w:t>
      </w:r>
    </w:p>
    <w:p w:rsidR="00EE7650" w:rsidRDefault="00EE7650" w:rsidP="00EE7650">
      <w:r>
        <w:rPr>
          <w:rFonts w:ascii="MIonic" w:hAnsi="MIonic" w:cs="MIonic"/>
          <w:sz w:val="16"/>
          <w:szCs w:val="16"/>
        </w:rPr>
        <w:t>I suggest the absence of a quorum.</w:t>
      </w:r>
    </w:p>
    <w:sectPr w:rsidR="00EE7650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39A" w:rsidRDefault="00F8239A" w:rsidP="00811550">
      <w:pPr>
        <w:spacing w:line="240" w:lineRule="auto"/>
      </w:pPr>
      <w:r>
        <w:separator/>
      </w:r>
    </w:p>
  </w:endnote>
  <w:endnote w:type="continuationSeparator" w:id="0">
    <w:p w:rsidR="00F8239A" w:rsidRDefault="00F8239A" w:rsidP="00811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39A" w:rsidRDefault="00F8239A" w:rsidP="00811550">
      <w:pPr>
        <w:spacing w:line="240" w:lineRule="auto"/>
      </w:pPr>
      <w:r>
        <w:separator/>
      </w:r>
    </w:p>
  </w:footnote>
  <w:footnote w:type="continuationSeparator" w:id="0">
    <w:p w:rsidR="00F8239A" w:rsidRDefault="00F8239A" w:rsidP="008115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550" w:rsidRDefault="00811550">
    <w:pPr>
      <w:pStyle w:val="Header"/>
    </w:pPr>
    <w:r>
      <w:rPr>
        <w:rFonts w:ascii="MIonic" w:hAnsi="MIonic" w:cs="MIonic"/>
        <w:color w:val="000000"/>
        <w:sz w:val="16"/>
        <w:szCs w:val="16"/>
      </w:rPr>
      <w:t>Mr. ALLARD.            Oct 7, 02 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550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1550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2AF1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650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239A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15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550"/>
  </w:style>
  <w:style w:type="paragraph" w:styleId="Footer">
    <w:name w:val="footer"/>
    <w:basedOn w:val="Normal"/>
    <w:link w:val="FooterChar"/>
    <w:uiPriority w:val="99"/>
    <w:semiHidden/>
    <w:unhideWhenUsed/>
    <w:rsid w:val="008115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5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2013-11-02T02:01:00Z</dcterms:created>
  <dcterms:modified xsi:type="dcterms:W3CDTF">2013-11-02T02:46:00Z</dcterms:modified>
</cp:coreProperties>
</file>