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want to thank my former colleagues. Let me say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first</w:t>
      </w:r>
      <w:proofErr w:type="gramEnd"/>
      <w:r>
        <w:rPr>
          <w:rFonts w:ascii="Times New Roman" w:hAnsi="Times New Roman" w:cs="Times New Roman"/>
          <w:sz w:val="20"/>
          <w:szCs w:val="20"/>
        </w:rPr>
        <w:t>, I am here as a volunteer. I am not retained by anybody.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here because I believe in this issue, just as Senator Biden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Senator Coverdell did when I was in the Senate, and I really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believe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had not the Senate persisted a few years ago we would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had the Dayton Accords. We would not have what we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now in Bosnia, and I really believe it is going to take the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determination by Members of the Senate of both parties in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bipartisan way to get some meaningful action now, and it is 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honor to be here.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certainly share the views expressed by my colleague, Senator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D’Amato. He has been there. In fact, he went with me one time.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had trouble getting in, as I recall.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3 years after we have had the Dayton Accords, we have got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same trouble again with Milosevic, and I know Ambassador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Holbrooke is making every effort to send him a message. In fact,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sz w:val="20"/>
          <w:szCs w:val="20"/>
        </w:rPr>
        <w:t>, I think, I read on the wire Holbrooke met with some of the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KLA rebels, and he said in effect these people are beleaguered.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do not have supplies. That is the case in Kosovo. They do not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supplies and they are beleaguered.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we saw what happened—I remember </w:t>
      </w:r>
      <w:proofErr w:type="spellStart"/>
      <w:r>
        <w:rPr>
          <w:rFonts w:ascii="Times New Roman" w:hAnsi="Times New Roman" w:cs="Times New Roman"/>
          <w:sz w:val="20"/>
          <w:szCs w:val="20"/>
        </w:rPr>
        <w:t>Haris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Silajdzic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came to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office before anything even started in Bosnia and he sat in the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Leader’s office and he told me, unless something was done, A, B,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C, D, and E would happen, thousands of people would be killed, innocent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women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children, he gave me a forecast that was almost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perfect</w:t>
      </w:r>
      <w:proofErr w:type="gramEnd"/>
      <w:r>
        <w:rPr>
          <w:rFonts w:ascii="Times New Roman" w:hAnsi="Times New Roman" w:cs="Times New Roman"/>
          <w:sz w:val="20"/>
          <w:szCs w:val="20"/>
        </w:rPr>
        <w:t>, if we did not step in and do something, not just us but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NATO and Europe.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we have seen what happened. We have seen how many refugees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still trying to find a way back home, whether it is Croatia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Serbia or Bosnia, mostly in Bosnia.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happened to be—I have agreed with President Clinton to be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Chairman of the International Commission on Missing Persons.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about 20 to 30,000 people who just disappeared in Bosnia;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82 percent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Bosniaks</w:t>
      </w:r>
      <w:proofErr w:type="spellEnd"/>
      <w:r>
        <w:rPr>
          <w:rFonts w:ascii="Times New Roman" w:hAnsi="Times New Roman" w:cs="Times New Roman"/>
          <w:sz w:val="20"/>
          <w:szCs w:val="20"/>
        </w:rPr>
        <w:t>. They are men between the ages of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 and 70. They were taken from their homes. They were starved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tortured and executed and dumped into mass graves.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whenever I go there—and I have been there three times, we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going again in July, or August—we meet with the mothers.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And, we all know what the trauma was, for the mothers, after Vietnam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United States, and I remember specifically meeting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mother in Zagreb, Croatia, because all the mothers had little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buttons</w:t>
      </w:r>
      <w:proofErr w:type="gramEnd"/>
      <w:r>
        <w:rPr>
          <w:rFonts w:ascii="Times New Roman" w:hAnsi="Times New Roman" w:cs="Times New Roman"/>
          <w:sz w:val="20"/>
          <w:szCs w:val="20"/>
        </w:rPr>
        <w:t>, and they had pictures of their sons, missing sons. And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these women are peasant women. They are not well-educated.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all they have. They do not have any material goods.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they had were their children, their sons in this case.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remember coming around to the lady and asking her to tell her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story</w:t>
      </w:r>
      <w:proofErr w:type="gramEnd"/>
      <w:r>
        <w:rPr>
          <w:rFonts w:ascii="Times New Roman" w:hAnsi="Times New Roman" w:cs="Times New Roman"/>
          <w:sz w:val="20"/>
          <w:szCs w:val="20"/>
        </w:rPr>
        <w:t>, and she had a button with four pictures, all of her sons,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taken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from their home. She believes they still could be alive. I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highly doubtful.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like any other mother, she would like us, in our capacity in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trying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locate and identify missing persons’ remains—really, they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bodies, but remains, so she can end her grief. So she can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some kind of closure to this particular tragedy, that was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started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Milosevic. We do not want to forget where it started.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used to fuss at the Bush administration because I thought </w:t>
      </w: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gave, maybe not a green light, but it was at least proceed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caution, but proceed. They did not discourage Milosevic, and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not been much discouragement since, and I think it is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fair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say that Senator D’Amato’s already referred to it, Milosevic’s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rise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power was on the tide of extreme nationalism, and it began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Kosovo, a few years before the war against Bosnia.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visited Kosovo with Senator D’Amato and Senator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Nickles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Connie Mack and two or three others, and I remember the difficulty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had getting into Pristina. We were told there were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20,000 people waiting to greet us, just to say hello to Americans,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were beaten and driven away by Serb police forces before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we could arrive there.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of all, we were told we could not go there alone without taking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Serbian foreign minister, and we persisted, and they finally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 into Pristina, without him. It seemed to me even then it was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pretty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obvious there were going to be some big, big problems down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road.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was determined to expand power and control through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use of force and, as you know, he stripped Kosovo of any political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power</w:t>
      </w:r>
      <w:proofErr w:type="gramEnd"/>
      <w:r>
        <w:rPr>
          <w:rFonts w:ascii="Times New Roman" w:hAnsi="Times New Roman" w:cs="Times New Roman"/>
          <w:sz w:val="20"/>
          <w:szCs w:val="20"/>
        </w:rPr>
        <w:t>. Ethnic Albanians cannot operate their own schools. They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must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learn Serbian. The Albanians, of course, outnumber the Serbs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9 to 1, about 2 million to 180,000 I think it is, but they do not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their own hospitals, and they deliver babies in a room about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size, one after another, with no real medical equipment.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we understand what has happened. When you strip anybody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everything they have, their dignity, their power, their autonomy,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then expect them to be happy, it is not going to last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very long.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Slovenia and Croatia declared independence, the Yugoslav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Army, which was under his control, Milosevic’s control, began its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brutal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attacks, and 1 year later the Yugoslav Army again supported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Bosnian Serb forces against the Bosnian Government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its citizens.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here, I want to make a distinction between Milosevic and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Serbian people. We have all heard about the Serbian mothers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Kosovo to try to rescue their sons. In my view, I do not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know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whether I would say quite what Senator D’Amato said, because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was, I guess, elected president, or at least he is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president</w:t>
      </w:r>
      <w:proofErr w:type="gramEnd"/>
      <w:r>
        <w:rPr>
          <w:rFonts w:ascii="Times New Roman" w:hAnsi="Times New Roman" w:cs="Times New Roman"/>
          <w:sz w:val="20"/>
          <w:szCs w:val="20"/>
        </w:rPr>
        <w:t>, but I do believe that he does not represent the views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most Serbian people.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found the families in Belgrade, the ones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we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visited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with, had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same concerns. Their economy was ruined and devastated.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Many Serbs do not have jobs. They do not have opportunities because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Milosevic, and whenever he gets in trouble he goes down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starts shooting somebody in Bosnia or Kosovo or somewhere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else, to get his numbers up.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 would just say, with this recent history in mind, it cannot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surprise that Milosevic has turned his attention back to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Kosovo. He is using the same bloody tactics and causing the same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human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suffering. Unfortunately, what is also the same, is the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hand-wringing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indecisiveness that marked U.S. and Western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policies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toward Bosnia until the summer of 1995.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it is fair to say that we just have not had strong leadership.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know the President—in fact, I recently wrote President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Clinton a letter. He sent me a response which I received just a few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days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ago. I think he is sincere when he says he wants to bring this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stop. He wants to end the violence.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we have even retreated from the so-called Christmas warnings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were articulated by both Presidents Bush and Clinton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advocated that the Kosovar Albanians negotiate with Milosevic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international mediator and while attacks were taking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place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and, as we all know, that is a fruitless exercise.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it seems to me that there are several things we might do. The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prevention, in my view, has already passed. The opportunity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resolve the status of Kosovo at Dayton was missed, so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no other realistic option left, then, but to threaten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with force and be prepared to carry out that threat.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the only message that I believe is worth delivering to Belgrade.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therefore gravely concerned that the action taken to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not enough to prevent another Bosnia, even with NATO jets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miles away Serb forces continue to lay mines, attack Albanian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villages</w:t>
      </w:r>
      <w:proofErr w:type="gramEnd"/>
      <w:r>
        <w:rPr>
          <w:rFonts w:ascii="Times New Roman" w:hAnsi="Times New Roman" w:cs="Times New Roman"/>
          <w:sz w:val="20"/>
          <w:szCs w:val="20"/>
        </w:rPr>
        <w:t>, and move additional troops and equipment into Kosovo. As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experience with aggression against Bosnia demonstrated, the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longer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wait to take action the more effort it takes. We either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now—there have been about 300 killed now, and there are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missing—or deal with the deadly, much more severe consequences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later.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Certainly everyone on this panel has knowledge about this and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keep more current than I do. But, I would recommend first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deliver a real ultimatum to Milosevic—and maybe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Holbrooke will do that when he goes back to Belgrade tomorrow—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if Milosevic does not halt the attacks on Kosovo, pull back his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forces</w:t>
      </w:r>
      <w:proofErr w:type="gramEnd"/>
      <w:r>
        <w:rPr>
          <w:rFonts w:ascii="Times New Roman" w:hAnsi="Times New Roman" w:cs="Times New Roman"/>
          <w:sz w:val="20"/>
          <w:szCs w:val="20"/>
        </w:rPr>
        <w:t>, and agree to participate in internationally mediated talks,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NATO will conduct air strikes against military installations in Serbia.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establish a NATO no-fly zone over Kosovo which, if violated,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met with swift and decisive military retribution.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Third, extend the sanctions imposed on Serbia and establish a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comprehensive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economic embargo which includes a ban on the export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fuel to Serbia. It is imperative, however, that these sanctions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imposed in conjunction with, rather than as substitute 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U.S.-NATO military threat.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Clearly, the objective of these actions is to support a negotiated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solution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will bring a genuine and lasting peace to Kosovo. In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regard, I would like to discuss the end game for any negotiations.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has been a lot of discussion to the effect that if we use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force</w:t>
      </w:r>
      <w:proofErr w:type="gramEnd"/>
      <w:r>
        <w:rPr>
          <w:rFonts w:ascii="Times New Roman" w:hAnsi="Times New Roman" w:cs="Times New Roman"/>
          <w:sz w:val="20"/>
          <w:szCs w:val="20"/>
        </w:rPr>
        <w:t>, we will be supporting independence for Kosovo. Mr. Chairman,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take that view. First, in using force, NATO would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acting to prevent a wider war that could involve Albania, Macedonia,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Greece, Bulgaria, among others.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NATO would put Milosevic back in his box and end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violence he has wrought.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Third, NATO would create a more level playing field for negotiations.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would never have gone to Dayton if NATO had not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conducted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air strikes against Bosnian-Serb targets, at least that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my view.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Finally, in my view, negotiations should be centered on establishing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 as a republic with the same status as Serbia and Montenegro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international guarantees. I believe that the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Kosovar leadership would support such a solution. In fact, I think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a willingness on the part of the Kosovar leadership to come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table in some internationally mediated negotiation.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nearly 10 years, while under increasing repression, President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Rugova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Prime Minister </w:t>
      </w:r>
      <w:proofErr w:type="spellStart"/>
      <w:r>
        <w:rPr>
          <w:rFonts w:ascii="Times New Roman" w:hAnsi="Times New Roman" w:cs="Times New Roman"/>
          <w:sz w:val="20"/>
          <w:szCs w:val="20"/>
        </w:rPr>
        <w:t>Bukoshi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have supported a moderate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approach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rejected force to achieve their political aims. Now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attack in a real war situation the ethnic Albanians they represent,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lost their patience, and some not surprisingly have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supported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Kosovo Liberation Army, the KLA.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NATO acts resolutely, this will not only bring Milosevic to the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table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but it will also bolster the credibility of </w:t>
      </w:r>
      <w:proofErr w:type="spellStart"/>
      <w:r>
        <w:rPr>
          <w:rFonts w:ascii="Times New Roman" w:hAnsi="Times New Roman" w:cs="Times New Roman"/>
          <w:sz w:val="20"/>
          <w:szCs w:val="20"/>
        </w:rPr>
        <w:t>Rugova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Bukoshi</w:t>
      </w:r>
      <w:proofErr w:type="spellEnd"/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among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people who elected them.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conclude by asking that my entire statement be made a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record. I am certain that you have heard much of this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before</w:t>
      </w:r>
      <w:proofErr w:type="gramEnd"/>
      <w:r>
        <w:rPr>
          <w:rFonts w:ascii="Times New Roman" w:hAnsi="Times New Roman" w:cs="Times New Roman"/>
          <w:sz w:val="20"/>
          <w:szCs w:val="20"/>
        </w:rPr>
        <w:t>, but I want to make one last statement, and that is about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humanitarian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aid. I have just been advised that the International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Committee on the Red Cross has been very active in that area. It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critical that the United States provide logistical and material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support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the humanitarian aid effort and do all it can to ease the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suffering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Kosovars.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Tens of thousands who have been forced out of their homes have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fled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fear. They lack food. They lack medicine.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met with some of the women who were here from Kosovo, as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may have. I met with them this morning, and the stories they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are almost unreal. You cannot believe it, but you do believe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because you know it is the truth about the suffering that is happening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all of Kosovo.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Unless we address the real problem, and the real problem is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Milosevic’s genocidal expansionist regime, we will condemn ourselves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costly mistakes of Western delay and inaction in Bosnia.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again, whether we like it or not, we have to provide the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leadership</w:t>
      </w:r>
      <w:proofErr w:type="gramEnd"/>
      <w:r>
        <w:rPr>
          <w:rFonts w:ascii="Times New Roman" w:hAnsi="Times New Roman" w:cs="Times New Roman"/>
          <w:sz w:val="20"/>
          <w:szCs w:val="20"/>
        </w:rPr>
        <w:t>. I must say Prime Minister Blair has been very forthcoming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his statements, and the statement just again today, saying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military option is still on the table. I believe that with our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leadership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could probably end this crisis and end this reign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terror.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also want to thank Senator Tim Johnson for contacting me and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indicating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he is in the process of trying to round up some Senate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a resolution he has introduced.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So, Mr. Chairman, and my colleagues, I thank you very much,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know you understand the importance of this. There are many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this room who come from Kosovo who now live in the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United States. They understand the importance of this, and I have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confidence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Senate will do whatever it takes to do the appropriate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thing.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Well, first it would be—I would not say </w:t>
      </w:r>
      <w:proofErr w:type="spellStart"/>
      <w:r>
        <w:rPr>
          <w:rFonts w:ascii="Times New Roman" w:hAnsi="Times New Roman" w:cs="Times New Roman"/>
          <w:sz w:val="20"/>
          <w:szCs w:val="20"/>
        </w:rPr>
        <w:t>precedentsetting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would be refreshing to find France on the same side.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would be news, and that would be welcome.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you know, we have the Russians as members of the Security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Council and, of course, obviously they have a close relationship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Serbs and Slavic nations, and I know Milosevic made the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trek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see Yeltsin and others in Russia recently. We may want to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get a resolution of some kind, but it seems to me we have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authority.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think—I mean, we can delay this. That is one way to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delay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it, is to go back to the United Nations and wait another 30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60 days, and I assume maybe after Holbrooke leaves that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will be a good boy for a while and then in a couple of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weeks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something else will happen and he will start his terror again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Kosovo, but I am not certain I would agree with the French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Prime Minister.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it would be great—you know, we thought for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long time this was something the Europeans could handle, but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turned out it again took our efforts and our leadership. I commend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administration for the efforts in Dayton, but I think they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far too late. As I said, I think the Bush administration was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gujilty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delaying and withholding action. They wanted to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keep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undivided Yugoslavia, which was not even practical, because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already had a declaration of independence by Slovenia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Croatia.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we have to provide the leadership, and I would hope that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President Clinton understands that. I think it is a question of how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 going to get support. I think he has support from Tony Blair,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Milosevic has been through this dozens of times, and he is familiar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the tough rhetoric. He has heard it all. If nothing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happens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afterwards, he is going to keep doing it.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why I think it is important, and maybe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Ambassador Abramowitz has a different view, that we do everything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can now to stop Milosevic. </w:t>
      </w: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have mediated negotiations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the Serbs pull out, and the KLA would have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no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choice but to continue to defend their people. And I would assume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some KLA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who are, while I would not say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terrorists</w:t>
      </w:r>
      <w:proofErr w:type="gramEnd"/>
      <w:r>
        <w:rPr>
          <w:rFonts w:ascii="Times New Roman" w:hAnsi="Times New Roman" w:cs="Times New Roman"/>
          <w:sz w:val="20"/>
          <w:szCs w:val="20"/>
        </w:rPr>
        <w:t>, are capable of terrorist-style acts. Maybe a few.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Meanwhile, because we have not stopped Milosevic, the KLA continues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grow. But if somebody has got to protect your home and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got an invading force, and you do not belong to the KLA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any other group, you are probably going to sign up. You are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join up, and that is what is happening.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 longer we wait, the longer the international community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waits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take some action, the more of this you are going to have.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Who wants anyone killed, Serb or Albanian? I do not know of anybody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wishing for that, certainly not young boys, and I happened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see that picture in the </w:t>
      </w:r>
      <w:r>
        <w:rPr>
          <w:rFonts w:ascii="Times New Roman" w:hAnsi="Times New Roman" w:cs="Times New Roman"/>
          <w:i/>
          <w:iCs/>
          <w:sz w:val="20"/>
          <w:szCs w:val="20"/>
        </w:rPr>
        <w:t>New York Times</w:t>
      </w:r>
      <w:r>
        <w:rPr>
          <w:rFonts w:ascii="Times New Roman" w:hAnsi="Times New Roman" w:cs="Times New Roman"/>
          <w:sz w:val="20"/>
          <w:szCs w:val="20"/>
        </w:rPr>
        <w:t>, the 13-year-old.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it is going to increase, as you indicated, unless some action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 taken.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think it will happen, and I remember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got 69 votes to lift the arms embargo on Bosnia. That was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enough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override a veto, and then things started to happen, but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until then. And, the effort was, as you know, totally bipartisan.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remember some people were sort of slow coming in that direction,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once they had been there and seen what was happening, they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supportive. I think it gave President Clinton support. 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needed the support.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just add, it seems to me Milosevic understands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U.S. Senate, and he knows there are 100 Members.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you get to have 60 or 70 on one side or the other, he understands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that, so I think that helps.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 view is that he is a very charming person to sit down with,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say, well, stay for lunch, or stay for dinner, or stay all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night</w:t>
      </w:r>
      <w:proofErr w:type="gramEnd"/>
      <w:r>
        <w:rPr>
          <w:rFonts w:ascii="Times New Roman" w:hAnsi="Times New Roman" w:cs="Times New Roman"/>
          <w:sz w:val="20"/>
          <w:szCs w:val="20"/>
        </w:rPr>
        <w:t>, or stay all week. When you meet Tudjman, Milosevic is sort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charmer of the group, because he wants to get rid of sanctions.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there in January and he said, well, 2 years is long enough.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have been sanctions long enough. I said, well, what about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Kosovo? Oh, we are making great progress in Kosovo. I am going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announce a big educational program.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weeks later we had the first people killed. You cannot trust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him.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just say briefly that—and you are right,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cannot kick every sleeping dog. We cannot just go around the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say, well, here is a problem, let us take care of it on our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own.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 think there is a larger question here, and my view is that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continues to escalate what we have going in Bosnia is going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fall apart. I mean, if we cannot control the Serbian police in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 I look for something to erupt in Bosnia where we now have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least peace as long as we are there, as long as Americans are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>. Thirty four other nations are also participating. For that reason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 think there is a direct link.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it was my view from the start we would not be in that part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world today had we lifted the arms embargo years ago, as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voted to do, and as we all voted to do, because the Bosnians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fought their own battles. I mean, there is a right of </w:t>
      </w:r>
      <w:proofErr w:type="spellStart"/>
      <w:r>
        <w:rPr>
          <w:rFonts w:ascii="Times New Roman" w:hAnsi="Times New Roman" w:cs="Times New Roman"/>
          <w:sz w:val="20"/>
          <w:szCs w:val="20"/>
        </w:rPr>
        <w:t>selfdefense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guaranteed in the United Nations charter, but we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give the Bosnians that right, and now we are paying 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it, billions and billions of dollars.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American forces have been there a couple of years, and I think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should continue to stay for a while, maybe reduce their numbers.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think this is the legacy of that </w:t>
      </w:r>
      <w:proofErr w:type="spellStart"/>
      <w:r>
        <w:rPr>
          <w:rFonts w:ascii="Times New Roman" w:hAnsi="Times New Roman" w:cs="Times New Roman"/>
          <w:sz w:val="20"/>
          <w:szCs w:val="20"/>
        </w:rPr>
        <w:t>nonpolicy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that stated back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early nineties and continued until, again, the U.S. Senate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spoke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some authority with 69 votes.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 think I would make an exception in this case and ensure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United States stands up and takes effective action. If this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continued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spread too to Montenegro and to other countries, Albania,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who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knows where, it might end in a greater conflict. I think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again a part of the problem that we did not resolve properly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first place in Yugoslavia, and it is still there to be dealt with,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think we have to finish it. If it is up to us to do it alone,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we have to finish it.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the point I tried to make. Of course, Albania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probably the poorest country in that part of the world, but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a lot of refugees are fleeing there. I am not certain they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going to have the resources to take care of them, but they 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able to provide weapons.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And, of course, Iran is looking at this very carefully, and other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have some interest in, but you look at the map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have got Montenegro and Albania, you have got Macedonia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Greece and Turkey, and pretty soon you have got a big, big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problem.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the ripple effect, in my view it is not based on any super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knowledge</w:t>
      </w:r>
      <w:proofErr w:type="gramEnd"/>
      <w:r>
        <w:rPr>
          <w:rFonts w:ascii="Times New Roman" w:hAnsi="Times New Roman" w:cs="Times New Roman"/>
          <w:sz w:val="20"/>
          <w:szCs w:val="20"/>
        </w:rPr>
        <w:t>, but it just seems to me, having been there several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times</w:t>
      </w:r>
      <w:proofErr w:type="gramEnd"/>
      <w:r>
        <w:rPr>
          <w:rFonts w:ascii="Times New Roman" w:hAnsi="Times New Roman" w:cs="Times New Roman"/>
          <w:sz w:val="20"/>
          <w:szCs w:val="20"/>
        </w:rPr>
        <w:t>, if the Serbs get away with this in Kosovo, what is going to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happen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Bosnia again, where they have lost 250,000 women and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children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the most part. I wish Milosevic would listen, but </w:t>
      </w:r>
      <w:proofErr w:type="gramStart"/>
      <w:r>
        <w:rPr>
          <w:rFonts w:ascii="Times New Roman" w:hAnsi="Times New Roman" w:cs="Times New Roman"/>
          <w:sz w:val="20"/>
          <w:szCs w:val="20"/>
        </w:rPr>
        <w:t>I</w:t>
      </w:r>
      <w:proofErr w:type="gramEnd"/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 has got a hearing problem. He does not hear anything. He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is—</w:t>
      </w:r>
      <w:proofErr w:type="gramEnd"/>
      <w:r>
        <w:rPr>
          <w:rFonts w:ascii="Times New Roman" w:hAnsi="Times New Roman" w:cs="Times New Roman"/>
          <w:sz w:val="20"/>
          <w:szCs w:val="20"/>
        </w:rPr>
        <w:t>like Senator Biden indicated, he keeps you there for 3 hours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talk to him directly, and it is just like water off a duck,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then he gets ready for the next visitor.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may be some way to do it, but I think one way—and again,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Ambassador Abramowitz is going to touch on that, and that is mediation.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this means genuine negotiations, with a credible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threat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force, and U.S. leadership as a firm mediator. But it is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be up to us to provide the leadership, and it starts right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here in the U.S. Senate.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my view. We worked hours and hours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lot of people involved in the resolutions we crafted, and the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made it specific, the more we talked about lifting the arms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embargo</w:t>
      </w:r>
      <w:proofErr w:type="gramEnd"/>
      <w:r>
        <w:rPr>
          <w:rFonts w:ascii="Times New Roman" w:hAnsi="Times New Roman" w:cs="Times New Roman"/>
          <w:sz w:val="20"/>
          <w:szCs w:val="20"/>
        </w:rPr>
        <w:t>, which made a lot of sense to a lot of people, regardless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party or philosophy, then I think we were on the right track.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the others may serve some purpose, but I think if we are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really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serious about it there ought to be a concerted effort to say,</w:t>
      </w:r>
    </w:p>
    <w:p w:rsidR="00B71E63" w:rsidRDefault="00B71E63" w:rsidP="00B71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OK, let us really work on a real resolution. Let us bring that up</w:t>
      </w:r>
    </w:p>
    <w:p w:rsidR="00B72D7F" w:rsidRDefault="00B71E63" w:rsidP="00B71E63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in a bipartisan way and get a good vote for it and give the President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support.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B72D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E63" w:rsidRDefault="00B71E63" w:rsidP="00B71E63">
      <w:pPr>
        <w:spacing w:after="0" w:line="240" w:lineRule="auto"/>
      </w:pPr>
      <w:r>
        <w:separator/>
      </w:r>
    </w:p>
  </w:endnote>
  <w:endnote w:type="continuationSeparator" w:id="0">
    <w:p w:rsidR="00B71E63" w:rsidRDefault="00B71E63" w:rsidP="00B7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E63" w:rsidRDefault="00B71E63" w:rsidP="00B71E63">
      <w:pPr>
        <w:spacing w:after="0" w:line="240" w:lineRule="auto"/>
      </w:pPr>
      <w:r>
        <w:separator/>
      </w:r>
    </w:p>
  </w:footnote>
  <w:footnote w:type="continuationSeparator" w:id="0">
    <w:p w:rsidR="00B71E63" w:rsidRDefault="00B71E63" w:rsidP="00B7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E63" w:rsidRDefault="00B71E63">
    <w:pPr>
      <w:pStyle w:val="Header"/>
    </w:pPr>
    <w:r>
      <w:t xml:space="preserve">Dole </w:t>
    </w:r>
    <w:r>
      <w:tab/>
      <w:t xml:space="preserve">Kosovo </w:t>
    </w:r>
    <w:r>
      <w:tab/>
      <w:t>June 24,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63"/>
    <w:rsid w:val="00B71E63"/>
    <w:rsid w:val="00B7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DB32A-E69E-4682-BF4B-AE35B56D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63"/>
  </w:style>
  <w:style w:type="paragraph" w:styleId="Footer">
    <w:name w:val="footer"/>
    <w:basedOn w:val="Normal"/>
    <w:link w:val="FooterChar"/>
    <w:uiPriority w:val="99"/>
    <w:unhideWhenUsed/>
    <w:rsid w:val="00B7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3049</Words>
  <Characters>17384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2014-04-23T15:45:00Z</dcterms:created>
  <dcterms:modified xsi:type="dcterms:W3CDTF">2014-04-23T16:21:00Z</dcterms:modified>
</cp:coreProperties>
</file>