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AC55EC" w:rsidP="00AC55EC" w:rsidRDefault="00AC55EC" w14:paraId="4F4FCBC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 for a very productive last 2</w:t>
      </w:r>
    </w:p>
    <w:p xmlns:wp14="http://schemas.microsoft.com/office/word/2010/wordml" w:rsidR="00AC55EC" w:rsidP="00AC55EC" w:rsidRDefault="00AC55EC" w14:paraId="31B42B6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hours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learned quite a bit.</w:t>
      </w:r>
    </w:p>
    <w:p xmlns:wp14="http://schemas.microsoft.com/office/word/2010/wordml" w:rsidR="00AC55EC" w:rsidP="00AC55EC" w:rsidRDefault="00AC55EC" w14:paraId="16F65E0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a number of things I’ll say to summarize my statement.</w:t>
      </w:r>
    </w:p>
    <w:p xmlns:wp14="http://schemas.microsoft.com/office/word/2010/wordml" w:rsidR="00AC55EC" w:rsidP="00AC55EC" w:rsidRDefault="00AC55EC" w14:paraId="24A7DD5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wanted to pick up from what Senator Lugar said about what the</w:t>
      </w:r>
    </w:p>
    <w:p xmlns:wp14="http://schemas.microsoft.com/office/word/2010/wordml" w:rsidR="00AC55EC" w:rsidP="00AC55EC" w:rsidRDefault="00AC55EC" w14:paraId="6E4A97B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Framers were concerned about Executive wars, that they had an</w:t>
      </w:r>
    </w:p>
    <w:p xmlns:wp14="http://schemas.microsoft.com/office/word/2010/wordml" w:rsidR="00AC55EC" w:rsidP="00AC55EC" w:rsidRDefault="00AC55EC" w14:paraId="4FCE7D1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incentive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 motivation. And many people today think that</w:t>
      </w:r>
    </w:p>
    <w:p xmlns:wp14="http://schemas.microsoft.com/office/word/2010/wordml" w:rsidR="00AC55EC" w:rsidP="00AC55EC" w:rsidRDefault="00AC55EC" w14:paraId="71D0E8A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whatever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Framers thought in the 18th century has no application</w:t>
      </w:r>
    </w:p>
    <w:p xmlns:wp14="http://schemas.microsoft.com/office/word/2010/wordml" w:rsidR="00AC55EC" w:rsidP="00AC55EC" w:rsidRDefault="00AC55EC" w14:paraId="38342CE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20th and 21st centuries. My judgment is that what the</w:t>
      </w:r>
    </w:p>
    <w:p xmlns:wp14="http://schemas.microsoft.com/office/word/2010/wordml" w:rsidR="00AC55EC" w:rsidP="00AC55EC" w:rsidRDefault="00AC55EC" w14:paraId="671DC3F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Framers were worried about, Executives getting into wars that</w:t>
      </w:r>
    </w:p>
    <w:p xmlns:wp14="http://schemas.microsoft.com/office/word/2010/wordml" w:rsidR="00AC55EC" w:rsidP="00AC55EC" w:rsidRDefault="00AC55EC" w14:paraId="14C1162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damaging to the country in terms of lives lost and fortunes</w:t>
      </w:r>
    </w:p>
    <w:p xmlns:wp14="http://schemas.microsoft.com/office/word/2010/wordml" w:rsidR="00AC55EC" w:rsidP="00AC55EC" w:rsidRDefault="00AC55EC" w14:paraId="156E986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squandered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is particularly relevant today after we’ve seen some of</w:t>
      </w:r>
    </w:p>
    <w:p xmlns:wp14="http://schemas.microsoft.com/office/word/2010/wordml" w:rsidR="00AC55EC" w:rsidP="00AC55EC" w:rsidRDefault="00AC55EC" w14:paraId="1AC1E4C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wars, the very costly ones, Vietnam, Korea, and I think the second</w:t>
      </w:r>
    </w:p>
    <w:p xmlns:wp14="http://schemas.microsoft.com/office/word/2010/wordml" w:rsidR="00AC55EC" w:rsidP="00AC55EC" w:rsidRDefault="00AC55EC" w14:paraId="71ACA66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Iraq.</w:t>
      </w:r>
    </w:p>
    <w:p xmlns:wp14="http://schemas.microsoft.com/office/word/2010/wordml" w:rsidR="00AC55EC" w:rsidP="00AC55EC" w:rsidRDefault="00AC55EC" w14:paraId="480AEDB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think the Framers had a judgment about human nature,</w:t>
      </w:r>
    </w:p>
    <w:p xmlns:wp14="http://schemas.microsoft.com/office/word/2010/wordml" w:rsidR="00AC55EC" w:rsidP="00AC55EC" w:rsidRDefault="00AC55EC" w14:paraId="62DE742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human nature hasn’t changed over that period of time. So I’m</w:t>
      </w:r>
    </w:p>
    <w:p xmlns:wp14="http://schemas.microsoft.com/office/word/2010/wordml" w:rsidR="00AC55EC" w:rsidP="00AC55EC" w:rsidRDefault="00AC55EC" w14:paraId="0D42635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much for the proposal that the decision to use military force</w:t>
      </w:r>
    </w:p>
    <w:p xmlns:wp14="http://schemas.microsoft.com/office/word/2010/wordml" w:rsidR="00AC55EC" w:rsidP="00AC55EC" w:rsidRDefault="00AC55EC" w14:paraId="1F0A9A2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another nation that has not attacked us and has not</w:t>
      </w:r>
    </w:p>
    <w:p xmlns:wp14="http://schemas.microsoft.com/office/word/2010/wordml" w:rsidR="00AC55EC" w:rsidP="00AC55EC" w:rsidRDefault="00AC55EC" w14:paraId="35E4376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threatened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is for Congress, and I’ll underscore that.</w:t>
      </w:r>
    </w:p>
    <w:p xmlns:wp14="http://schemas.microsoft.com/office/word/2010/wordml" w:rsidR="00AC55EC" w:rsidP="00AC55EC" w:rsidRDefault="00AC55EC" w14:paraId="444E158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And I also want to say that Michael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Glennon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who served this</w:t>
      </w:r>
    </w:p>
    <w:p xmlns:wp14="http://schemas.microsoft.com/office/word/2010/wordml" w:rsidR="00AC55EC" w:rsidP="00AC55EC" w:rsidRDefault="00AC55EC" w14:paraId="14DD14C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committee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many, many years as legal adviser, basically did an</w:t>
      </w:r>
    </w:p>
    <w:p xmlns:wp14="http://schemas.microsoft.com/office/word/2010/wordml" w:rsidR="00AC55EC" w:rsidP="00AC55EC" w:rsidRDefault="00AC55EC" w14:paraId="1AC8DF5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analysis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war in Libya and said that the Constitution ‘‘places</w:t>
      </w:r>
    </w:p>
    <w:p xmlns:wp14="http://schemas.microsoft.com/office/word/2010/wordml" w:rsidR="00AC55EC" w:rsidP="00AC55EC" w:rsidRDefault="00AC55EC" w14:paraId="7B51566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decision to go to war in the hands of Congress.’’ So that’s my</w:t>
      </w:r>
    </w:p>
    <w:p xmlns:wp14="http://schemas.microsoft.com/office/word/2010/wordml" w:rsidR="00AC55EC" w:rsidP="00AC55EC" w:rsidRDefault="00AC55EC" w14:paraId="6941BC9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position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And, in fact, that was the position from 1789 to 1950. All</w:t>
      </w:r>
    </w:p>
    <w:p xmlns:wp14="http://schemas.microsoft.com/office/word/2010/wordml" w:rsidR="00AC55EC" w:rsidP="00AC55EC" w:rsidRDefault="00AC55EC" w14:paraId="6BF2C40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major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wars were either declared by Congress or authorized by Congress,</w:t>
      </w:r>
    </w:p>
    <w:p xmlns:wp14="http://schemas.microsoft.com/office/word/2010/wordml" w:rsidR="00AC55EC" w:rsidP="00AC55EC" w:rsidRDefault="00AC55EC" w14:paraId="29DF2AE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1950, of course, is when that was broken when President</w:t>
      </w:r>
    </w:p>
    <w:p xmlns:wp14="http://schemas.microsoft.com/office/word/2010/wordml" w:rsidR="00AC55EC" w:rsidP="00AC55EC" w:rsidRDefault="00AC55EC" w14:paraId="71517B0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Truman went to war, never coming to Congress, against</w:t>
      </w:r>
    </w:p>
    <w:p xmlns:wp14="http://schemas.microsoft.com/office/word/2010/wordml" w:rsidR="00AC55EC" w:rsidP="00AC55EC" w:rsidRDefault="00AC55EC" w14:paraId="5C37CAA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Korea. So it’s a recent departure from the Constitution.</w:t>
      </w:r>
    </w:p>
    <w:p xmlns:wp14="http://schemas.microsoft.com/office/word/2010/wordml" w:rsidR="00AC55EC" w:rsidP="00AC55EC" w:rsidRDefault="00AC55EC" w14:paraId="571C6C4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give some examples in the first part of my paper about Presidents</w:t>
      </w:r>
    </w:p>
    <w:p xmlns:wp14="http://schemas.microsoft.com/office/word/2010/wordml" w:rsidR="00AC55EC" w:rsidP="00AC55EC" w:rsidRDefault="00AC55EC" w14:paraId="2542796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talking straight. I say, which many people may find</w:t>
      </w:r>
    </w:p>
    <w:p xmlns:wp14="http://schemas.microsoft.com/office/word/2010/wordml" w:rsidR="00AC55EC" w:rsidP="00AC55EC" w:rsidRDefault="00AC55EC" w14:paraId="57A45D0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offensive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Presidential double-talk, but in fact that’s what Presidents</w:t>
      </w:r>
    </w:p>
    <w:p xmlns:wp14="http://schemas.microsoft.com/office/word/2010/wordml" w:rsidR="00AC55EC" w:rsidP="00AC55EC" w:rsidRDefault="00AC55EC" w14:paraId="16465C0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As you know, Truman said it’s not a war, it’s a police action.</w:t>
      </w:r>
    </w:p>
    <w:p xmlns:wp14="http://schemas.microsoft.com/office/word/2010/wordml" w:rsidR="00AC55EC" w:rsidP="00AC55EC" w:rsidRDefault="00AC55EC" w14:paraId="28B13AA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We’ve seen this for many, many decades, Presidents not talking</w:t>
      </w:r>
    </w:p>
    <w:p xmlns:wp14="http://schemas.microsoft.com/office/word/2010/wordml" w:rsidR="00AC55EC" w:rsidP="00AC55EC" w:rsidRDefault="00AC55EC" w14:paraId="30FBE43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straight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AC55EC" w:rsidP="00AC55EC" w:rsidRDefault="00AC55EC" w14:paraId="04BAEC4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 thing that was not said this morning I don’t believe at all</w:t>
      </w:r>
    </w:p>
    <w:p xmlns:wp14="http://schemas.microsoft.com/office/word/2010/wordml" w:rsidR="00AC55EC" w:rsidP="00AC55EC" w:rsidRDefault="00AC55EC" w14:paraId="6F0869F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concerns me is the position by the Obama administration</w:t>
      </w:r>
    </w:p>
    <w:p xmlns:wp14="http://schemas.microsoft.com/office/word/2010/wordml" w:rsidR="00AC55EC" w:rsidP="00AC55EC" w:rsidRDefault="00AC55EC" w14:paraId="1B80AE2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received authorization from the U.N. Security Council.</w:t>
      </w:r>
    </w:p>
    <w:p xmlns:wp14="http://schemas.microsoft.com/office/word/2010/wordml" w:rsidR="00AC55EC" w:rsidP="00AC55EC" w:rsidRDefault="00AC55EC" w14:paraId="7CA6530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position is that the Security Council cannot authorize any military</w:t>
      </w:r>
    </w:p>
    <w:p xmlns:wp14="http://schemas.microsoft.com/office/word/2010/wordml" w:rsidR="00AC55EC" w:rsidP="00AC55EC" w:rsidRDefault="00AC55EC" w14:paraId="304D150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cannot mandate any military action. If you believe</w:t>
      </w:r>
    </w:p>
    <w:p xmlns:wp14="http://schemas.microsoft.com/office/word/2010/wordml" w:rsidR="00AC55EC" w:rsidP="00AC55EC" w:rsidRDefault="00AC55EC" w14:paraId="39478CD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then you would have to say that the U.N. Charter or Treaty</w:t>
      </w:r>
    </w:p>
    <w:p xmlns:wp14="http://schemas.microsoft.com/office/word/2010/wordml" w:rsidR="00AC55EC" w:rsidP="00AC55EC" w:rsidRDefault="00AC55EC" w14:paraId="6CD7410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transferred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Article 1 power from Congress, not just from future</w:t>
      </w:r>
    </w:p>
    <w:p xmlns:wp14="http://schemas.microsoft.com/office/word/2010/wordml" w:rsidR="00AC55EC" w:rsidP="00AC55EC" w:rsidRDefault="00AC55EC" w14:paraId="56521B0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Senates but from the House of Representatives, and gave it off to</w:t>
      </w:r>
    </w:p>
    <w:p xmlns:wp14="http://schemas.microsoft.com/office/word/2010/wordml" w:rsidR="00AC55EC" w:rsidP="00AC55EC" w:rsidRDefault="00AC55EC" w14:paraId="2E4DF69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outside body. I think that’s an unconstitutional theme, and</w:t>
      </w:r>
    </w:p>
    <w:p xmlns:wp14="http://schemas.microsoft.com/office/word/2010/wordml" w:rsidR="00AC55EC" w:rsidP="00AC55EC" w:rsidRDefault="00AC55EC" w14:paraId="7302E57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don’t think that you can get any authorization from the Security</w:t>
      </w:r>
    </w:p>
    <w:p xmlns:wp14="http://schemas.microsoft.com/office/word/2010/wordml" w:rsidR="00AC55EC" w:rsidP="00AC55EC" w:rsidRDefault="00AC55EC" w14:paraId="3F3E68F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Council.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then you have to ask what authorization did President</w:t>
      </w:r>
    </w:p>
    <w:p xmlns:wp14="http://schemas.microsoft.com/office/word/2010/wordml" w:rsidR="00AC55EC" w:rsidP="00AC55EC" w:rsidRDefault="00AC55EC" w14:paraId="708D458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Obama have for this military activity?</w:t>
      </w:r>
    </w:p>
    <w:p xmlns:wp14="http://schemas.microsoft.com/office/word/2010/wordml" w:rsidR="00AC55EC" w:rsidP="00AC55EC" w:rsidRDefault="00AC55EC" w14:paraId="1A30D53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In a May 20 letter to Congress, President Obama said,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</w:t>
      </w:r>
    </w:p>
    <w:p xmlns:wp14="http://schemas.microsoft.com/office/word/2010/wordml" w:rsidR="00AC55EC" w:rsidP="00AC55EC" w:rsidRDefault="00AC55EC" w14:paraId="38E838A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always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my view’’—this is not the Boston Globe. This is May</w:t>
      </w:r>
    </w:p>
    <w:p xmlns:wp14="http://schemas.microsoft.com/office/word/2010/wordml" w:rsidR="00AC55EC" w:rsidP="00AC55EC" w:rsidRDefault="00AC55EC" w14:paraId="181FAC8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20, this year.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‘‘It has always been my view that it is better to take</w:t>
      </w:r>
    </w:p>
    <w:p xmlns:wp14="http://schemas.microsoft.com/office/word/2010/wordml" w:rsidR="00AC55EC" w:rsidP="00AC55EC" w:rsidRDefault="00AC55EC" w14:paraId="65575DF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military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action, even in limited actions such as this, with congressional</w:t>
      </w:r>
    </w:p>
    <w:p xmlns:wp14="http://schemas.microsoft.com/office/word/2010/wordml" w:rsidR="00AC55EC" w:rsidP="00AC55EC" w:rsidRDefault="00AC55EC" w14:paraId="56BFC4F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engagement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consultation and support.’’ So that has always</w:t>
      </w:r>
    </w:p>
    <w:p xmlns:wp14="http://schemas.microsoft.com/office/word/2010/wordml" w:rsidR="00AC55EC" w:rsidP="00AC55EC" w:rsidRDefault="00AC55EC" w14:paraId="05837C4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his view.</w:t>
      </w:r>
    </w:p>
    <w:p xmlns:wp14="http://schemas.microsoft.com/office/word/2010/wordml" w:rsidR="00AC55EC" w:rsidP="00AC55EC" w:rsidRDefault="00AC55EC" w14:paraId="3267793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in February, when this began to unwind in Libya, I think</w:t>
      </w:r>
    </w:p>
    <w:p xmlns:wp14="http://schemas.microsoft.com/office/word/2010/wordml" w:rsidR="00AC55EC" w:rsidP="00AC55EC" w:rsidRDefault="00AC55EC" w14:paraId="0B9F57A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his obligation in February to come to Congress and get that</w:t>
      </w:r>
    </w:p>
    <w:p xmlns:wp14="http://schemas.microsoft.com/office/word/2010/wordml" w:rsidR="00AC55EC" w:rsidP="00AC55EC" w:rsidRDefault="00AC55EC" w14:paraId="347DC63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authorization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AC55EC" w:rsidP="00AC55EC" w:rsidRDefault="00AC55EC" w14:paraId="694A0A7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second part of my paper is authorization from NATO. For</w:t>
      </w:r>
    </w:p>
    <w:p xmlns:wp14="http://schemas.microsoft.com/office/word/2010/wordml" w:rsidR="00AC55EC" w:rsidP="00AC55EC" w:rsidRDefault="00AC55EC" w14:paraId="0C9E63D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same reason, NATO countries, NATO allies cannot authorize</w:t>
      </w:r>
    </w:p>
    <w:p xmlns:wp14="http://schemas.microsoft.com/office/word/2010/wordml" w:rsidR="00AC55EC" w:rsidP="00AC55EC" w:rsidRDefault="00AC55EC" w14:paraId="34F3166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States to take military action. It’s the same problem.</w:t>
      </w:r>
    </w:p>
    <w:p xmlns:wp14="http://schemas.microsoft.com/office/word/2010/wordml" w:rsidR="00AC55EC" w:rsidP="00AC55EC" w:rsidRDefault="00AC55EC" w14:paraId="2E004B7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NATO is a treaty. Treaties cannot amend the Constitution, cannot</w:t>
      </w:r>
    </w:p>
    <w:p xmlns:wp14="http://schemas.microsoft.com/office/word/2010/wordml" w:rsidR="00AC55EC" w:rsidP="00AC55EC" w:rsidRDefault="00AC55EC" w14:paraId="2BACB66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congressional power and give it to outside bodies.</w:t>
      </w:r>
    </w:p>
    <w:p xmlns:wp14="http://schemas.microsoft.com/office/word/2010/wordml" w:rsidR="00AC55EC" w:rsidP="00AC55EC" w:rsidRDefault="00AC55EC" w14:paraId="17794B8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we’ve talked a lot here about whether Libya is a war and</w:t>
      </w:r>
    </w:p>
    <w:p xmlns:wp14="http://schemas.microsoft.com/office/word/2010/wordml" w:rsidR="00AC55EC" w:rsidP="00AC55EC" w:rsidRDefault="00AC55EC" w14:paraId="0F1FD32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Libya has any hostilities. In both cases, the administration</w:t>
      </w:r>
    </w:p>
    <w:p xmlns:wp14="http://schemas.microsoft.com/office/word/2010/wordml" w:rsidR="00AC55EC" w:rsidP="00AC55EC" w:rsidRDefault="00AC55EC" w14:paraId="37089A6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takes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position that if U.S. casualties are low, there’s</w:t>
      </w:r>
    </w:p>
    <w:p xmlns:wp14="http://schemas.microsoft.com/office/word/2010/wordml" w:rsidR="00AC55EC" w:rsidP="00AC55EC" w:rsidRDefault="00AC55EC" w14:paraId="024FE95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neither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war nor hostilities, and that to me is a very unappealing</w:t>
      </w:r>
    </w:p>
    <w:p xmlns:wp14="http://schemas.microsoft.com/office/word/2010/wordml" w:rsidR="00AC55EC" w:rsidP="00AC55EC" w:rsidRDefault="00AC55EC" w14:paraId="321020C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theory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because it means that if you have a superior force like the</w:t>
      </w:r>
    </w:p>
    <w:p xmlns:wp14="http://schemas.microsoft.com/office/word/2010/wordml" w:rsidR="00AC55EC" w:rsidP="00AC55EC" w:rsidRDefault="00AC55EC" w14:paraId="738221C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States, you could pulverize a country, have very few or no</w:t>
      </w:r>
    </w:p>
    <w:p xmlns:wp14="http://schemas.microsoft.com/office/word/2010/wordml" w:rsidR="00AC55EC" w:rsidP="00AC55EC" w:rsidRDefault="00AC55EC" w14:paraId="1073813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hostilities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there would be neither war nor hostilities.</w:t>
      </w:r>
    </w:p>
    <w:p xmlns:wp14="http://schemas.microsoft.com/office/word/2010/wordml" w:rsidR="00AC55EC" w:rsidP="00AC55EC" w:rsidRDefault="00AC55EC" w14:paraId="57477B7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That’s the position of the administration. I just think it’s an untenable</w:t>
      </w:r>
    </w:p>
    <w:p xmlns:wp14="http://schemas.microsoft.com/office/word/2010/wordml" w:rsidR="00AC55EC" w:rsidP="00AC55EC" w:rsidRDefault="00AC55EC" w14:paraId="381CA3B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position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any administration to develop that. If it were,</w:t>
      </w:r>
    </w:p>
    <w:p xmlns:wp14="http://schemas.microsoft.com/office/word/2010/wordml" w:rsidR="00AC55EC" w:rsidP="00AC55EC" w:rsidRDefault="00AC55EC" w14:paraId="7422C93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could have, once you get rid of your air defense systems</w:t>
      </w:r>
    </w:p>
    <w:p xmlns:wp14="http://schemas.microsoft.com/office/word/2010/wordml" w:rsidR="00AC55EC" w:rsidP="00AC55EC" w:rsidRDefault="00AC55EC" w14:paraId="6936F49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ground in Libya, you could bomb from 30,000 feet, you could</w:t>
      </w:r>
    </w:p>
    <w:p xmlns:wp14="http://schemas.microsoft.com/office/word/2010/wordml" w:rsidR="00AC55EC" w:rsidP="00AC55EC" w:rsidRDefault="00AC55EC" w14:paraId="5A86264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drones, you could do all the mayhem possible, and you then</w:t>
      </w:r>
    </w:p>
    <w:p xmlns:wp14="http://schemas.microsoft.com/office/word/2010/wordml" w:rsidR="00AC55EC" w:rsidP="00AC55EC" w:rsidRDefault="00AC55EC" w14:paraId="07A8C9C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 war, no hostilities. If anyone did that to us, after day one</w:t>
      </w:r>
    </w:p>
    <w:p xmlns:wp14="http://schemas.microsoft.com/office/word/2010/wordml" w:rsidR="00AC55EC" w:rsidP="00AC55EC" w:rsidRDefault="00AC55EC" w14:paraId="19D8F5A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be war and hostilities, which is Pearl Harbor. We</w:t>
      </w:r>
    </w:p>
    <w:p xmlns:wp14="http://schemas.microsoft.com/office/word/2010/wordml" w:rsidR="00AC55EC" w:rsidP="00AC55EC" w:rsidRDefault="00AC55EC" w14:paraId="5C87F5C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didn’t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ask in Pearl Harbor whether the Japanese suffered any casualties.</w:t>
      </w:r>
    </w:p>
    <w:p xmlns:wp14="http://schemas.microsoft.com/office/word/2010/wordml" w:rsidR="00AC55EC" w:rsidP="00AC55EC" w:rsidRDefault="00AC55EC" w14:paraId="0A4E121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knew from the first day that that was war.</w:t>
      </w:r>
    </w:p>
    <w:p xmlns:wp14="http://schemas.microsoft.com/office/word/2010/wordml" w:rsidR="00AC55EC" w:rsidP="00AC55EC" w:rsidRDefault="00AC55EC" w14:paraId="18CBA5D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last part of my paper gets into this, which is new to me, the</w:t>
      </w:r>
    </w:p>
    <w:p xmlns:wp14="http://schemas.microsoft.com/office/word/2010/wordml" w:rsidR="00AC55EC" w:rsidP="00AC55EC" w:rsidRDefault="00AC55EC" w14:paraId="56B2885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nonkinetic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assistance. I think there is kinetic assistance, and once</w:t>
      </w:r>
    </w:p>
    <w:p xmlns:wp14="http://schemas.microsoft.com/office/word/2010/wordml" w:rsidR="00AC55EC" w:rsidP="00AC55EC" w:rsidRDefault="00AC55EC" w14:paraId="627E5B7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give a supporting role to NATO, which is the administration’s</w:t>
      </w:r>
    </w:p>
    <w:p xmlns:wp14="http://schemas.microsoft.com/office/word/2010/wordml" w:rsidR="00AC55EC" w:rsidP="00AC55EC" w:rsidRDefault="00AC55EC" w14:paraId="26CBB35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position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you are supporting hostilities. I don’t think you can get</w:t>
      </w:r>
    </w:p>
    <w:p xmlns:wp14="http://schemas.microsoft.com/office/word/2010/wordml" w:rsidR="00AC55EC" w:rsidP="00AC55EC" w:rsidRDefault="00AC55EC" w14:paraId="2CA98A7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around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that.</w:t>
      </w:r>
    </w:p>
    <w:p xmlns:wp14="http://schemas.microsoft.com/office/word/2010/wordml" w:rsidR="00AC55EC" w:rsidP="00AC55EC" w:rsidRDefault="00AC55EC" w14:paraId="38760D7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last two things, I talked about S. Res. 85. The Office of Legal</w:t>
      </w:r>
    </w:p>
    <w:p xmlns:wp14="http://schemas.microsoft.com/office/word/2010/wordml" w:rsidR="00AC55EC" w:rsidP="00AC55EC" w:rsidRDefault="00AC55EC" w14:paraId="5B4DF83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Counsel relied on that. It took 35 seconds to support on the floor,</w:t>
      </w:r>
    </w:p>
    <w:p xmlns:wp14="http://schemas.microsoft.com/office/word/2010/wordml" w:rsidR="00AC55EC" w:rsidP="00AC55EC" w:rsidRDefault="00AC55EC" w14:paraId="6B338B2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lot of Senators objected that they did not know how S. Res.</w:t>
      </w:r>
    </w:p>
    <w:p xmlns:wp14="http://schemas.microsoft.com/office/word/2010/wordml" w:rsidR="00AC55EC" w:rsidP="00AC55EC" w:rsidRDefault="00AC55EC" w14:paraId="3ABE8BB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85 had been modified, particularly the no-fly zone.</w:t>
      </w:r>
    </w:p>
    <w:p xmlns:wp14="http://schemas.microsoft.com/office/word/2010/wordml" w:rsidR="00AC55EC" w:rsidP="00AC55EC" w:rsidRDefault="00AC55EC" w14:paraId="013ED9B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my last comment is again this notion of a mandate. The administration</w:t>
      </w:r>
    </w:p>
    <w:p xmlns:wp14="http://schemas.microsoft.com/office/word/2010/wordml" w:rsidR="00AC55EC" w:rsidP="00AC55EC" w:rsidRDefault="00AC55EC" w14:paraId="1BB5BE3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an international mandate, talks about the</w:t>
      </w:r>
    </w:p>
    <w:p xmlns:wp14="http://schemas.microsoft.com/office/word/2010/wordml" w:rsidR="00AC55EC" w:rsidP="00AC55EC" w:rsidRDefault="00AC55EC" w14:paraId="0DDB694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mandate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the Arab League, mandate from the Security Council,</w:t>
      </w:r>
    </w:p>
    <w:p xmlns:wp14="http://schemas.microsoft.com/office/word/2010/wordml" w:rsidR="00AC55EC" w:rsidP="00AC55EC" w:rsidRDefault="00AC55EC" w14:paraId="37CF529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cetera. President Obama said he acted militarily in Libya</w:t>
      </w:r>
    </w:p>
    <w:p xmlns:wp14="http://schemas.microsoft.com/office/word/2010/wordml" w:rsidR="00AC55EC" w:rsidP="00AC55EC" w:rsidRDefault="00AC55EC" w14:paraId="5609352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‘‘with a mandate from the United Nations.’’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me, there is only</w:t>
      </w:r>
    </w:p>
    <w:p xmlns:wp14="http://schemas.microsoft.com/office/word/2010/wordml" w:rsidR="00AC55EC" w:rsidP="00AC55EC" w:rsidRDefault="00AC55EC" w14:paraId="55BB987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permitted mandate under the U.S. Constitution for the use of</w:t>
      </w:r>
    </w:p>
    <w:p xmlns:wp14="http://schemas.microsoft.com/office/word/2010/wordml" w:rsidR="00AC55EC" w:rsidP="00AC55EC" w:rsidRDefault="00AC55EC" w14:paraId="52327AF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military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force against another nation that has not attacked or</w:t>
      </w:r>
    </w:p>
    <w:p xmlns:wp14="http://schemas.microsoft.com/office/word/2010/wordml" w:rsidR="00AC55EC" w:rsidP="00AC55EC" w:rsidRDefault="00AC55EC" w14:paraId="71A5997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threatened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us, and that mandate must come from Congress.</w:t>
      </w:r>
    </w:p>
    <w:p xmlns:wp14="http://schemas.microsoft.com/office/word/2010/wordml" w:rsidR="00AC55EC" w:rsidP="00AC55EC" w:rsidRDefault="00AC55EC" w14:paraId="785BAF3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xmlns:wp14="http://schemas.microsoft.com/office/word/2010/wordml" w:rsidR="006076B5" w:rsidRDefault="006076B5" w14:paraId="672A6659" wp14:textId="77777777"/>
    <w:p xmlns:wp14="http://schemas.microsoft.com/office/word/2010/wordml" w:rsidR="00AC55EC" w:rsidRDefault="00AC55EC" w14:paraId="0A37501D" wp14:textId="77777777">
      <w:bookmarkStart w:name="_GoBack" w:id="0"/>
      <w:bookmarkEnd w:id="0"/>
    </w:p>
    <w:sectPr w:rsidR="00AC55EC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a3d91f885d8846e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FD7ABD" w:rsidP="00AC55EC" w:rsidRDefault="00FD7ABD" w14:paraId="5DAB6C7B" wp14:textId="77777777">
      <w:r>
        <w:separator/>
      </w:r>
    </w:p>
  </w:endnote>
  <w:endnote w:type="continuationSeparator" w:id="0">
    <w:p xmlns:wp14="http://schemas.microsoft.com/office/word/2010/wordml" w:rsidR="00FD7ABD" w:rsidP="00AC55EC" w:rsidRDefault="00FD7ABD" w14:paraId="02EB378F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B13489C" w:rsidTr="0B13489C" w14:paraId="2F93BF6F">
      <w:tc>
        <w:tcPr>
          <w:tcW w:w="3120" w:type="dxa"/>
          <w:tcMar/>
        </w:tcPr>
        <w:p w:rsidR="0B13489C" w:rsidP="0B13489C" w:rsidRDefault="0B13489C" w14:paraId="1ED852C5" w14:textId="13ABFAB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B13489C" w:rsidP="0B13489C" w:rsidRDefault="0B13489C" w14:paraId="114D7B68" w14:textId="18EE1F4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B13489C" w:rsidP="0B13489C" w:rsidRDefault="0B13489C" w14:paraId="46BB38DD" w14:textId="39EB095E">
          <w:pPr>
            <w:pStyle w:val="Header"/>
            <w:bidi w:val="0"/>
            <w:ind w:right="-115"/>
            <w:jc w:val="right"/>
          </w:pPr>
        </w:p>
      </w:tc>
    </w:tr>
  </w:tbl>
  <w:p w:rsidR="0B13489C" w:rsidP="0B13489C" w:rsidRDefault="0B13489C" w14:paraId="215E3D43" w14:textId="0C302DBC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FD7ABD" w:rsidP="00AC55EC" w:rsidRDefault="00FD7ABD" w14:paraId="6A05A809" wp14:textId="77777777">
      <w:r>
        <w:separator/>
      </w:r>
    </w:p>
  </w:footnote>
  <w:footnote w:type="continuationSeparator" w:id="0">
    <w:p xmlns:wp14="http://schemas.microsoft.com/office/word/2010/wordml" w:rsidR="00FD7ABD" w:rsidP="00AC55EC" w:rsidRDefault="00FD7ABD" w14:paraId="5A39BBE3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AC55EC" w:rsidRDefault="00AC55EC" w14:paraId="4EE63347" wp14:textId="77777777">
    <w:pPr>
      <w:pStyle w:val="Header"/>
    </w:pPr>
    <w:r>
      <w:t>Fisher</w:t>
    </w:r>
    <w:r>
      <w:ptab w:alignment="center" w:relativeTo="margin" w:leader="none"/>
    </w:r>
    <w:r>
      <w:t>Libya</w:t>
    </w:r>
    <w:r>
      <w:ptab w:alignment="right" w:relativeTo="margin" w:leader="none"/>
    </w:r>
    <w:r>
      <w:t>28 June 2011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9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5EC"/>
    <w:rsid w:val="006076B5"/>
    <w:rsid w:val="00AC55EC"/>
    <w:rsid w:val="00FD7ABD"/>
    <w:rsid w:val="0B13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37E9D"/>
  <w15:docId w15:val="{66d03032-5f54-4993-b361-c8f1d2d365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C55EC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55EC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AC55EC"/>
  </w:style>
  <w:style w:type="paragraph" w:styleId="Footer">
    <w:name w:val="footer"/>
    <w:basedOn w:val="Normal"/>
    <w:link w:val="FooterChar"/>
    <w:uiPriority w:val="99"/>
    <w:unhideWhenUsed/>
    <w:rsid w:val="00AC55EC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AC55EC"/>
  </w:style>
  <w:style w:type="paragraph" w:styleId="BalloonText">
    <w:name w:val="Balloon Text"/>
    <w:basedOn w:val="Normal"/>
    <w:link w:val="BalloonTextChar"/>
    <w:uiPriority w:val="99"/>
    <w:semiHidden/>
    <w:unhideWhenUsed/>
    <w:rsid w:val="00AC55EC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AC55EC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5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55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55EC"/>
  </w:style>
  <w:style w:type="paragraph" w:styleId="Footer">
    <w:name w:val="footer"/>
    <w:basedOn w:val="Normal"/>
    <w:link w:val="FooterChar"/>
    <w:uiPriority w:val="99"/>
    <w:unhideWhenUsed/>
    <w:rsid w:val="00AC55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55EC"/>
  </w:style>
  <w:style w:type="paragraph" w:styleId="BalloonText">
    <w:name w:val="Balloon Text"/>
    <w:basedOn w:val="Normal"/>
    <w:link w:val="BalloonTextChar"/>
    <w:uiPriority w:val="99"/>
    <w:semiHidden/>
    <w:unhideWhenUsed/>
    <w:rsid w:val="00AC55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5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a3d91f885d8846e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Caitlin</dc:creator>
  <lastModifiedBy>Silvercloud, Cheyenne S</lastModifiedBy>
  <revision>2</revision>
  <dcterms:created xsi:type="dcterms:W3CDTF">2014-04-30T04:41:00.0000000Z</dcterms:created>
  <dcterms:modified xsi:type="dcterms:W3CDTF">2018-11-06T20:58:36.3183845Z</dcterms:modified>
</coreProperties>
</file>