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7349A" w:rsidP="0077349A" w:rsidRDefault="0077349A" w14:paraId="0A33E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xmlns:wp14="http://schemas.microsoft.com/office/word/2010/wordml" w:rsidR="0077349A" w:rsidP="0077349A" w:rsidRDefault="0077349A" w14:paraId="1BF22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being here this morning. I apologize for</w:t>
      </w:r>
    </w:p>
    <w:p xmlns:wp14="http://schemas.microsoft.com/office/word/2010/wordml" w:rsidR="0077349A" w:rsidP="0077349A" w:rsidRDefault="0077349A" w14:paraId="09CE6D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minutes late.</w:t>
      </w:r>
    </w:p>
    <w:p xmlns:wp14="http://schemas.microsoft.com/office/word/2010/wordml" w:rsidR="0077349A" w:rsidP="0077349A" w:rsidRDefault="0077349A" w14:paraId="616465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here this morning to further examine an issue that we</w:t>
      </w:r>
    </w:p>
    <w:p xmlns:wp14="http://schemas.microsoft.com/office/word/2010/wordml" w:rsidR="0077349A" w:rsidP="0077349A" w:rsidRDefault="0077349A" w14:paraId="2804E0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debating since the War Powers Resolution was passed.</w:t>
      </w:r>
    </w:p>
    <w:p xmlns:wp14="http://schemas.microsoft.com/office/word/2010/wordml" w:rsidR="0077349A" w:rsidP="0077349A" w:rsidRDefault="0077349A" w14:paraId="6ABB08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 debate of decades now since the 1970s, and certainly</w:t>
      </w:r>
    </w:p>
    <w:p xmlns:wp14="http://schemas.microsoft.com/office/word/2010/wordml" w:rsidR="0077349A" w:rsidP="0077349A" w:rsidRDefault="0077349A" w14:paraId="5255E1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debated over the course of the last weeks with</w:t>
      </w:r>
    </w:p>
    <w:p xmlns:wp14="http://schemas.microsoft.com/office/word/2010/wordml" w:rsidR="0077349A" w:rsidP="0077349A" w:rsidRDefault="0077349A" w14:paraId="02529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War Powers Resolution and its role in America’s use</w:t>
      </w:r>
    </w:p>
    <w:p xmlns:wp14="http://schemas.microsoft.com/office/word/2010/wordml" w:rsidR="0077349A" w:rsidP="0077349A" w:rsidRDefault="0077349A" w14:paraId="1DE1C3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in Libya.</w:t>
      </w:r>
    </w:p>
    <w:p xmlns:wp14="http://schemas.microsoft.com/office/word/2010/wordml" w:rsidR="0077349A" w:rsidP="0077349A" w:rsidRDefault="0077349A" w14:paraId="2BA2B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all of my colleagues for the very constructive</w:t>
      </w:r>
    </w:p>
    <w:p xmlns:wp14="http://schemas.microsoft.com/office/word/2010/wordml" w:rsidR="0077349A" w:rsidP="0077349A" w:rsidRDefault="0077349A" w14:paraId="01B0C1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we have conducted that discussion over these</w:t>
      </w:r>
    </w:p>
    <w:p xmlns:wp14="http://schemas.microsoft.com/office/word/2010/wordml" w:rsidR="0077349A" w:rsidP="0077349A" w:rsidRDefault="0077349A" w14:paraId="7808B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weeks, and this afternoon the committee will meet again—and</w:t>
      </w:r>
    </w:p>
    <w:p xmlns:wp14="http://schemas.microsoft.com/office/word/2010/wordml" w:rsidR="0077349A" w:rsidP="0077349A" w:rsidRDefault="0077349A" w14:paraId="0F194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all of the members who are here, as you run into other</w:t>
      </w:r>
    </w:p>
    <w:p xmlns:wp14="http://schemas.microsoft.com/office/word/2010/wordml" w:rsidR="0077349A" w:rsidP="0077349A" w:rsidRDefault="0077349A" w14:paraId="3236C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we can begin that meeting punctually. I think there</w:t>
      </w:r>
    </w:p>
    <w:p xmlns:wp14="http://schemas.microsoft.com/office/word/2010/wordml" w:rsidR="0077349A" w:rsidP="0077349A" w:rsidRDefault="0077349A" w14:paraId="2A5990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fair amount of business and it is obviously important business.</w:t>
      </w:r>
    </w:p>
    <w:p xmlns:wp14="http://schemas.microsoft.com/office/word/2010/wordml" w:rsidR="0077349A" w:rsidP="0077349A" w:rsidRDefault="0077349A" w14:paraId="081864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try to consider it as expeditiously as possible, and that</w:t>
      </w:r>
    </w:p>
    <w:p xmlns:wp14="http://schemas.microsoft.com/office/word/2010/wordml" w:rsidR="0077349A" w:rsidP="0077349A" w:rsidRDefault="0077349A" w14:paraId="357ECA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the proposed resolution regarding the limited</w:t>
      </w:r>
    </w:p>
    <w:p xmlns:wp14="http://schemas.microsoft.com/office/word/2010/wordml" w:rsidR="0077349A" w:rsidP="0077349A" w:rsidRDefault="0077349A" w14:paraId="27A05E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support of the NATO mission in Libya.</w:t>
      </w:r>
    </w:p>
    <w:p xmlns:wp14="http://schemas.microsoft.com/office/word/2010/wordml" w:rsidR="0077349A" w:rsidP="0077349A" w:rsidRDefault="0077349A" w14:paraId="09A531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personal firm belief that America’s values and interests</w:t>
      </w:r>
    </w:p>
    <w:p xmlns:wp14="http://schemas.microsoft.com/office/word/2010/wordml" w:rsidR="0077349A" w:rsidP="0077349A" w:rsidRDefault="0077349A" w14:paraId="28F45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join other nations in establishing the no-fly zone</w:t>
      </w:r>
    </w:p>
    <w:p xmlns:wp14="http://schemas.microsoft.com/office/word/2010/wordml" w:rsidR="0077349A" w:rsidP="0077349A" w:rsidRDefault="0077349A" w14:paraId="388D85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By keeping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potent weapons out of the</w:t>
      </w:r>
    </w:p>
    <w:p xmlns:wp14="http://schemas.microsoft.com/office/word/2010/wordml" w:rsidR="0077349A" w:rsidP="0077349A" w:rsidRDefault="0077349A" w14:paraId="7C9A5A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am positively convinced—and I would reiterate that 2 days</w:t>
      </w:r>
    </w:p>
    <w:p xmlns:wp14="http://schemas.microsoft.com/office/word/2010/wordml" w:rsidR="0077349A" w:rsidP="0077349A" w:rsidRDefault="0077349A" w14:paraId="06B75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McCain and I were in Cairo meeting with General</w:t>
      </w:r>
    </w:p>
    <w:p xmlns:wp14="http://schemas.microsoft.com/office/word/2010/wordml" w:rsidR="0077349A" w:rsidP="0077349A" w:rsidRDefault="0077349A" w14:paraId="204099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Tantawi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and they affirmed the conviction that the actions</w:t>
      </w:r>
    </w:p>
    <w:p xmlns:wp14="http://schemas.microsoft.com/office/word/2010/wordml" w:rsidR="0077349A" w:rsidP="0077349A" w:rsidRDefault="0077349A" w14:paraId="12D6C8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with respect to the no-fly zone, indeed,</w:t>
      </w:r>
    </w:p>
    <w:p xmlns:wp14="http://schemas.microsoft.com/office/word/2010/wordml" w:rsidR="0077349A" w:rsidP="0077349A" w:rsidRDefault="0077349A" w14:paraId="38069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thousands of people from being massacred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P="0077349A" w:rsidRDefault="0077349A" w14:paraId="303A59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question in my mind about that.</w:t>
      </w:r>
    </w:p>
    <w:p xmlns:wp14="http://schemas.microsoft.com/office/word/2010/wordml" w:rsidR="0077349A" w:rsidP="0077349A" w:rsidRDefault="0077349A" w14:paraId="6EA230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sent a message about something that matters to the</w:t>
      </w:r>
    </w:p>
    <w:p xmlns:wp14="http://schemas.microsoft.com/office/word/2010/wordml" w:rsidR="0077349A" w:rsidP="0077349A" w:rsidRDefault="0077349A" w14:paraId="7709A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as a matter of our values and that is about</w:t>
      </w:r>
    </w:p>
    <w:p xmlns:wp14="http://schemas.microsoft.com/office/word/2010/wordml" w:rsidR="0077349A" w:rsidP="0077349A" w:rsidRDefault="0077349A" w14:paraId="572E0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leaders should be permitted willy-nilly to turn their</w:t>
      </w:r>
    </w:p>
    <w:p xmlns:wp14="http://schemas.microsoft.com/office/word/2010/wordml" w:rsidR="0077349A" w:rsidP="0077349A" w:rsidRDefault="0077349A" w14:paraId="61687F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 citizens, the citizens they are supposed to</w:t>
      </w:r>
    </w:p>
    <w:p xmlns:wp14="http://schemas.microsoft.com/office/word/2010/wordml" w:rsidR="0077349A" w:rsidP="0077349A" w:rsidRDefault="0077349A" w14:paraId="543C2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protect.</w:t>
      </w:r>
    </w:p>
    <w:p xmlns:wp14="http://schemas.microsoft.com/office/word/2010/wordml" w:rsidR="0077349A" w:rsidP="0077349A" w:rsidRDefault="0077349A" w14:paraId="6589F1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made clear my belief that the 60-day restriction contained</w:t>
      </w:r>
    </w:p>
    <w:p xmlns:wp14="http://schemas.microsoft.com/office/word/2010/wordml" w:rsidR="0077349A" w:rsidP="0077349A" w:rsidRDefault="0077349A" w14:paraId="252489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does not apply in this situation, particularly</w:t>
      </w:r>
    </w:p>
    <w:p xmlns:wp14="http://schemas.microsoft.com/office/word/2010/wordml" w:rsidR="0077349A" w:rsidP="0077349A" w:rsidRDefault="0077349A" w14:paraId="28DD82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handed the operations over to NATO. But some</w:t>
      </w:r>
    </w:p>
    <w:p xmlns:wp14="http://schemas.microsoft.com/office/word/2010/wordml" w:rsidR="0077349A" w:rsidP="0077349A" w:rsidRDefault="0077349A" w14:paraId="2E4A7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obviously, can draw different interpretations and will. And</w:t>
      </w:r>
    </w:p>
    <w:p xmlns:wp14="http://schemas.microsoft.com/office/word/2010/wordml" w:rsidR="0077349A" w:rsidP="0077349A" w:rsidRDefault="0077349A" w14:paraId="0C45D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 good discussion about that today.</w:t>
      </w:r>
    </w:p>
    <w:p xmlns:wp14="http://schemas.microsoft.com/office/word/2010/wordml" w:rsidR="0077349A" w:rsidP="0077349A" w:rsidRDefault="0077349A" w14:paraId="56133B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important, in my judgment, to remember that the War Powers</w:t>
      </w:r>
    </w:p>
    <w:p xmlns:wp14="http://schemas.microsoft.com/office/word/2010/wordml" w:rsidR="0077349A" w:rsidP="0077349A" w:rsidRDefault="0077349A" w14:paraId="2ED4A6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was a direct reaction to a particular kind of a war,</w:t>
      </w:r>
    </w:p>
    <w:p xmlns:wp14="http://schemas.microsoft.com/office/word/2010/wordml" w:rsidR="0077349A" w:rsidP="0077349A" w:rsidRDefault="0077349A" w14:paraId="7950E3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particular set of events, the Vietnam war, which at that time</w:t>
      </w:r>
    </w:p>
    <w:p xmlns:wp14="http://schemas.microsoft.com/office/word/2010/wordml" w:rsidR="0077349A" w:rsidP="0077349A" w:rsidRDefault="0077349A" w14:paraId="330F60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longest conflict in our history and which resulted, without</w:t>
      </w:r>
    </w:p>
    <w:p xmlns:wp14="http://schemas.microsoft.com/office/word/2010/wordml" w:rsidR="0077349A" w:rsidP="0077349A" w:rsidRDefault="0077349A" w14:paraId="065CA1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declaration in war, in the loss of over 58,000 American lives,</w:t>
      </w:r>
    </w:p>
    <w:p xmlns:wp14="http://schemas.microsoft.com/office/word/2010/wordml" w:rsidR="0077349A" w:rsidP="0077349A" w:rsidRDefault="0077349A" w14:paraId="53BF6F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administrations. And during those three administrations,</w:t>
      </w:r>
    </w:p>
    <w:p xmlns:wp14="http://schemas.microsoft.com/office/word/2010/wordml" w:rsidR="0077349A" w:rsidP="0077349A" w:rsidRDefault="0077349A" w14:paraId="0B4D3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never declared war or, I might add, authorized</w:t>
      </w:r>
    </w:p>
    <w:p xmlns:wp14="http://schemas.microsoft.com/office/word/2010/wordml" w:rsidR="0077349A" w:rsidP="0077349A" w:rsidRDefault="0077349A" w14:paraId="0DB5E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funded but there was no formal authorization.</w:t>
      </w:r>
    </w:p>
    <w:p xmlns:wp14="http://schemas.microsoft.com/office/word/2010/wordml" w:rsidR="0077349A" w:rsidP="0077349A" w:rsidRDefault="0077349A" w14:paraId="1DFF7C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understandably Congress after that wanted to ensure that</w:t>
      </w:r>
    </w:p>
    <w:p xmlns:wp14="http://schemas.microsoft.com/office/word/2010/wordml" w:rsidR="0077349A" w:rsidP="0077349A" w:rsidRDefault="0077349A" w14:paraId="46E4CE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it would have an opportunity to assert its constitutional</w:t>
      </w:r>
    </w:p>
    <w:p xmlns:wp14="http://schemas.microsoft.com/office/word/2010/wordml" w:rsidR="0077349A" w:rsidP="0077349A" w:rsidRDefault="0077349A" w14:paraId="584D38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prerogatives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do agree with and do believe in when</w:t>
      </w:r>
    </w:p>
    <w:p xmlns:wp14="http://schemas.microsoft.com/office/word/2010/wordml" w:rsidR="0077349A" w:rsidP="0077349A" w:rsidRDefault="0077349A" w14:paraId="61A1B5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sends its soldiers abroad.</w:t>
      </w:r>
    </w:p>
    <w:p xmlns:wp14="http://schemas.microsoft.com/office/word/2010/wordml" w:rsidR="0077349A" w:rsidP="0077349A" w:rsidRDefault="0077349A" w14:paraId="25E44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involvement in Libya is, obviously, clearly different from</w:t>
      </w:r>
    </w:p>
    <w:p xmlns:wp14="http://schemas.microsoft.com/office/word/2010/wordml" w:rsidR="0077349A" w:rsidP="0077349A" w:rsidRDefault="0077349A" w14:paraId="375509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 in Vietnam. It is a very limited operation, and the War</w:t>
      </w:r>
    </w:p>
    <w:p xmlns:wp14="http://schemas.microsoft.com/office/word/2010/wordml" w:rsidR="0077349A" w:rsidP="0077349A" w:rsidRDefault="0077349A" w14:paraId="4C392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 applies to the use of armed forces in—and here</w:t>
      </w:r>
    </w:p>
    <w:p xmlns:wp14="http://schemas.microsoft.com/office/word/2010/wordml" w:rsidR="0077349A" w:rsidP="0077349A" w:rsidRDefault="0077349A" w14:paraId="55493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quote—‘‘hostilities or situations where imminent involvement in</w:t>
      </w:r>
    </w:p>
    <w:p xmlns:wp14="http://schemas.microsoft.com/office/word/2010/wordml" w:rsidR="0077349A" w:rsidP="0077349A" w:rsidRDefault="0077349A" w14:paraId="3B11F3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clearly indicated by the circumstances,’’ referring to</w:t>
      </w:r>
    </w:p>
    <w:p xmlns:wp14="http://schemas.microsoft.com/office/word/2010/wordml" w:rsidR="0077349A" w:rsidP="0077349A" w:rsidRDefault="0077349A" w14:paraId="1CD014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Armed Forces.</w:t>
      </w:r>
      <w:proofErr w:type="gramEnd"/>
    </w:p>
    <w:p xmlns:wp14="http://schemas.microsoft.com/office/word/2010/wordml" w:rsidR="0077349A" w:rsidP="0077349A" w:rsidRDefault="0077349A" w14:paraId="2BF0DA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for 40 years, Presidents have taken the view that this language</w:t>
      </w:r>
    </w:p>
    <w:p xmlns:wp14="http://schemas.microsoft.com/office/word/2010/wordml" w:rsidR="0077349A" w:rsidP="0077349A" w:rsidRDefault="0077349A" w14:paraId="35CC43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include every single military operation. Presidents</w:t>
      </w:r>
    </w:p>
    <w:p xmlns:wp14="http://schemas.microsoft.com/office/word/2010/wordml" w:rsidR="0077349A" w:rsidP="0077349A" w:rsidRDefault="0077349A" w14:paraId="0BBDB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parties have undertaken military operations without</w:t>
      </w:r>
    </w:p>
    <w:p xmlns:wp14="http://schemas.microsoft.com/office/word/2010/wordml" w:rsidR="0077349A" w:rsidP="0077349A" w:rsidRDefault="0077349A" w14:paraId="411E5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from Congress. I will emphasize, particularly</w:t>
      </w:r>
    </w:p>
    <w:p xmlns:wp14="http://schemas.microsoft.com/office/word/2010/wordml" w:rsidR="0077349A" w:rsidP="0077349A" w:rsidRDefault="0077349A" w14:paraId="261718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friends, that does not make it right, and I am not suggesting</w:t>
      </w:r>
    </w:p>
    <w:p xmlns:wp14="http://schemas.microsoft.com/office/word/2010/wordml" w:rsidR="0077349A" w:rsidP="0077349A" w:rsidRDefault="0077349A" w14:paraId="051E95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does. It still begs the analysis each time of whether</w:t>
      </w:r>
    </w:p>
    <w:p xmlns:wp14="http://schemas.microsoft.com/office/word/2010/wordml" w:rsidR="0077349A" w:rsidP="0077349A" w:rsidRDefault="0077349A" w14:paraId="018630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it fits a particular situation. But certainly Panama, Grenada,</w:t>
      </w:r>
    </w:p>
    <w:p xmlns:wp14="http://schemas.microsoft.com/office/word/2010/wordml" w:rsidR="0077349A" w:rsidP="0077349A" w:rsidRDefault="0077349A" w14:paraId="3FB24D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Haiti, Bosnia, Kosovo, Lebanon—I mean, the list is long</w:t>
      </w:r>
    </w:p>
    <w:p xmlns:wp14="http://schemas.microsoft.com/office/word/2010/wordml" w:rsidR="0077349A" w:rsidP="0077349A" w:rsidRDefault="0077349A" w14:paraId="685CEB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have deemed it necessary to take a particular action.</w:t>
      </w:r>
    </w:p>
    <w:p xmlns:wp14="http://schemas.microsoft.com/office/word/2010/wordml" w:rsidR="0077349A" w:rsidP="0077349A" w:rsidRDefault="0077349A" w14:paraId="2774A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some cases, those actions ended in less than 60 days, but</w:t>
      </w:r>
    </w:p>
    <w:p xmlns:wp14="http://schemas.microsoft.com/office/word/2010/wordml" w:rsidR="0077349A" w:rsidP="0077349A" w:rsidRDefault="0077349A" w14:paraId="1116AF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them and some of the most recent and prominent</w:t>
      </w:r>
    </w:p>
    <w:p xmlns:wp14="http://schemas.microsoft.com/office/word/2010/wordml" w:rsidR="0077349A" w:rsidP="0077349A" w:rsidRDefault="0077349A" w14:paraId="31F290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went well beyond the 60 days. In fact, on one occasion,</w:t>
      </w:r>
    </w:p>
    <w:p xmlns:wp14="http://schemas.microsoft.com/office/word/2010/wordml" w:rsidR="0077349A" w:rsidP="0077349A" w:rsidRDefault="0077349A" w14:paraId="0E0DEC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Lebanon, Congress actually authorized action a year later.</w:t>
      </w:r>
    </w:p>
    <w:p xmlns:wp14="http://schemas.microsoft.com/office/word/2010/wordml" w:rsidR="0077349A" w:rsidP="0077349A" w:rsidRDefault="0077349A" w14:paraId="790CDF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never amended the War Powers Resolution, and we</w:t>
      </w:r>
    </w:p>
    <w:p xmlns:wp14="http://schemas.microsoft.com/office/word/2010/wordml" w:rsidR="0077349A" w:rsidP="0077349A" w:rsidRDefault="0077349A" w14:paraId="19C8D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amended the resolution in terms of this particular</w:t>
      </w:r>
    </w:p>
    <w:p xmlns:wp14="http://schemas.microsoft.com/office/word/2010/wordml" w:rsidR="0077349A" w:rsidP="0077349A" w:rsidRDefault="0077349A" w14:paraId="585291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came through the United Nations.</w:t>
      </w:r>
    </w:p>
    <w:p xmlns:wp14="http://schemas.microsoft.com/office/word/2010/wordml" w:rsidR="0077349A" w:rsidP="0077349A" w:rsidRDefault="0077349A" w14:paraId="038FBF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Ford administration, for example, defined ‘‘hostilities’’ only</w:t>
      </w:r>
    </w:p>
    <w:p xmlns:wp14="http://schemas.microsoft.com/office/word/2010/wordml" w:rsidR="0077349A" w:rsidP="0077349A" w:rsidRDefault="0077349A" w14:paraId="3121F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situations where U.S. troops were exchanging fire with</w:t>
      </w:r>
    </w:p>
    <w:p xmlns:wp14="http://schemas.microsoft.com/office/word/2010/wordml" w:rsidR="0077349A" w:rsidP="0077349A" w:rsidRDefault="0077349A" w14:paraId="12C8DB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And subsequent administrations, Republican and</w:t>
      </w:r>
    </w:p>
    <w:p xmlns:wp14="http://schemas.microsoft.com/office/word/2010/wordml" w:rsidR="0077349A" w:rsidP="0077349A" w:rsidRDefault="0077349A" w14:paraId="0CC58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Democrat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alike,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on that interpretation. But in Libya today no</w:t>
      </w:r>
    </w:p>
    <w:p xmlns:wp14="http://schemas.microsoft.com/office/word/2010/wordml" w:rsidR="0077349A" w:rsidP="0077349A" w:rsidRDefault="0077349A" w14:paraId="7ED8A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is being shot at. No American troops are on the ground,</w:t>
      </w:r>
    </w:p>
    <w:p xmlns:wp14="http://schemas.microsoft.com/office/word/2010/wordml" w:rsidR="0077349A" w:rsidP="0077349A" w:rsidRDefault="0077349A" w14:paraId="0EEF0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going to put them there.</w:t>
      </w:r>
    </w:p>
    <w:p xmlns:wp14="http://schemas.microsoft.com/office/word/2010/wordml" w:rsidR="0077349A" w:rsidP="0077349A" w:rsidRDefault="0077349A" w14:paraId="111A9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is true,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was not</w:t>
      </w:r>
    </w:p>
    <w:p xmlns:wp14="http://schemas.microsoft.com/office/word/2010/wordml" w:rsidR="0077349A" w:rsidP="0077349A" w:rsidRDefault="0077349A" w14:paraId="7AF27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drafted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drones in mind. As our military technology becomes</w:t>
      </w:r>
    </w:p>
    <w:p xmlns:wp14="http://schemas.microsoft.com/office/word/2010/wordml" w:rsidR="0077349A" w:rsidP="0077349A" w:rsidRDefault="0077349A" w14:paraId="62E00F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advanced, it may well be that the language that I</w:t>
      </w:r>
    </w:p>
    <w:p xmlns:wp14="http://schemas.microsoft.com/office/word/2010/wordml" w:rsidR="0077349A" w:rsidP="0077349A" w:rsidRDefault="0077349A" w14:paraId="003440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needs further clarification. Maybe it is up to us now to</w:t>
      </w:r>
    </w:p>
    <w:p xmlns:wp14="http://schemas.microsoft.com/office/word/2010/wordml" w:rsidR="0077349A" w:rsidP="0077349A" w:rsidRDefault="0077349A" w14:paraId="5F084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redefine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the context of this more modern and changed warfare</w:t>
      </w:r>
    </w:p>
    <w:p xmlns:wp14="http://schemas.microsoft.com/office/word/2010/wordml" w:rsidR="0077349A" w:rsidP="0077349A" w:rsidRDefault="0077349A" w14:paraId="123231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</w:t>
      </w:r>
    </w:p>
    <w:p xmlns:wp14="http://schemas.microsoft.com/office/word/2010/wordml" w:rsidR="0077349A" w:rsidP="0077349A" w:rsidRDefault="0077349A" w14:paraId="28460C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recognize that there can be very reasonable differences</w:t>
      </w:r>
    </w:p>
    <w:p xmlns:wp14="http://schemas.microsoft.com/office/word/2010/wordml" w:rsidR="0077349A" w:rsidP="0077349A" w:rsidRDefault="0077349A" w14:paraId="5077F6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on this point as it applies to Libya today. So I am</w:t>
      </w:r>
    </w:p>
    <w:p xmlns:wp14="http://schemas.microsoft.com/office/word/2010/wordml" w:rsidR="0077349A" w:rsidP="0077349A" w:rsidRDefault="0077349A" w14:paraId="0E976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having this hearing. I think it is important.</w:t>
      </w:r>
    </w:p>
    <w:p xmlns:wp14="http://schemas.microsoft.com/office/word/2010/wordml" w:rsidR="0077349A" w:rsidP="0077349A" w:rsidRDefault="0077349A" w14:paraId="30084B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us have met with members of the Libyan opposition,</w:t>
      </w:r>
    </w:p>
    <w:p xmlns:wp14="http://schemas.microsoft.com/office/word/2010/wordml" w:rsidR="0077349A" w:rsidP="0077349A" w:rsidRDefault="0077349A" w14:paraId="26FFA4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Senators are eager to get to know them better and to</w:t>
      </w:r>
    </w:p>
    <w:p xmlns:wp14="http://schemas.microsoft.com/office/word/2010/wordml" w:rsidR="0077349A" w:rsidP="0077349A" w:rsidRDefault="0077349A" w14:paraId="628A1A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their plans and goals. I see this morning we are joined</w:t>
      </w:r>
    </w:p>
    <w:p xmlns:wp14="http://schemas.microsoft.com/office/word/2010/wordml" w:rsidR="0077349A" w:rsidP="0077349A" w:rsidRDefault="0077349A" w14:paraId="516F80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Ali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Aujali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was Libya’s Ambassador to the United</w:t>
      </w:r>
    </w:p>
    <w:p xmlns:wp14="http://schemas.microsoft.com/office/word/2010/wordml" w:rsidR="0077349A" w:rsidP="0077349A" w:rsidRDefault="0077349A" w14:paraId="06DA0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but he resigned during the uprising and is now the diplomatic</w:t>
      </w:r>
    </w:p>
    <w:p xmlns:wp14="http://schemas.microsoft.com/office/word/2010/wordml" w:rsidR="0077349A" w:rsidP="0077349A" w:rsidRDefault="0077349A" w14:paraId="2117BA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Transitional National Council which</w:t>
      </w:r>
    </w:p>
    <w:p xmlns:wp14="http://schemas.microsoft.com/office/word/2010/wordml" w:rsidR="0077349A" w:rsidP="0077349A" w:rsidRDefault="0077349A" w14:paraId="0D5E30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Germany moved, Angela Merkel, moved to actually</w:t>
      </w:r>
    </w:p>
    <w:p xmlns:wp14="http://schemas.microsoft.com/office/word/2010/wordml" w:rsidR="0077349A" w:rsidP="0077349A" w:rsidRDefault="0077349A" w14:paraId="40AD09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P="0077349A" w:rsidRDefault="0077349A" w14:paraId="08C28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Like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Aujali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would all like to see a brighter</w:t>
      </w:r>
    </w:p>
    <w:p xmlns:wp14="http://schemas.microsoft.com/office/word/2010/wordml" w:rsidR="0077349A" w:rsidP="0077349A" w:rsidRDefault="0077349A" w14:paraId="79DDA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Libya, and that is why, when it comes to America’s</w:t>
      </w:r>
    </w:p>
    <w:p xmlns:wp14="http://schemas.microsoft.com/office/word/2010/wordml" w:rsidR="0077349A" w:rsidP="0077349A" w:rsidRDefault="0077349A" w14:paraId="08BD8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look beyond the definition of hostilities to</w:t>
      </w:r>
    </w:p>
    <w:p xmlns:wp14="http://schemas.microsoft.com/office/word/2010/wordml" w:rsidR="0077349A" w:rsidP="0077349A" w:rsidRDefault="0077349A" w14:paraId="2AA1EC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bigger picture. A Senate resolution authorizing the limited use</w:t>
      </w:r>
    </w:p>
    <w:p xmlns:wp14="http://schemas.microsoft.com/office/word/2010/wordml" w:rsidR="0077349A" w:rsidP="0077349A" w:rsidRDefault="0077349A" w14:paraId="79F7E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in Libya will, I think, show the world, in particular Muammar</w:t>
      </w:r>
    </w:p>
    <w:p xmlns:wp14="http://schemas.microsoft.com/office/word/2010/wordml" w:rsidR="0077349A" w:rsidP="0077349A" w:rsidRDefault="0077349A" w14:paraId="0D7C6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a time when most people make a judgment that</w:t>
      </w:r>
    </w:p>
    <w:p xmlns:wp14="http://schemas.microsoft.com/office/word/2010/wordml" w:rsidR="0077349A" w:rsidP="0077349A" w:rsidRDefault="0077349A" w14:paraId="398A5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noose is tightening, the vice is squeezing, the opposition is advancing,</w:t>
      </w:r>
    </w:p>
    <w:p xmlns:wp14="http://schemas.microsoft.com/office/word/2010/wordml" w:rsidR="0077349A" w:rsidP="0077349A" w:rsidRDefault="0077349A" w14:paraId="5094CD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under enormous pressure, that Congress and</w:t>
      </w:r>
    </w:p>
    <w:p xmlns:wp14="http://schemas.microsoft.com/office/word/2010/wordml" w:rsidR="0077349A" w:rsidP="0077349A" w:rsidRDefault="0077349A" w14:paraId="7326BB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are committed to this critical endeavor. The United</w:t>
      </w:r>
    </w:p>
    <w:p xmlns:wp14="http://schemas.microsoft.com/office/word/2010/wordml" w:rsidR="0077349A" w:rsidP="0077349A" w:rsidRDefault="0077349A" w14:paraId="2BD86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always strongest when we speak with one strong voice on</w:t>
      </w:r>
    </w:p>
    <w:p xmlns:wp14="http://schemas.microsoft.com/office/word/2010/wordml" w:rsidR="0077349A" w:rsidP="0077349A" w:rsidRDefault="0077349A" w14:paraId="7F44FD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and that is why I hope this afternoon we could find</w:t>
      </w:r>
    </w:p>
    <w:p xmlns:wp14="http://schemas.microsoft.com/office/word/2010/wordml" w:rsidR="0077349A" w:rsidP="0077349A" w:rsidRDefault="0077349A" w14:paraId="6E053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an agreement on a bipartisan resolution.</w:t>
      </w:r>
    </w:p>
    <w:p xmlns:wp14="http://schemas.microsoft.com/office/word/2010/wordml" w:rsidR="0077349A" w:rsidP="0077349A" w:rsidRDefault="0077349A" w14:paraId="49D83C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Endorsing our supporting role in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sends a message</w:t>
      </w:r>
    </w:p>
    <w:p xmlns:wp14="http://schemas.microsoft.com/office/word/2010/wordml" w:rsidR="0077349A" w:rsidP="0077349A" w:rsidRDefault="0077349A" w14:paraId="3DD0C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and NATO. Secretary Gates, prior to departing</w:t>
      </w:r>
    </w:p>
    <w:p xmlns:wp14="http://schemas.microsoft.com/office/word/2010/wordml" w:rsidR="0077349A" w:rsidP="0077349A" w:rsidRDefault="0077349A" w14:paraId="6610A5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days, made a very strong speech about NATO, the need</w:t>
      </w:r>
    </w:p>
    <w:p xmlns:wp14="http://schemas.microsoft.com/office/word/2010/wordml" w:rsidR="0077349A" w:rsidP="0077349A" w:rsidRDefault="0077349A" w14:paraId="48632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to do more. The fact is NATO is doing more in this</w:t>
      </w:r>
    </w:p>
    <w:p xmlns:wp14="http://schemas.microsoft.com/office/word/2010/wordml" w:rsidR="0077349A" w:rsidP="0077349A" w:rsidRDefault="0077349A" w14:paraId="1175C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are in the lead on this effort. And we have asked</w:t>
      </w:r>
    </w:p>
    <w:p xmlns:wp14="http://schemas.microsoft.com/office/word/2010/wordml" w:rsidR="0077349A" w:rsidP="0077349A" w:rsidRDefault="0077349A" w14:paraId="773AB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for the alliance to take the lead in many conflicts, and</w:t>
      </w:r>
    </w:p>
    <w:p xmlns:wp14="http://schemas.microsoft.com/office/word/2010/wordml" w:rsidR="0077349A" w:rsidP="0077349A" w:rsidRDefault="0077349A" w14:paraId="12C3B9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they have declined. In this case, they have stepped up,</w:t>
      </w:r>
    </w:p>
    <w:p xmlns:wp14="http://schemas.microsoft.com/office/word/2010/wordml" w:rsidR="0077349A" w:rsidP="0077349A" w:rsidRDefault="0077349A" w14:paraId="48F337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that for us to, all of a sudden, turn on our own words</w:t>
      </w:r>
    </w:p>
    <w:p xmlns:wp14="http://schemas.microsoft.com/office/word/2010/wordml" w:rsidR="0077349A" w:rsidP="0077349A" w:rsidRDefault="0077349A" w14:paraId="472FA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hopes and urgings of the last years and pull the rug out from</w:t>
      </w:r>
    </w:p>
    <w:p xmlns:wp14="http://schemas.microsoft.com/office/word/2010/wordml" w:rsidR="0077349A" w:rsidP="0077349A" w:rsidRDefault="0077349A" w14:paraId="4EC360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would have far-reaching consequences.</w:t>
      </w:r>
    </w:p>
    <w:p xmlns:wp14="http://schemas.microsoft.com/office/word/2010/wordml" w:rsidR="0077349A" w:rsidP="0077349A" w:rsidRDefault="0077349A" w14:paraId="795A16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said, it is a great pleasure for me to welcome here</w:t>
      </w:r>
    </w:p>
    <w:p xmlns:wp14="http://schemas.microsoft.com/office/word/2010/wordml" w:rsidR="0077349A" w:rsidP="0077349A" w:rsidRDefault="0077349A" w14:paraId="392BE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Harold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State Department’s Legal Adviser.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an extremely</w:t>
      </w:r>
    </w:p>
    <w:p xmlns:wp14="http://schemas.microsoft.com/office/word/2010/wordml" w:rsidR="0077349A" w:rsidP="0077349A" w:rsidRDefault="0077349A" w14:paraId="539491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scholar of constitutional law and international</w:t>
      </w:r>
    </w:p>
    <w:p xmlns:wp14="http://schemas.microsoft.com/office/word/2010/wordml" w:rsidR="0077349A" w:rsidP="0077349A" w:rsidRDefault="0077349A" w14:paraId="695BA8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has a long career of service in the Government,</w:t>
      </w:r>
    </w:p>
    <w:p xmlns:wp14="http://schemas.microsoft.com/office/word/2010/wordml" w:rsidR="0077349A" w:rsidP="0077349A" w:rsidRDefault="0077349A" w14:paraId="1E497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in academia.</w:t>
      </w:r>
    </w:p>
    <w:p xmlns:wp14="http://schemas.microsoft.com/office/word/2010/wordml" w:rsidR="0077349A" w:rsidP="0077349A" w:rsidRDefault="0077349A" w14:paraId="31992E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also, I might add, invited some witnesses from the Pentagon</w:t>
      </w:r>
    </w:p>
    <w:p xmlns:wp14="http://schemas.microsoft.com/office/word/2010/wordml" w:rsidR="0077349A" w:rsidP="0077349A" w:rsidRDefault="0077349A" w14:paraId="4BDCEF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Justice to testify this morning, but</w:t>
      </w:r>
    </w:p>
    <w:p xmlns:wp14="http://schemas.microsoft.com/office/word/2010/wordml" w:rsidR="0077349A" w:rsidP="0077349A" w:rsidRDefault="0077349A" w14:paraId="7393F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declined to appear.</w:t>
      </w:r>
    </w:p>
    <w:p xmlns:wp14="http://schemas.microsoft.com/office/word/2010/wordml" w:rsidR="0077349A" w:rsidP="0077349A" w:rsidRDefault="0077349A" w14:paraId="3C140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second panel, we have two witnesses. Louis Fisher is</w:t>
      </w:r>
    </w:p>
    <w:p xmlns:wp14="http://schemas.microsoft.com/office/word/2010/wordml" w:rsidR="0077349A" w:rsidP="0077349A" w:rsidRDefault="0077349A" w14:paraId="42CEFC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Scholar in Residence at The Constitution Project, and he previously</w:t>
      </w:r>
    </w:p>
    <w:p xmlns:wp14="http://schemas.microsoft.com/office/word/2010/wordml" w:rsidR="0077349A" w:rsidP="0077349A" w:rsidRDefault="0077349A" w14:paraId="37FC5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4 decades at the Library of Congress as the senior specialist</w:t>
      </w:r>
    </w:p>
    <w:p xmlns:wp14="http://schemas.microsoft.com/office/word/2010/wordml" w:rsidR="0077349A" w:rsidP="0077349A" w:rsidRDefault="0077349A" w14:paraId="02509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separation of powers and as a specialist in constitutional</w:t>
      </w:r>
    </w:p>
    <w:p xmlns:wp14="http://schemas.microsoft.com/office/word/2010/wordml" w:rsidR="0077349A" w:rsidP="0077349A" w:rsidRDefault="0077349A" w14:paraId="72879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Professor Spiro is the Charles R. Weiner Professor of Law</w:t>
      </w:r>
    </w:p>
    <w:p xmlns:wp14="http://schemas.microsoft.com/office/word/2010/wordml" w:rsidR="0077349A" w:rsidP="0077349A" w:rsidRDefault="0077349A" w14:paraId="68863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Temple University, and he has served in the State Department</w:t>
      </w:r>
    </w:p>
    <w:p xmlns:wp14="http://schemas.microsoft.com/office/word/2010/wordml" w:rsidR="0077349A" w:rsidP="0077349A" w:rsidRDefault="0077349A" w14:paraId="7951C7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National Security Council staff and has written extensively</w:t>
      </w:r>
    </w:p>
    <w:p xmlns:wp14="http://schemas.microsoft.com/office/word/2010/wordml" w:rsidR="0077349A" w:rsidP="0077349A" w:rsidRDefault="0077349A" w14:paraId="0DFB2C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relations law of the United States.</w:t>
      </w:r>
    </w:p>
    <w:p xmlns:wp14="http://schemas.microsoft.com/office/word/2010/wordml" w:rsidR="0077349A" w:rsidP="0077349A" w:rsidRDefault="0077349A" w14:paraId="2F170C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appreciate all of our witnesses taking time to be here</w:t>
      </w:r>
    </w:p>
    <w:p xmlns:wp14="http://schemas.microsoft.com/office/word/2010/wordml" w:rsidR="0077349A" w:rsidP="0077349A" w:rsidRDefault="0077349A" w14:paraId="41D90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P="0077349A" w:rsidRDefault="0077349A" w14:paraId="73891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7349A" w:rsidP="0077349A" w:rsidRDefault="0077349A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77349A" w:rsidP="0077349A" w:rsidRDefault="0077349A" w14:paraId="40550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there, legal counsel, there you have it, sir. The stage is set,</w:t>
      </w:r>
    </w:p>
    <w:p xmlns:wp14="http://schemas.microsoft.com/office/word/2010/wordml" w:rsidR="0077349A" w:rsidP="0077349A" w:rsidRDefault="0077349A" w14:paraId="55BE1F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differing views reflecting over 50 years of service on this committee,</w:t>
      </w:r>
    </w:p>
    <w:p xmlns:wp14="http://schemas.microsoft.com/office/word/2010/wordml" w:rsidR="0077349A" w:rsidP="0077349A" w:rsidRDefault="0077349A" w14:paraId="2E93A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still not sure what the answer is. So your task</w:t>
      </w:r>
    </w:p>
    <w:p xmlns:wp14="http://schemas.microsoft.com/office/word/2010/wordml" w:rsidR="0077349A" w:rsidP="0077349A" w:rsidRDefault="0077349A" w14:paraId="58778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is an interesting one, and I think we will not only</w:t>
      </w:r>
    </w:p>
    <w:p xmlns:wp14="http://schemas.microsoft.com/office/word/2010/wordml" w:rsidR="0077349A" w:rsidP="0077349A" w:rsidRDefault="0077349A" w14:paraId="1CF317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dialogue, but maybe it will be fun. Have at it. You are</w:t>
      </w:r>
    </w:p>
    <w:p xmlns:wp14="http://schemas.microsoft.com/office/word/2010/wordml" w:rsidR="0077349A" w:rsidP="0077349A" w:rsidRDefault="0077349A" w14:paraId="0BCD2E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RDefault="0077349A" w14:paraId="0A37501D" wp14:textId="77777777"/>
    <w:p xmlns:wp14="http://schemas.microsoft.com/office/word/2010/wordml" w:rsidR="0077349A" w:rsidP="0077349A" w:rsidRDefault="0077349A" w14:paraId="0ED9D4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Harold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appreciate</w:t>
      </w:r>
    </w:p>
    <w:p xmlns:wp14="http://schemas.microsoft.com/office/word/2010/wordml" w:rsidR="0077349A" w:rsidP="0077349A" w:rsidRDefault="0077349A" w14:paraId="0481F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enormously.</w:t>
      </w:r>
    </w:p>
    <w:p xmlns:wp14="http://schemas.microsoft.com/office/word/2010/wordml" w:rsidR="0077349A" w:rsidP="0077349A" w:rsidRDefault="0077349A" w14:paraId="0CF06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reserve my time for such time as I may want to</w:t>
      </w:r>
    </w:p>
    <w:p xmlns:wp14="http://schemas.microsoft.com/office/word/2010/wordml" w:rsidR="0077349A" w:rsidP="0077349A" w:rsidRDefault="0077349A" w14:paraId="4BE67A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my questions, and I will turn to Senator Lugar to</w:t>
      </w:r>
    </w:p>
    <w:p xmlns:wp14="http://schemas.microsoft.com/office/word/2010/wordml" w:rsidR="0077349A" w:rsidP="0077349A" w:rsidRDefault="0077349A" w14:paraId="4F03CE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RDefault="0077349A" w14:paraId="5DAB6C7B" wp14:textId="77777777"/>
    <w:p xmlns:wp14="http://schemas.microsoft.com/office/word/2010/wordml" w:rsidR="0077349A" w:rsidP="0077349A" w:rsidRDefault="0077349A" w14:paraId="0EE6A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</w:t>
      </w:r>
    </w:p>
    <w:p xmlns:wp14="http://schemas.microsoft.com/office/word/2010/wordml" w:rsidR="0077349A" w:rsidP="0077349A" w:rsidRDefault="0077349A" w14:paraId="692D26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xmlns:wp14="http://schemas.microsoft.com/office/word/2010/wordml" w:rsidR="0077349A" w:rsidRDefault="0077349A" w14:paraId="02EB378F" wp14:textId="77777777"/>
    <w:p xmlns:wp14="http://schemas.microsoft.com/office/word/2010/wordml" w:rsidR="0077349A" w:rsidP="0077349A" w:rsidRDefault="0077349A" w14:paraId="5E367A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Casey.</w:t>
      </w:r>
    </w:p>
    <w:p xmlns:wp14="http://schemas.microsoft.com/office/word/2010/wordml" w:rsidR="0077349A" w:rsidP="0077349A" w:rsidRDefault="0077349A" w14:paraId="544F6F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xmlns:wp14="http://schemas.microsoft.com/office/word/2010/wordml" w:rsidR="0077349A" w:rsidRDefault="0077349A" w14:paraId="6A05A809" wp14:textId="77777777"/>
    <w:p xmlns:wp14="http://schemas.microsoft.com/office/word/2010/wordml" w:rsidR="0077349A" w:rsidP="0077349A" w:rsidRDefault="0077349A" w14:paraId="1BCE9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xmlns:wp14="http://schemas.microsoft.com/office/word/2010/wordml" w:rsidR="0077349A" w:rsidP="0077349A" w:rsidRDefault="0077349A" w14:paraId="035A71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important, obviously, to have these views out. I was</w:t>
      </w:r>
    </w:p>
    <w:p xmlns:wp14="http://schemas.microsoft.com/office/word/2010/wordml" w:rsidR="0077349A" w:rsidP="0077349A" w:rsidRDefault="0077349A" w14:paraId="6A1410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growing at all impatient. I am happy to give you extra time.</w:t>
      </w:r>
    </w:p>
    <w:p xmlns:wp14="http://schemas.microsoft.com/office/word/2010/wordml" w:rsidR="0077349A" w:rsidP="0077349A" w:rsidRDefault="0077349A" w14:paraId="22CB7C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an important discussion. As I think you know, Senator,</w:t>
      </w:r>
    </w:p>
    <w:p xmlns:wp14="http://schemas.microsoft.com/office/word/2010/wordml" w:rsidR="0077349A" w:rsidP="0077349A" w:rsidRDefault="0077349A" w14:paraId="1EB88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value my friendship and our relationship a lot.</w:t>
      </w:r>
    </w:p>
    <w:p xmlns:wp14="http://schemas.microsoft.com/office/word/2010/wordml" w:rsidR="0077349A" w:rsidP="0077349A" w:rsidRDefault="0077349A" w14:paraId="0DFA9E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have to tell you, based on what you just said, that your</w:t>
      </w:r>
    </w:p>
    <w:p xmlns:wp14="http://schemas.microsoft.com/office/word/2010/wordml" w:rsidR="0077349A" w:rsidP="0077349A" w:rsidRDefault="0077349A" w14:paraId="0C1C1D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incorrect.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basic facts on which you are</w:t>
      </w:r>
    </w:p>
    <w:p xmlns:wp14="http://schemas.microsoft.com/office/word/2010/wordml" w:rsidR="0077349A" w:rsidP="0077349A" w:rsidRDefault="0077349A" w14:paraId="66556E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judgment is incorrect. Let me tell you why.</w:t>
      </w:r>
    </w:p>
    <w:p xmlns:wp14="http://schemas.microsoft.com/office/word/2010/wordml" w:rsidR="0077349A" w:rsidP="0077349A" w:rsidRDefault="0077349A" w14:paraId="069CD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President of the United States accepts the constitutionality</w:t>
      </w:r>
    </w:p>
    <w:p xmlns:wp14="http://schemas.microsoft.com/office/word/2010/wordml" w:rsidR="0077349A" w:rsidP="0077349A" w:rsidRDefault="0077349A" w14:paraId="14D873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 and sought to live by it. No</w:t>
      </w:r>
    </w:p>
    <w:p xmlns:wp14="http://schemas.microsoft.com/office/word/2010/wordml" w:rsidR="0077349A" w:rsidP="0077349A" w:rsidRDefault="0077349A" w14:paraId="7DBAD9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done that yet.</w:t>
      </w:r>
    </w:p>
    <w:p xmlns:wp14="http://schemas.microsoft.com/office/word/2010/wordml" w:rsidR="0077349A" w:rsidP="0077349A" w:rsidRDefault="0077349A" w14:paraId="114701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but it is a fact because you come to the</w:t>
      </w:r>
    </w:p>
    <w:p xmlns:wp14="http://schemas.microsoft.com/office/word/2010/wordml" w:rsidR="0077349A" w:rsidP="0077349A" w:rsidRDefault="0077349A" w14:paraId="4EC3B3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Having done that, the President sent us a letter before</w:t>
      </w:r>
    </w:p>
    <w:p xmlns:wp14="http://schemas.microsoft.com/office/word/2010/wordml" w:rsidR="0077349A" w:rsidP="0077349A" w:rsidRDefault="0077349A" w14:paraId="23ADF3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expiration of the time period. And in the letter—and I am going</w:t>
      </w:r>
    </w:p>
    <w:p xmlns:wp14="http://schemas.microsoft.com/office/word/2010/wordml" w:rsidR="0077349A" w:rsidP="0077349A" w:rsidRDefault="0077349A" w14:paraId="794F4C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letter in the record—he says: ‘‘Dear Mr. Speaker and Mr.</w:t>
      </w:r>
    </w:p>
    <w:p xmlns:wp14="http://schemas.microsoft.com/office/word/2010/wordml" w:rsidR="0077349A" w:rsidP="0077349A" w:rsidRDefault="0077349A" w14:paraId="1DD69C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the President Pro Tem in the Senate, on March 21, I</w:t>
      </w:r>
    </w:p>
    <w:p xmlns:wp14="http://schemas.microsoft.com/office/word/2010/wordml" w:rsidR="0077349A" w:rsidP="0077349A" w:rsidRDefault="0077349A" w14:paraId="4AE1DB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Congress that the United States, pursuant to a</w:t>
      </w:r>
    </w:p>
    <w:p xmlns:wp14="http://schemas.microsoft.com/office/word/2010/wordml" w:rsidR="0077349A" w:rsidP="0077349A" w:rsidRDefault="0077349A" w14:paraId="225985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Arab League and authorization by the United</w:t>
      </w:r>
    </w:p>
    <w:p xmlns:wp14="http://schemas.microsoft.com/office/word/2010/wordml" w:rsidR="0077349A" w:rsidP="0077349A" w:rsidRDefault="0077349A" w14:paraId="013F4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Council, had acted 2 days earlier to prevent a</w:t>
      </w:r>
    </w:p>
    <w:p xmlns:wp14="http://schemas.microsoft.com/office/word/2010/wordml" w:rsidR="0077349A" w:rsidP="0077349A" w:rsidRDefault="0077349A" w14:paraId="3A2DD9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catastrophe by deploying U.S. forces to protect the</w:t>
      </w:r>
    </w:p>
    <w:p xmlns:wp14="http://schemas.microsoft.com/office/word/2010/wordml" w:rsidR="0077349A" w:rsidP="0077349A" w:rsidRDefault="0077349A" w14:paraId="16E376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Libya.’’</w:t>
      </w:r>
    </w:p>
    <w:p xmlns:wp14="http://schemas.microsoft.com/office/word/2010/wordml" w:rsidR="0077349A" w:rsidP="0077349A" w:rsidRDefault="0077349A" w14:paraId="694618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then goes on. I am not going to read the whole thing. But</w:t>
      </w:r>
    </w:p>
    <w:p xmlns:wp14="http://schemas.microsoft.com/office/word/2010/wordml" w:rsidR="0077349A" w:rsidP="0077349A" w:rsidRDefault="0077349A" w14:paraId="268FC2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says: ‘‘Thus, pursuant to our ongoing consultations, I wish</w:t>
      </w:r>
    </w:p>
    <w:p xmlns:wp14="http://schemas.microsoft.com/office/word/2010/wordml" w:rsidR="0077349A" w:rsidP="0077349A" w:rsidRDefault="0077349A" w14:paraId="65BF8D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 my support for the bipartisan resolution drafted by Senators</w:t>
      </w:r>
    </w:p>
    <w:p xmlns:wp14="http://schemas.microsoft.com/office/word/2010/wordml" w:rsidR="0077349A" w:rsidP="0077349A" w:rsidRDefault="0077349A" w14:paraId="231648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Kerry, McCain, Levin, Feinstein, Graham, Lieberman which</w:t>
      </w:r>
    </w:p>
    <w:p xmlns:wp14="http://schemas.microsoft.com/office/word/2010/wordml" w:rsidR="0077349A" w:rsidP="0077349A" w:rsidRDefault="0077349A" w14:paraId="6F24AE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 that the Congress supports the U.S. mission in</w:t>
      </w:r>
    </w:p>
    <w:p xmlns:wp14="http://schemas.microsoft.com/office/word/2010/wordml" w:rsidR="0077349A" w:rsidP="0077349A" w:rsidRDefault="0077349A" w14:paraId="64C92B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that both branches are united in their commitment to</w:t>
      </w:r>
    </w:p>
    <w:p xmlns:wp14="http://schemas.microsoft.com/office/word/2010/wordml" w:rsidR="0077349A" w:rsidP="0077349A" w:rsidRDefault="0077349A" w14:paraId="37DD2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aspirations of the Libyan people.’’</w:t>
      </w:r>
    </w:p>
    <w:p xmlns:wp14="http://schemas.microsoft.com/office/word/2010/wordml" w:rsidR="0077349A" w:rsidP="0077349A" w:rsidRDefault="0077349A" w14:paraId="5719DB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he asked us to do that before the expiration of the 60 days.</w:t>
      </w:r>
    </w:p>
    <w:p xmlns:wp14="http://schemas.microsoft.com/office/word/2010/wordml" w:rsidR="0077349A" w:rsidP="0077349A" w:rsidRDefault="0077349A" w14:paraId="5244C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did not do it. Do not blame the President. The Congress of</w:t>
      </w:r>
    </w:p>
    <w:p xmlns:wp14="http://schemas.microsoft.com/office/word/2010/wordml" w:rsidR="0077349A" w:rsidP="0077349A" w:rsidRDefault="0077349A" w14:paraId="788CA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did not do it, and let me tell you why bluntly.</w:t>
      </w:r>
    </w:p>
    <w:p xmlns:wp14="http://schemas.microsoft.com/office/word/2010/wordml" w:rsidR="0077349A" w:rsidP="0077349A" w:rsidRDefault="0077349A" w14:paraId="37BA81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both leaders in both Houses were unwilling at that point</w:t>
      </w:r>
    </w:p>
    <w:p xmlns:wp14="http://schemas.microsoft.com/office/word/2010/wordml" w:rsidR="0077349A" w:rsidP="0077349A" w:rsidRDefault="0077349A" w14:paraId="6BF6AE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do it. You know, let us be honest about this.</w:t>
      </w:r>
    </w:p>
    <w:p xmlns:wp14="http://schemas.microsoft.com/office/word/2010/wordml" w:rsidR="0077349A" w:rsidRDefault="0077349A" w14:paraId="5A39BBE3" wp14:textId="77777777"/>
    <w:p xmlns:wp14="http://schemas.microsoft.com/office/word/2010/wordml" w:rsidR="0077349A" w:rsidP="0077349A" w:rsidRDefault="0077349A" w14:paraId="1E552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are not being honest.</w:t>
      </w:r>
    </w:p>
    <w:p xmlns:wp14="http://schemas.microsoft.com/office/word/2010/wordml" w:rsidR="0077349A" w:rsidRDefault="0077349A" w14:paraId="41C8F396" wp14:textId="77777777"/>
    <w:p xmlns:wp14="http://schemas.microsoft.com/office/word/2010/wordml" w:rsidR="0077349A" w:rsidP="0077349A" w:rsidRDefault="0077349A" w14:paraId="58076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are not letting me finish my point</w:t>
      </w:r>
    </w:p>
    <w:p xmlns:wp14="http://schemas.microsoft.com/office/word/2010/wordml" w:rsidR="0077349A" w:rsidP="0077349A" w:rsidRDefault="0077349A" w14:paraId="418986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are saying the President violated the process</w:t>
      </w:r>
    </w:p>
    <w:p xmlns:wp14="http://schemas.microsoft.com/office/word/2010/wordml" w:rsidR="0077349A" w:rsidP="0077349A" w:rsidRDefault="0077349A" w14:paraId="20B86E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did not come to the Congress. He did come to the Congress.</w:t>
      </w:r>
    </w:p>
    <w:p xmlns:wp14="http://schemas.microsoft.com/office/word/2010/wordml" w:rsidR="0077349A" w:rsidP="0077349A" w:rsidRDefault="0077349A" w14:paraId="284DE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sent us a letter requesting us to do the authorization and</w:t>
      </w:r>
    </w:p>
    <w:p xmlns:wp14="http://schemas.microsoft.com/office/word/2010/wordml" w:rsidR="0077349A" w:rsidP="0077349A" w:rsidRDefault="0077349A" w14:paraId="18AF95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do it. That is the simple fact here.</w:t>
      </w:r>
    </w:p>
    <w:p xmlns:wp14="http://schemas.microsoft.com/office/word/2010/wordml" w:rsidR="0077349A" w:rsidP="0077349A" w:rsidRDefault="0077349A" w14:paraId="4DCDE9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there is a constitutional question here because in</w:t>
      </w:r>
    </w:p>
    <w:p xmlns:wp14="http://schemas.microsoft.com/office/word/2010/wordml" w:rsidR="0077349A" w:rsidP="0077349A" w:rsidRDefault="0077349A" w14:paraId="1C1778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paragraph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(b) of the War Powers Act, it says that the President</w:t>
      </w:r>
    </w:p>
    <w:p xmlns:wp14="http://schemas.microsoft.com/office/word/2010/wordml" w:rsidR="0077349A" w:rsidP="0077349A" w:rsidRDefault="0077349A" w14:paraId="5E1AB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any use of the United States Armed Forces with</w:t>
      </w:r>
    </w:p>
    <w:p xmlns:wp14="http://schemas.microsoft.com/office/word/2010/wordml" w:rsidR="0077349A" w:rsidP="0077349A" w:rsidRDefault="0077349A" w14:paraId="17540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such report submitted unless the Congress has either</w:t>
      </w:r>
    </w:p>
    <w:p xmlns:wp14="http://schemas.microsoft.com/office/word/2010/wordml" w:rsidR="0077349A" w:rsidP="0077349A" w:rsidRDefault="0077349A" w14:paraId="1C18C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or has enacted a specific authorization within the 60-</w:t>
      </w:r>
    </w:p>
    <w:p xmlns:wp14="http://schemas.microsoft.com/office/word/2010/wordml" w:rsidR="0077349A" w:rsidP="0077349A" w:rsidRDefault="0077349A" w14:paraId="069096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period. So if Congress does not act, Congress can, in effect, by</w:t>
      </w:r>
    </w:p>
    <w:p xmlns:wp14="http://schemas.microsoft.com/office/word/2010/wordml" w:rsidR="0077349A" w:rsidP="0077349A" w:rsidRDefault="0077349A" w14:paraId="42AAAA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action challenge the constitutional right of the President</w:t>
      </w:r>
    </w:p>
    <w:p xmlns:wp14="http://schemas.microsoft.com/office/word/2010/wordml" w:rsidR="0077349A" w:rsidP="0077349A" w:rsidRDefault="0077349A" w14:paraId="7343C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in effect, a constitutional standoff.</w:t>
      </w:r>
      <w:proofErr w:type="gramEnd"/>
    </w:p>
    <w:p xmlns:wp14="http://schemas.microsoft.com/office/word/2010/wordml" w:rsidR="0077349A" w:rsidP="0077349A" w:rsidRDefault="0077349A" w14:paraId="2193D6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any Senator could have gone to the floor of the U.S. Senate</w:t>
      </w:r>
    </w:p>
    <w:p xmlns:wp14="http://schemas.microsoft.com/office/word/2010/wordml" w:rsidR="0077349A" w:rsidP="0077349A" w:rsidRDefault="0077349A" w14:paraId="1EC6C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resolution during those 60 days. No Senator chose to do so.</w:t>
      </w:r>
    </w:p>
    <w:p xmlns:wp14="http://schemas.microsoft.com/office/word/2010/wordml" w:rsidR="0077349A" w:rsidP="0077349A" w:rsidRDefault="0077349A" w14:paraId="12B774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all I am saying is I am not going to sit here and let everybody</w:t>
      </w:r>
    </w:p>
    <w:p xmlns:wp14="http://schemas.microsoft.com/office/word/2010/wordml" w:rsidR="0077349A" w:rsidP="0077349A" w:rsidRDefault="0077349A" w14:paraId="10C47E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dart at the White House saying the President violated</w:t>
      </w:r>
    </w:p>
    <w:p xmlns:wp14="http://schemas.microsoft.com/office/word/2010/wordml" w:rsidR="0077349A" w:rsidP="0077349A" w:rsidRDefault="0077349A" w14:paraId="7BE139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when he was the first President to ever say I accept</w:t>
      </w:r>
    </w:p>
    <w:p xmlns:wp14="http://schemas.microsoft.com/office/word/2010/wordml" w:rsidR="0077349A" w:rsidP="0077349A" w:rsidRDefault="0077349A" w14:paraId="491A29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 of the War Powers Act. Second, he sent us a</w:t>
      </w:r>
    </w:p>
    <w:p xmlns:wp14="http://schemas.microsoft.com/office/word/2010/wordml" w:rsidR="0077349A" w:rsidP="0077349A" w:rsidRDefault="0077349A" w14:paraId="689060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expiration of the time asking us to pass the</w:t>
      </w:r>
    </w:p>
    <w:p xmlns:wp14="http://schemas.microsoft.com/office/word/2010/wordml" w:rsidR="0077349A" w:rsidP="0077349A" w:rsidRDefault="0077349A" w14:paraId="1E1030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third, I will say this to you as the chairman. I</w:t>
      </w:r>
    </w:p>
    <w:p xmlns:wp14="http://schemas.microsoft.com/office/word/2010/wordml" w:rsidR="0077349A" w:rsidP="0077349A" w:rsidRDefault="0077349A" w14:paraId="3CAD67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leaders. Nobody wanted to do it. So here we are.</w:t>
      </w:r>
    </w:p>
    <w:p xmlns:wp14="http://schemas.microsoft.com/office/word/2010/wordml" w:rsidR="0077349A" w:rsidP="0077349A" w:rsidRDefault="0077349A" w14:paraId="75574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real relevant question here is whether or not—I agree</w:t>
      </w:r>
    </w:p>
    <w:p xmlns:wp14="http://schemas.microsoft.com/office/word/2010/wordml" w:rsidR="0077349A" w:rsidP="0077349A" w:rsidRDefault="0077349A" w14:paraId="75E7B2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think there are some serious constitutional questions</w:t>
      </w:r>
    </w:p>
    <w:p xmlns:wp14="http://schemas.microsoft.com/office/word/2010/wordml" w:rsidR="0077349A" w:rsidP="0077349A" w:rsidRDefault="0077349A" w14:paraId="41145E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Predators, how do they fit, and I think Legal Adviser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</w:p>
    <w:p xmlns:wp14="http://schemas.microsoft.com/office/word/2010/wordml" w:rsidR="0077349A" w:rsidP="0077349A" w:rsidRDefault="0077349A" w14:paraId="683586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 that. We need to exercise our responsibility to modernize</w:t>
      </w:r>
    </w:p>
    <w:p xmlns:wp14="http://schemas.microsoft.com/office/word/2010/wordml" w:rsidR="0077349A" w:rsidP="0077349A" w:rsidRDefault="0077349A" w14:paraId="685C9B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P="0077349A" w:rsidRDefault="0077349A" w14:paraId="682CDB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mere fact that hostilities are taking place—and they</w:t>
      </w:r>
    </w:p>
    <w:p xmlns:wp14="http://schemas.microsoft.com/office/word/2010/wordml" w:rsidR="0077349A" w:rsidP="0077349A" w:rsidRDefault="0077349A" w14:paraId="16D23D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 not per se mean United States Armed Forces have been</w:t>
      </w:r>
    </w:p>
    <w:p xmlns:wp14="http://schemas.microsoft.com/office/word/2010/wordml" w:rsidR="0077349A" w:rsidP="0077349A" w:rsidRDefault="0077349A" w14:paraId="683549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those hostilities if they are not being shot at, if</w:t>
      </w:r>
    </w:p>
    <w:p xmlns:wp14="http://schemas.microsoft.com/office/word/2010/wordml" w:rsidR="0077349A" w:rsidP="0077349A" w:rsidRDefault="0077349A" w14:paraId="0F3DCB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at risk of being shot at, if there is no risk of escalation,</w:t>
      </w:r>
    </w:p>
    <w:p xmlns:wp14="http://schemas.microsoft.com/office/word/2010/wordml" w:rsidR="0077349A" w:rsidP="0077349A" w:rsidRDefault="0077349A" w14:paraId="7BD810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mission is narrowly defined.</w:t>
      </w:r>
    </w:p>
    <w:p xmlns:wp14="http://schemas.microsoft.com/office/word/2010/wordml" w:rsidR="0077349A" w:rsidP="0077349A" w:rsidRDefault="0077349A" w14:paraId="1A105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know none of us want to get trapped in the legalese here</w:t>
      </w:r>
    </w:p>
    <w:p xmlns:wp14="http://schemas.microsoft.com/office/word/2010/wordml" w:rsidR="0077349A" w:rsidP="0077349A" w:rsidRDefault="0077349A" w14:paraId="291265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try to do this in the right way. But it is just wrong</w:t>
      </w:r>
    </w:p>
    <w:p xmlns:wp14="http://schemas.microsoft.com/office/word/2010/wordml" w:rsidR="0077349A" w:rsidP="0077349A" w:rsidRDefault="0077349A" w14:paraId="455DC0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that somehow the President went outside the constitutional</w:t>
      </w:r>
    </w:p>
    <w:p xmlns:wp14="http://schemas.microsoft.com/office/word/2010/wordml" w:rsidR="0077349A" w:rsidP="0077349A" w:rsidRDefault="0077349A" w14:paraId="07F32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when, in fact, Congress—us—have done nothing</w:t>
      </w:r>
    </w:p>
    <w:p xmlns:wp14="http://schemas.microsoft.com/office/word/2010/wordml" w:rsidR="0077349A" w:rsidP="0077349A" w:rsidRDefault="0077349A" w14:paraId="1D4918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60 days to either authorize it or declare war or not.</w:t>
      </w:r>
    </w:p>
    <w:p xmlns:wp14="http://schemas.microsoft.com/office/word/2010/wordml" w:rsidR="0077349A" w:rsidRDefault="0077349A" w14:paraId="72A3D3EC" wp14:textId="77777777"/>
    <w:p xmlns:wp14="http://schemas.microsoft.com/office/word/2010/wordml" w:rsidR="0077349A" w:rsidP="0077349A" w:rsidRDefault="0077349A" w14:paraId="297F0A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hopefully, we do not have to do that at 2:30</w:t>
      </w:r>
    </w:p>
    <w:p xmlns:wp14="http://schemas.microsoft.com/office/word/2010/wordml" w:rsidR="0077349A" w:rsidP="0077349A" w:rsidRDefault="0077349A" w14:paraId="75A61F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afternoon. I am sure that we can do it without debating it all</w:t>
      </w:r>
    </w:p>
    <w:p xmlns:wp14="http://schemas.microsoft.com/office/word/2010/wordml" w:rsidR="0077349A" w:rsidP="0077349A" w:rsidRDefault="0077349A" w14:paraId="656728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long.</w:t>
      </w:r>
    </w:p>
    <w:p xmlns:wp14="http://schemas.microsoft.com/office/word/2010/wordml" w:rsidR="0077349A" w:rsidP="0077349A" w:rsidRDefault="0077349A" w14:paraId="182006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think that it is important. I did hear you say, quote,</w:t>
      </w:r>
    </w:p>
    <w:p xmlns:wp14="http://schemas.microsoft.com/office/word/2010/wordml" w:rsidR="0077349A" w:rsidP="0077349A" w:rsidRDefault="0077349A" w14:paraId="6BC545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a resolution and I heard you say the Senate is irrelevant.</w:t>
      </w:r>
    </w:p>
    <w:p xmlns:wp14="http://schemas.microsoft.com/office/word/2010/wordml" w:rsidR="0077349A" w:rsidP="0077349A" w:rsidRDefault="0077349A" w14:paraId="3199A1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when you measure those things against the</w:t>
      </w:r>
    </w:p>
    <w:p xmlns:wp14="http://schemas.microsoft.com/office/word/2010/wordml" w:rsidR="0077349A" w:rsidP="0077349A" w:rsidRDefault="0077349A" w14:paraId="624914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 President asked us to do, any of this issue is</w:t>
      </w:r>
    </w:p>
    <w:p xmlns:wp14="http://schemas.microsoft.com/office/word/2010/wordml" w:rsidR="0077349A" w:rsidP="0077349A" w:rsidRDefault="0077349A" w14:paraId="4414A3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Senate has been having a very difficult time getting</w:t>
      </w:r>
    </w:p>
    <w:p xmlns:wp14="http://schemas.microsoft.com/office/word/2010/wordml" w:rsidR="0077349A" w:rsidP="0077349A" w:rsidRDefault="0077349A" w14:paraId="203B58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lately.</w:t>
      </w:r>
    </w:p>
    <w:p xmlns:wp14="http://schemas.microsoft.com/office/word/2010/wordml" w:rsidR="0077349A" w:rsidP="0077349A" w:rsidRDefault="0077349A" w14:paraId="73386C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Webb.</w:t>
      </w:r>
    </w:p>
    <w:p xmlns:wp14="http://schemas.microsoft.com/office/word/2010/wordml" w:rsidR="0077349A" w:rsidRDefault="0077349A" w14:paraId="0D0B940D" wp14:textId="77777777"/>
    <w:p xmlns:wp14="http://schemas.microsoft.com/office/word/2010/wordml" w:rsidR="0077349A" w:rsidRDefault="0077349A" w14:paraId="2D2E839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give you time. These are important issues.</w:t>
      </w:r>
    </w:p>
    <w:p xmlns:wp14="http://schemas.microsoft.com/office/word/2010/wordml" w:rsidR="0077349A" w:rsidRDefault="0077349A" w14:paraId="0E27B00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7349A" w:rsidP="0077349A" w:rsidRDefault="0077349A" w14:paraId="7447FA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good point, Senator Webb, and I</w:t>
      </w:r>
    </w:p>
    <w:p xmlns:wp14="http://schemas.microsoft.com/office/word/2010/wordml" w:rsidR="0077349A" w:rsidP="0077349A" w:rsidRDefault="0077349A" w14:paraId="1ABBB2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glad you raised it and I appreciate the line of questioning.</w:t>
      </w:r>
    </w:p>
    <w:p xmlns:wp14="http://schemas.microsoft.com/office/word/2010/wordml" w:rsidR="0077349A" w:rsidP="0077349A" w:rsidRDefault="0077349A" w14:paraId="316C6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you to feel cut off because there are only two other</w:t>
      </w:r>
    </w:p>
    <w:p xmlns:wp14="http://schemas.microsoft.com/office/word/2010/wordml" w:rsidR="0077349A" w:rsidP="0077349A" w:rsidRDefault="0077349A" w14:paraId="2E9415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Obviously, the purpose of having the limitation is when</w:t>
      </w:r>
    </w:p>
    <w:p xmlns:wp14="http://schemas.microsoft.com/office/word/2010/wordml" w:rsidR="0077349A" w:rsidP="0077349A" w:rsidRDefault="0077349A" w14:paraId="11AD41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here, but if there are four or five of us, I am very</w:t>
      </w:r>
    </w:p>
    <w:p xmlns:wp14="http://schemas.microsoft.com/office/word/2010/wordml" w:rsidR="0077349A" w:rsidP="0077349A" w:rsidRDefault="0077349A" w14:paraId="0F4A2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let Senators go longer. So I want to make sure you</w:t>
      </w:r>
    </w:p>
    <w:p xmlns:wp14="http://schemas.microsoft.com/office/word/2010/wordml" w:rsidR="0077349A" w:rsidP="0077349A" w:rsidRDefault="0077349A" w14:paraId="3E727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77349A" w:rsidRDefault="0077349A" w14:paraId="60061E4C" wp14:textId="77777777"/>
    <w:p xmlns:wp14="http://schemas.microsoft.com/office/word/2010/wordml" w:rsidR="0077349A" w:rsidP="0077349A" w:rsidRDefault="0077349A" w14:paraId="150CC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Thanks. I appreciate it.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xmlns:wp14="http://schemas.microsoft.com/office/word/2010/wordml" w:rsidR="0077349A" w:rsidRDefault="0077349A" w14:paraId="44EAFD9C" wp14:textId="77777777"/>
    <w:p xmlns:wp14="http://schemas.microsoft.com/office/word/2010/wordml" w:rsidR="0077349A" w:rsidP="0077349A" w:rsidRDefault="0077349A" w14:paraId="3EB4C1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Lee.</w:t>
      </w:r>
    </w:p>
    <w:p xmlns:wp14="http://schemas.microsoft.com/office/word/2010/wordml" w:rsidR="0077349A" w:rsidRDefault="0077349A" w14:paraId="4B94D5A5" wp14:textId="77777777"/>
    <w:p xmlns:wp14="http://schemas.microsoft.com/office/word/2010/wordml" w:rsidR="0077349A" w:rsidP="0077349A" w:rsidRDefault="0077349A" w14:paraId="570DA2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7349A" w:rsidP="0077349A" w:rsidRDefault="0077349A" w14:paraId="2475B7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running up against a couple of time conflicts here. So</w:t>
      </w:r>
    </w:p>
    <w:p xmlns:wp14="http://schemas.microsoft.com/office/word/2010/wordml" w:rsidR="0077349A" w:rsidP="0077349A" w:rsidRDefault="0077349A" w14:paraId="6A881B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be a vote, perhaps several votes. Some of them</w:t>
      </w:r>
    </w:p>
    <w:p xmlns:wp14="http://schemas.microsoft.com/office/word/2010/wordml" w:rsidR="0077349A" w:rsidP="0077349A" w:rsidRDefault="0077349A" w14:paraId="66229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into voice votes around 12:10.</w:t>
      </w:r>
    </w:p>
    <w:p xmlns:wp14="http://schemas.microsoft.com/office/word/2010/wordml" w:rsidR="0077349A" w:rsidP="0077349A" w:rsidRDefault="0077349A" w14:paraId="639763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Legal Adviser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going to excuse you at this point</w:t>
      </w:r>
    </w:p>
    <w:p xmlns:wp14="http://schemas.microsoft.com/office/word/2010/wordml" w:rsidR="0077349A" w:rsidP="0077349A" w:rsidRDefault="0077349A" w14:paraId="103741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to your chagrin and everlasting sorrow, I know.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xmlns:wp14="http://schemas.microsoft.com/office/word/2010/wordml" w:rsidR="0077349A" w:rsidP="0077349A" w:rsidRDefault="0077349A" w14:paraId="3F90C0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we’re going to try and get both of our scholars, Professor</w:t>
      </w:r>
    </w:p>
    <w:p xmlns:wp14="http://schemas.microsoft.com/office/word/2010/wordml" w:rsidR="0077349A" w:rsidP="0077349A" w:rsidRDefault="0077349A" w14:paraId="07DBE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Spiro and Louis Fisher, to be able to get through their opening testimonies,</w:t>
      </w:r>
    </w:p>
    <w:p xmlns:wp14="http://schemas.microsoft.com/office/word/2010/wordml" w:rsidR="0077349A" w:rsidP="0077349A" w:rsidRDefault="0077349A" w14:paraId="16A442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then—and you can begin if you want to collect your</w:t>
      </w:r>
    </w:p>
    <w:p xmlns:wp14="http://schemas.microsoft.com/office/word/2010/wordml" w:rsidR="0077349A" w:rsidP="0077349A" w:rsidRDefault="0077349A" w14:paraId="49A2C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Legal Adviser, and we’ll try to do the transition as</w:t>
      </w:r>
    </w:p>
    <w:p xmlns:wp14="http://schemas.microsoft.com/office/word/2010/wordml" w:rsidR="0077349A" w:rsidP="0077349A" w:rsidRDefault="0077349A" w14:paraId="0684BD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seamlessly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can here.</w:t>
      </w:r>
    </w:p>
    <w:p xmlns:wp14="http://schemas.microsoft.com/office/word/2010/wordml" w:rsidR="0077349A" w:rsidP="0077349A" w:rsidRDefault="0077349A" w14:paraId="49A77B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say to both of our members of Panel 2, first of all, I</w:t>
      </w:r>
    </w:p>
    <w:p xmlns:wp14="http://schemas.microsoft.com/office/word/2010/wordml" w:rsidR="0077349A" w:rsidP="0077349A" w:rsidRDefault="0077349A" w14:paraId="1D668F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apologize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behalf of the committee for the length of time the first</w:t>
      </w:r>
    </w:p>
    <w:p xmlns:wp14="http://schemas.microsoft.com/office/word/2010/wordml" w:rsidR="0077349A" w:rsidP="0077349A" w:rsidRDefault="0077349A" w14:paraId="37A5E7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took. But as you both understand, this is obviously an important</w:t>
      </w:r>
    </w:p>
    <w:p xmlns:wp14="http://schemas.microsoft.com/office/word/2010/wordml" w:rsidR="0077349A" w:rsidP="0077349A" w:rsidRDefault="0077349A" w14:paraId="322DEA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don’t want to give short change to your testimonies.</w:t>
      </w:r>
    </w:p>
    <w:p xmlns:wp14="http://schemas.microsoft.com/office/word/2010/wordml" w:rsidR="0077349A" w:rsidP="0077349A" w:rsidRDefault="0077349A" w14:paraId="4644B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what we’d like to do I think today is get your testimony</w:t>
      </w:r>
    </w:p>
    <w:p xmlns:wp14="http://schemas.microsoft.com/office/word/2010/wordml" w:rsidR="0077349A" w:rsidP="0077349A" w:rsidRDefault="0077349A" w14:paraId="090941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following Harold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notice one of you is in</w:t>
      </w:r>
    </w:p>
    <w:p xmlns:wp14="http://schemas.microsoft.com/office/word/2010/wordml" w:rsidR="0077349A" w:rsidP="0077349A" w:rsidRDefault="0077349A" w14:paraId="7116F4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Philadelphia; the other is nearby. If we could and need to call you</w:t>
      </w:r>
    </w:p>
    <w:p xmlns:wp14="http://schemas.microsoft.com/office/word/2010/wordml" w:rsidR="0077349A" w:rsidP="0077349A" w:rsidRDefault="0077349A" w14:paraId="18C77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do this, perhaps after the break and finish it, leading</w:t>
      </w:r>
    </w:p>
    <w:p xmlns:wp14="http://schemas.microsoft.com/office/word/2010/wordml" w:rsidR="0077349A" w:rsidP="0077349A" w:rsidRDefault="0077349A" w14:paraId="51BBC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your panel, we would like to do that, unless the Senate</w:t>
      </w:r>
    </w:p>
    <w:p xmlns:wp14="http://schemas.microsoft.com/office/word/2010/wordml" w:rsidR="0077349A" w:rsidP="0077349A" w:rsidRDefault="0077349A" w14:paraId="1E0A43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cooperates in a way that lets people get back here</w:t>
      </w:r>
    </w:p>
    <w:p xmlns:wp14="http://schemas.microsoft.com/office/word/2010/wordml" w:rsidR="0077349A" w:rsidP="0077349A" w:rsidRDefault="0077349A" w14:paraId="0CC1AE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 and opening, and we won’t know that until we know</w:t>
      </w:r>
    </w:p>
    <w:p xmlns:wp14="http://schemas.microsoft.com/office/word/2010/wordml" w:rsidR="0077349A" w:rsidP="0077349A" w:rsidRDefault="0077349A" w14:paraId="40A252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happens on the floor.</w:t>
      </w:r>
    </w:p>
    <w:p xmlns:wp14="http://schemas.microsoft.com/office/word/2010/wordml" w:rsidR="0077349A" w:rsidP="0077349A" w:rsidRDefault="0077349A" w14:paraId="0FD39F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if you could bear with us on that, we’d like you to come to</w:t>
      </w:r>
    </w:p>
    <w:p xmlns:wp14="http://schemas.microsoft.com/office/word/2010/wordml" w:rsidR="0077349A" w:rsidP="0077349A" w:rsidRDefault="0077349A" w14:paraId="37F34A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now. And, Legal Adviser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 you for coming up</w:t>
      </w:r>
    </w:p>
    <w:p xmlns:wp14="http://schemas.microsoft.com/office/word/2010/wordml" w:rsidR="0077349A" w:rsidP="0077349A" w:rsidRDefault="0077349A" w14:paraId="5B745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being part of this discussion. It’s a very important one.</w:t>
      </w:r>
    </w:p>
    <w:p xmlns:wp14="http://schemas.microsoft.com/office/word/2010/wordml" w:rsidR="0077349A" w:rsidP="0077349A" w:rsidRDefault="0077349A" w14:paraId="5D7B1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appreciate it.</w:t>
      </w:r>
    </w:p>
    <w:p xmlns:wp14="http://schemas.microsoft.com/office/word/2010/wordml" w:rsidR="0077349A" w:rsidP="0077349A" w:rsidRDefault="0077349A" w14:paraId="338530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Louis Fisher and Mr. Peter Spiro, if you would both take</w:t>
      </w:r>
    </w:p>
    <w:p xmlns:wp14="http://schemas.microsoft.com/office/word/2010/wordml" w:rsidR="0077349A" w:rsidP="0077349A" w:rsidRDefault="0077349A" w14:paraId="7F39B3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places. We look forward to your testimony. As you know, you</w:t>
      </w:r>
    </w:p>
    <w:p xmlns:wp14="http://schemas.microsoft.com/office/word/2010/wordml" w:rsidR="0077349A" w:rsidP="0077349A" w:rsidRDefault="0077349A" w14:paraId="65EC43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your full testimony in the record as if read in full and</w:t>
      </w:r>
    </w:p>
    <w:p xmlns:wp14="http://schemas.microsoft.com/office/word/2010/wordml" w:rsidR="0077349A" w:rsidP="0077349A" w:rsidRDefault="0077349A" w14:paraId="66214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again, very much we are grateful for your patience</w:t>
      </w:r>
    </w:p>
    <w:p xmlns:wp14="http://schemas.microsoft.com/office/word/2010/wordml" w:rsidR="0077349A" w:rsidP="0077349A" w:rsidRDefault="0077349A" w14:paraId="12AF38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taking time to be with us.</w:t>
      </w:r>
    </w:p>
    <w:p xmlns:wp14="http://schemas.microsoft.com/office/word/2010/wordml" w:rsidR="0077349A" w:rsidP="0077349A" w:rsidRDefault="0077349A" w14:paraId="37486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you have an arrangement as to who is going to</w:t>
      </w:r>
    </w:p>
    <w:p xmlns:wp14="http://schemas.microsoft.com/office/word/2010/wordml" w:rsidR="0077349A" w:rsidP="0077349A" w:rsidRDefault="0077349A" w14:paraId="06BEE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off, but however you want to go. Go ahead. Thanks.</w:t>
      </w:r>
    </w:p>
    <w:p xmlns:wp14="http://schemas.microsoft.com/office/word/2010/wordml" w:rsidR="0077349A" w:rsidP="0077349A" w:rsidRDefault="0077349A" w14:paraId="62FCFB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Fisher.</w:t>
      </w:r>
    </w:p>
    <w:p xmlns:wp14="http://schemas.microsoft.com/office/word/2010/wordml" w:rsidR="0077349A" w:rsidRDefault="0077349A" w14:paraId="3DEEC669" wp14:textId="77777777"/>
    <w:p xmlns:wp14="http://schemas.microsoft.com/office/word/2010/wordml" w:rsidR="0077349A" w:rsidP="0077349A" w:rsidRDefault="0077349A" w14:paraId="05D9DF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Fisher, a very effective</w:t>
      </w:r>
    </w:p>
    <w:p xmlns:wp14="http://schemas.microsoft.com/office/word/2010/wordml" w:rsidR="0077349A" w:rsidP="0077349A" w:rsidRDefault="0077349A" w14:paraId="3E6A7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you.</w:t>
      </w:r>
    </w:p>
    <w:p xmlns:wp14="http://schemas.microsoft.com/office/word/2010/wordml" w:rsidR="0077349A" w:rsidP="0077349A" w:rsidRDefault="0077349A" w14:paraId="3FA91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Spiro.</w:t>
      </w:r>
    </w:p>
    <w:p xmlns:wp14="http://schemas.microsoft.com/office/word/2010/wordml" w:rsidR="0077349A" w:rsidRDefault="0077349A" w14:paraId="3656B9AB" wp14:textId="77777777"/>
    <w:p xmlns:wp14="http://schemas.microsoft.com/office/word/2010/wordml" w:rsidR="0077349A" w:rsidP="0077349A" w:rsidRDefault="0077349A" w14:paraId="05E3E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Spiro, if I could just interrupt you, I apologize.</w:t>
      </w:r>
    </w:p>
    <w:p xmlns:wp14="http://schemas.microsoft.com/office/word/2010/wordml" w:rsidR="0077349A" w:rsidP="0077349A" w:rsidRDefault="0077349A" w14:paraId="62A4A5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vote started. I’m going to go over there and try to get</w:t>
      </w:r>
    </w:p>
    <w:p xmlns:wp14="http://schemas.microsoft.com/office/word/2010/wordml" w:rsidR="0077349A" w:rsidP="0077349A" w:rsidRDefault="0077349A" w14:paraId="51AFB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prolong it a little bit so that you can finish your testimony,</w:t>
      </w:r>
    </w:p>
    <w:p xmlns:wp14="http://schemas.microsoft.com/office/word/2010/wordml" w:rsidR="0077349A" w:rsidP="0077349A" w:rsidRDefault="0077349A" w14:paraId="3051FD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will have time, and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get</w:t>
      </w:r>
    </w:p>
    <w:p xmlns:wp14="http://schemas.microsoft.com/office/word/2010/wordml" w:rsidR="0077349A" w:rsidP="0077349A" w:rsidRDefault="0077349A" w14:paraId="1AF681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I’ll try to back it up. I appreciate it.</w:t>
      </w:r>
    </w:p>
    <w:p xmlns:wp14="http://schemas.microsoft.com/office/word/2010/wordml" w:rsidR="0077349A" w:rsidP="0077349A" w:rsidRDefault="0077349A" w14:paraId="08F72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have some questions. I want to follow up, obviously. So they</w:t>
      </w:r>
    </w:p>
    <w:p xmlns:wp14="http://schemas.microsoft.com/office/word/2010/wordml" w:rsidR="0077349A" w:rsidP="0077349A" w:rsidRDefault="0077349A" w14:paraId="02202B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be part of the record, and we’ll make a decision on</w:t>
      </w:r>
    </w:p>
    <w:p xmlns:wp14="http://schemas.microsoft.com/office/word/2010/wordml" w:rsidR="0077349A" w:rsidP="0077349A" w:rsidRDefault="0077349A" w14:paraId="7BB45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be able to reconvene. I thank you.</w:t>
      </w:r>
    </w:p>
    <w:p xmlns:wp14="http://schemas.microsoft.com/office/word/2010/wordml" w:rsidR="0077349A" w:rsidRDefault="0077349A" w14:paraId="45FB0818" wp14:textId="77777777"/>
    <w:p xmlns:wp14="http://schemas.microsoft.com/office/word/2010/wordml" w:rsidR="0077349A" w:rsidRDefault="0077349A" w14:paraId="049F31CB" wp14:textId="77777777">
      <w:bookmarkStart w:name="_GoBack" w:id="0"/>
      <w:bookmarkEnd w:id="0"/>
    </w:p>
    <w:sectPr w:rsidR="0077349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d9162b2ee7c4a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85A61" w:rsidP="0077349A" w:rsidRDefault="00A85A61" w14:paraId="53128261" wp14:textId="77777777">
      <w:r>
        <w:separator/>
      </w:r>
    </w:p>
  </w:endnote>
  <w:endnote w:type="continuationSeparator" w:id="0">
    <w:p xmlns:wp14="http://schemas.microsoft.com/office/word/2010/wordml" w:rsidR="00A85A61" w:rsidP="0077349A" w:rsidRDefault="00A85A61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AC85EF" w:rsidTr="7BAC85EF" w14:paraId="0C0FB5F3">
      <w:tc>
        <w:tcPr>
          <w:tcW w:w="3120" w:type="dxa"/>
          <w:tcMar/>
        </w:tcPr>
        <w:p w:rsidR="7BAC85EF" w:rsidP="7BAC85EF" w:rsidRDefault="7BAC85EF" w14:paraId="536C7619" w14:textId="506763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AC85EF" w:rsidP="7BAC85EF" w:rsidRDefault="7BAC85EF" w14:paraId="57990022" w14:textId="4F57BD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AC85EF" w:rsidP="7BAC85EF" w:rsidRDefault="7BAC85EF" w14:paraId="116973A0" w14:textId="5C66CC46">
          <w:pPr>
            <w:pStyle w:val="Header"/>
            <w:bidi w:val="0"/>
            <w:ind w:right="-115"/>
            <w:jc w:val="right"/>
          </w:pPr>
        </w:p>
      </w:tc>
    </w:tr>
  </w:tbl>
  <w:p w:rsidR="7BAC85EF" w:rsidP="7BAC85EF" w:rsidRDefault="7BAC85EF" w14:paraId="1610977E" w14:textId="57290AF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85A61" w:rsidP="0077349A" w:rsidRDefault="00A85A61" w14:paraId="4101652C" wp14:textId="77777777">
      <w:r>
        <w:separator/>
      </w:r>
    </w:p>
  </w:footnote>
  <w:footnote w:type="continuationSeparator" w:id="0">
    <w:p xmlns:wp14="http://schemas.microsoft.com/office/word/2010/wordml" w:rsidR="00A85A61" w:rsidP="0077349A" w:rsidRDefault="00A85A61" w14:paraId="4B99056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7349A" w:rsidRDefault="0077349A" w14:paraId="321C6510" wp14:textId="77777777">
    <w:pPr>
      <w:pStyle w:val="Header"/>
    </w:pPr>
    <w:r>
      <w:t>Kerry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9A"/>
    <w:rsid w:val="006076B5"/>
    <w:rsid w:val="0077349A"/>
    <w:rsid w:val="00A85A61"/>
    <w:rsid w:val="7BAC8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11F8"/>
  <w15:docId w15:val="{ec7976c1-6ddd-43e6-9e1c-7a6c1d8f5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349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7349A"/>
  </w:style>
  <w:style w:type="paragraph" w:styleId="Footer">
    <w:name w:val="footer"/>
    <w:basedOn w:val="Normal"/>
    <w:link w:val="Foot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7349A"/>
  </w:style>
  <w:style w:type="paragraph" w:styleId="BalloonText">
    <w:name w:val="Balloon Text"/>
    <w:basedOn w:val="Normal"/>
    <w:link w:val="BalloonTextChar"/>
    <w:uiPriority w:val="99"/>
    <w:semiHidden/>
    <w:unhideWhenUsed/>
    <w:rsid w:val="0077349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7349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49A"/>
  </w:style>
  <w:style w:type="paragraph" w:styleId="Footer">
    <w:name w:val="footer"/>
    <w:basedOn w:val="Normal"/>
    <w:link w:val="FooterChar"/>
    <w:uiPriority w:val="99"/>
    <w:unhideWhenUsed/>
    <w:rsid w:val="00773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49A"/>
  </w:style>
  <w:style w:type="paragraph" w:styleId="BalloonText">
    <w:name w:val="Balloon Text"/>
    <w:basedOn w:val="Normal"/>
    <w:link w:val="BalloonTextChar"/>
    <w:uiPriority w:val="99"/>
    <w:semiHidden/>
    <w:unhideWhenUsed/>
    <w:rsid w:val="00773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d9162b2ee7c4a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2014-04-30T03:37:00.0000000Z</dcterms:created>
  <dcterms:modified xsi:type="dcterms:W3CDTF">2018-11-06T20:58:44.0240363Z</dcterms:modified>
</coreProperties>
</file>