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541FE" w:rsidP="00E541FE" w:rsidRDefault="00E541FE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E541FE" w:rsidP="00E541FE" w:rsidRDefault="00E541FE" w14:paraId="6F7757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Secretary. I want to focus the questioning today not</w:t>
      </w:r>
    </w:p>
    <w:p xmlns:wp14="http://schemas.microsoft.com/office/word/2010/wordml" w:rsidR="00E541FE" w:rsidP="00E541FE" w:rsidRDefault="00E541FE" w14:paraId="32FD07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tactics, because this is not a military hearing. I want to just</w:t>
      </w:r>
    </w:p>
    <w:p xmlns:wp14="http://schemas.microsoft.com/office/word/2010/wordml" w:rsidR="00E541FE" w:rsidP="00E541FE" w:rsidRDefault="00E541FE" w14:paraId="77DA47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 through some of the goals. I think there will be a debate</w:t>
      </w:r>
    </w:p>
    <w:p xmlns:wp14="http://schemas.microsoft.com/office/word/2010/wordml" w:rsidR="00E541FE" w:rsidP="00E541FE" w:rsidRDefault="00E541FE" w14:paraId="042D9A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and it probably is ongoing.</w:t>
      </w:r>
    </w:p>
    <w:p xmlns:wp14="http://schemas.microsoft.com/office/word/2010/wordml" w:rsidR="00E541FE" w:rsidP="00E541FE" w:rsidRDefault="00E541FE" w14:paraId="76DE58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begin by kind of stating the obvious, based on your testimony.</w:t>
      </w:r>
    </w:p>
    <w:p xmlns:wp14="http://schemas.microsoft.com/office/word/2010/wordml" w:rsidR="00E541FE" w:rsidP="00E541FE" w:rsidRDefault="00E541FE" w14:paraId="64C450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our primary objective in this endeavor was to prevent</w:t>
      </w:r>
    </w:p>
    <w:p xmlns:wp14="http://schemas.microsoft.com/office/word/2010/wordml" w:rsidR="00E541FE" w:rsidP="00E541FE" w:rsidRDefault="00E541FE" w14:paraId="73ECAF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 massacre, particularly in Benghazi, correct?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E541FE" w:rsidP="00E541FE" w:rsidRDefault="00E541FE" w14:paraId="53532A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 we not acted, would there have been a massacre</w:t>
      </w:r>
    </w:p>
    <w:p xmlns:wp14="http://schemas.microsoft.com/office/word/2010/wordml" w:rsidR="00E541FE" w:rsidP="00E541FE" w:rsidRDefault="00E541FE" w14:paraId="5B8C7A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E541FE" w:rsidRDefault="00E541FE" w14:paraId="0A37501D" wp14:textId="77777777"/>
    <w:p xmlns:wp14="http://schemas.microsoft.com/office/word/2010/wordml" w:rsidR="00E541FE" w:rsidP="00E541FE" w:rsidRDefault="00E541FE" w14:paraId="467B49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going forward, I think our goal remains to</w:t>
      </w:r>
    </w:p>
    <w:p xmlns:wp14="http://schemas.microsoft.com/office/word/2010/wordml" w:rsidR="00E541FE" w:rsidP="00E541FE" w:rsidRDefault="00E541FE" w14:paraId="067C1F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or massacres to occur in Libya, correct?</w:t>
      </w:r>
    </w:p>
    <w:p xmlns:wp14="http://schemas.microsoft.com/office/word/2010/wordml" w:rsidR="00E541FE" w:rsidRDefault="00E541FE" w14:paraId="5DAB6C7B" wp14:textId="77777777"/>
    <w:p xmlns:wp14="http://schemas.microsoft.com/office/word/2010/wordml" w:rsidR="00E541FE" w:rsidP="00E541FE" w:rsidRDefault="00E541FE" w14:paraId="07E89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survives and holds on, what are the</w:t>
      </w:r>
    </w:p>
    <w:p xmlns:wp14="http://schemas.microsoft.com/office/word/2010/wordml" w:rsidR="00E541FE" w:rsidP="00E541FE" w:rsidRDefault="00E541FE" w14:paraId="2F94C7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should take him at his own word that he’ll actually</w:t>
      </w:r>
    </w:p>
    <w:p xmlns:wp14="http://schemas.microsoft.com/office/word/2010/wordml" w:rsidR="00E541FE" w:rsidP="00E541FE" w:rsidRDefault="00E541FE" w14:paraId="4191C4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mercy and no pity, I think was the quote, based on</w:t>
      </w:r>
    </w:p>
    <w:p xmlns:wp14="http://schemas.microsoft.com/office/word/2010/wordml" w:rsidR="00E541FE" w:rsidP="00E541FE" w:rsidRDefault="00E541FE" w14:paraId="281B96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history?</w:t>
      </w:r>
    </w:p>
    <w:p xmlns:wp14="http://schemas.microsoft.com/office/word/2010/wordml" w:rsidR="00E541FE" w:rsidRDefault="00E541FE" w14:paraId="02EB378F" wp14:textId="77777777"/>
    <w:p xmlns:wp14="http://schemas.microsoft.com/office/word/2010/wordml" w:rsidR="00E541FE" w:rsidP="00E541FE" w:rsidRDefault="00E541FE" w14:paraId="68C34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would you agree with the statement that as</w:t>
      </w:r>
    </w:p>
    <w:p xmlns:wp14="http://schemas.microsoft.com/office/word/2010/wordml" w:rsidR="00E541FE" w:rsidP="00E541FE" w:rsidRDefault="00E541FE" w14:paraId="06135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control genocide and massacres is not just a</w:t>
      </w:r>
    </w:p>
    <w:p xmlns:wp14="http://schemas.microsoft.com/office/word/2010/wordml" w:rsidR="00E541FE" w:rsidP="00E541FE" w:rsidRDefault="00E541FE" w14:paraId="0B5CFD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a real probability, at least against his enemies?</w:t>
      </w:r>
    </w:p>
    <w:p xmlns:wp14="http://schemas.microsoft.com/office/word/2010/wordml" w:rsidR="00E541FE" w:rsidRDefault="00E541FE" w14:paraId="6A05A809" wp14:textId="77777777"/>
    <w:p xmlns:wp14="http://schemas.microsoft.com/office/word/2010/wordml" w:rsidR="00E541FE" w:rsidP="00E541FE" w:rsidRDefault="00E541FE" w14:paraId="729075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that’s how you reach the conclusion that the</w:t>
      </w:r>
    </w:p>
    <w:p xmlns:wp14="http://schemas.microsoft.com/office/word/2010/wordml" w:rsidR="00E541FE" w:rsidP="00E541FE" w:rsidRDefault="00E541FE" w14:paraId="34DA3D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goal—we can debate tactics, but the ultimate goal is for</w:t>
      </w:r>
    </w:p>
    <w:p xmlns:wp14="http://schemas.microsoft.com/office/word/2010/wordml" w:rsidR="00E541FE" w:rsidP="00E541FE" w:rsidRDefault="00E541FE" w14:paraId="253E97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gone from Libya?</w:t>
      </w:r>
      <w:proofErr w:type="gramEnd"/>
    </w:p>
    <w:p xmlns:wp14="http://schemas.microsoft.com/office/word/2010/wordml" w:rsidR="00E541FE" w:rsidRDefault="00E541FE" w14:paraId="5A39BBE3" wp14:textId="77777777"/>
    <w:p xmlns:wp14="http://schemas.microsoft.com/office/word/2010/wordml" w:rsidR="00E541FE" w:rsidP="00E541FE" w:rsidRDefault="00E541FE" w14:paraId="3F8449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OK. Now, talk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moment.</w:t>
      </w:r>
    </w:p>
    <w:p xmlns:wp14="http://schemas.microsoft.com/office/word/2010/wordml" w:rsidR="00E541FE" w:rsidP="00E541FE" w:rsidRDefault="00E541FE" w14:paraId="2C5916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us, it’s important to have this refresher history on him. He</w:t>
      </w:r>
    </w:p>
    <w:p xmlns:wp14="http://schemas.microsoft.com/office/word/2010/wordml" w:rsidR="00E541FE" w:rsidP="00E541FE" w:rsidRDefault="00E541FE" w14:paraId="0BEAE3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history of sponsoring terrorism, right, in a pretty brazen</w:t>
      </w:r>
    </w:p>
    <w:p xmlns:wp14="http://schemas.microsoft.com/office/word/2010/wordml" w:rsidR="00E541FE" w:rsidP="00E541FE" w:rsidRDefault="00E541FE" w14:paraId="1C2425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E541FE" w:rsidRDefault="00E541FE" w14:paraId="41C8F396" wp14:textId="77777777"/>
    <w:p xmlns:wp14="http://schemas.microsoft.com/office/word/2010/wordml" w:rsidR="00E541FE" w:rsidP="00E541FE" w:rsidRDefault="00E541FE" w14:paraId="576BD0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he is—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been implicated</w:t>
      </w:r>
    </w:p>
    <w:p xmlns:wp14="http://schemas.microsoft.com/office/word/2010/wordml" w:rsidR="00E541FE" w:rsidP="00E541FE" w:rsidRDefault="00E541FE" w14:paraId="2EB36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like assassination attempts against and plots</w:t>
      </w:r>
    </w:p>
    <w:p xmlns:wp14="http://schemas.microsoft.com/office/word/2010/wordml" w:rsidR="00E541FE" w:rsidP="00E541FE" w:rsidRDefault="00E541FE" w14:paraId="789660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heads of state?</w:t>
      </w:r>
    </w:p>
    <w:p xmlns:wp14="http://schemas.microsoft.com/office/word/2010/wordml" w:rsidR="00E541FE" w:rsidRDefault="00E541FE" w14:paraId="72A3D3EC" wp14:textId="77777777"/>
    <w:p xmlns:wp14="http://schemas.microsoft.com/office/word/2010/wordml" w:rsidR="00E541FE" w:rsidP="00E541FE" w:rsidRDefault="00E541FE" w14:paraId="5DAB42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a lot of things?</w:t>
      </w:r>
      <w:proofErr w:type="gramEnd"/>
    </w:p>
    <w:p xmlns:wp14="http://schemas.microsoft.com/office/word/2010/wordml" w:rsidR="00E541FE" w:rsidRDefault="00E541FE" w14:paraId="0D0B940D" wp14:textId="77777777"/>
    <w:p xmlns:wp14="http://schemas.microsoft.com/office/word/2010/wordml" w:rsidR="00E541FE" w:rsidP="00E541FE" w:rsidRDefault="00E541FE" w14:paraId="2D31EE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he also—has it also been reported that he</w:t>
      </w:r>
    </w:p>
    <w:p xmlns:wp14="http://schemas.microsoft.com/office/word/2010/wordml" w:rsidR="00E541FE" w:rsidP="00E541FE" w:rsidRDefault="00E541FE" w14:paraId="577E62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weapons program, a nuclear weapons program, that he was</w:t>
      </w:r>
    </w:p>
    <w:p xmlns:wp14="http://schemas.microsoft.com/office/word/2010/wordml" w:rsidR="00E541FE" w:rsidP="00E541FE" w:rsidRDefault="00E541FE" w14:paraId="4BF1D4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verge of acquiring at some stage, less than a decade ago?</w:t>
      </w:r>
    </w:p>
    <w:p xmlns:wp14="http://schemas.microsoft.com/office/word/2010/wordml" w:rsidR="00E541FE" w:rsidRDefault="00E541FE" w14:paraId="0E27B00A" wp14:textId="77777777"/>
    <w:p xmlns:wp14="http://schemas.microsoft.com/office/word/2010/wordml" w:rsidR="00E541FE" w:rsidP="00E541FE" w:rsidRDefault="00E541FE" w14:paraId="673BB6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as far as this operation is concerned, we,</w:t>
      </w:r>
    </w:p>
    <w:p xmlns:wp14="http://schemas.microsoft.com/office/word/2010/wordml" w:rsidR="00E541FE" w:rsidP="00E541FE" w:rsidRDefault="00E541FE" w14:paraId="2F4E2F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forces in conjunction with an international coalition,</w:t>
      </w:r>
    </w:p>
    <w:p xmlns:wp14="http://schemas.microsoft.com/office/word/2010/wordml" w:rsidR="00E541FE" w:rsidP="00E541FE" w:rsidRDefault="00E541FE" w14:paraId="5A59F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attacked this guy that we’ve just described, correct? And</w:t>
      </w:r>
    </w:p>
    <w:p xmlns:wp14="http://schemas.microsoft.com/office/word/2010/wordml" w:rsidR="00E541FE" w:rsidP="00E541FE" w:rsidRDefault="00E541FE" w14:paraId="6D8D44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survives, we should expect—if he survives this international</w:t>
      </w:r>
    </w:p>
    <w:p xmlns:wp14="http://schemas.microsoft.com/office/word/2010/wordml" w:rsidR="00E541FE" w:rsidP="00E541FE" w:rsidRDefault="00E541FE" w14:paraId="559AD4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him, we should expect him to feel emboldened by the</w:t>
      </w:r>
    </w:p>
    <w:p xmlns:wp14="http://schemas.microsoft.com/office/word/2010/wordml" w:rsidR="00E541FE" w:rsidP="00E541FE" w:rsidRDefault="00E541FE" w14:paraId="05B91D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was able to survive it.</w:t>
      </w:r>
    </w:p>
    <w:p xmlns:wp14="http://schemas.microsoft.com/office/word/2010/wordml" w:rsidR="00E541FE" w:rsidRDefault="00E541FE" w14:paraId="60061E4C" wp14:textId="77777777"/>
    <w:p xmlns:wp14="http://schemas.microsoft.com/office/word/2010/wordml" w:rsidR="00E541FE" w:rsidP="00E541FE" w:rsidRDefault="00E541FE" w14:paraId="57940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 forces.</w:t>
      </w:r>
      <w:proofErr w:type="gramEnd"/>
    </w:p>
    <w:p xmlns:wp14="http://schemas.microsoft.com/office/word/2010/wordml" w:rsidR="00E541FE" w:rsidRDefault="00E541FE" w14:paraId="44EAFD9C" wp14:textId="77777777"/>
    <w:p xmlns:wp14="http://schemas.microsoft.com/office/word/2010/wordml" w:rsidR="00E541FE" w:rsidP="00E541FE" w:rsidRDefault="00E541FE" w14:paraId="1B54FD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I’m sure he’s taking it personally.</w:t>
      </w:r>
    </w:p>
    <w:p xmlns:wp14="http://schemas.microsoft.com/office/word/2010/wordml" w:rsidR="00E541FE" w:rsidRDefault="00E541FE" w14:paraId="4B94D5A5" wp14:textId="77777777"/>
    <w:p xmlns:wp14="http://schemas.microsoft.com/office/word/2010/wordml" w:rsidR="00E541FE" w:rsidP="00E541FE" w:rsidRDefault="00E541FE" w14:paraId="64DFC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if he survives, not only will he be</w:t>
      </w:r>
    </w:p>
    <w:p xmlns:wp14="http://schemas.microsoft.com/office/word/2010/wordml" w:rsidR="00E541FE" w:rsidP="00E541FE" w:rsidRDefault="00E541FE" w14:paraId="6EEBC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emboldened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is it fair to say he’s probably going to be a little</w:t>
      </w:r>
    </w:p>
    <w:p xmlns:wp14="http://schemas.microsoft.com/office/word/2010/wordml" w:rsidR="00E541FE" w:rsidP="00E541FE" w:rsidRDefault="00E541FE" w14:paraId="5BDAEB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upset?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Angry maybe?</w:t>
      </w:r>
      <w:proofErr w:type="gramEnd"/>
    </w:p>
    <w:p xmlns:wp14="http://schemas.microsoft.com/office/word/2010/wordml" w:rsidR="00E541FE" w:rsidRDefault="00E541FE" w14:paraId="3DEEC669" wp14:textId="77777777"/>
    <w:p xmlns:wp14="http://schemas.microsoft.com/office/word/2010/wordml" w:rsidR="00E541FE" w:rsidP="00E541FE" w:rsidRDefault="00E541FE" w14:paraId="496E8C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that at the end of all this</w:t>
      </w:r>
    </w:p>
    <w:p xmlns:wp14="http://schemas.microsoft.com/office/word/2010/wordml" w:rsidR="00E541FE" w:rsidP="00E541FE" w:rsidRDefault="00E541FE" w14:paraId="260EB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he survives we are going to have on our hands a</w:t>
      </w:r>
    </w:p>
    <w:p xmlns:wp14="http://schemas.microsoft.com/office/word/2010/wordml" w:rsidR="00E541FE" w:rsidP="00E541FE" w:rsidRDefault="00E541FE" w14:paraId="0F6FDD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emboldened, definitely angry dictator with a history of</w:t>
      </w:r>
    </w:p>
    <w:p xmlns:wp14="http://schemas.microsoft.com/office/word/2010/wordml" w:rsidR="00E541FE" w:rsidP="00E541FE" w:rsidRDefault="00E541FE" w14:paraId="3F5C96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and pursuing nuclear weapons on our hands,</w:t>
      </w:r>
    </w:p>
    <w:p xmlns:wp14="http://schemas.microsoft.com/office/word/2010/wordml" w:rsidR="00E541FE" w:rsidP="00E541FE" w:rsidRDefault="00E541FE" w14:paraId="0F217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E541FE" w:rsidRDefault="00E541FE" w14:paraId="3656B9AB" wp14:textId="77777777"/>
    <w:p xmlns:wp14="http://schemas.microsoft.com/office/word/2010/wordml" w:rsidR="00E541FE" w:rsidP="00E541FE" w:rsidRDefault="00E541FE" w14:paraId="3BCAC5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that’s where I’m trying to arrive at with</w:t>
      </w:r>
    </w:p>
    <w:p xmlns:wp14="http://schemas.microsoft.com/office/word/2010/wordml" w:rsidR="00E541FE" w:rsidP="00E541FE" w:rsidRDefault="00E541FE" w14:paraId="2FA26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 If he’s able to survive and hold onto power, what</w:t>
      </w:r>
    </w:p>
    <w:p xmlns:wp14="http://schemas.microsoft.com/office/word/2010/wordml" w:rsidR="00E541FE" w:rsidP="00E541FE" w:rsidRDefault="00E541FE" w14:paraId="651F6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have—what the world’s going to have on their hands</w:t>
      </w:r>
    </w:p>
    <w:p xmlns:wp14="http://schemas.microsoft.com/office/word/2010/wordml" w:rsidR="00E541FE" w:rsidP="00E541FE" w:rsidRDefault="00E541FE" w14:paraId="65D769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pretty angry, I believe emboldened, guy with a pretty bad</w:t>
      </w:r>
    </w:p>
    <w:p xmlns:wp14="http://schemas.microsoft.com/office/word/2010/wordml" w:rsidR="00E541FE" w:rsidP="00E541FE" w:rsidRDefault="00E541FE" w14:paraId="40180E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record; and therefore that’s why it’s important that he not</w:t>
      </w:r>
    </w:p>
    <w:p xmlns:wp14="http://schemas.microsoft.com/office/word/2010/wordml" w:rsidR="00E541FE" w:rsidP="00E541FE" w:rsidRDefault="00E541FE" w14:paraId="50E1E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survive.</w:t>
      </w:r>
    </w:p>
    <w:p xmlns:wp14="http://schemas.microsoft.com/office/word/2010/wordml" w:rsidR="00E541FE" w:rsidRDefault="00E541FE" w14:paraId="45FB0818" wp14:textId="77777777"/>
    <w:p xmlns:wp14="http://schemas.microsoft.com/office/word/2010/wordml" w:rsidR="00E541FE" w:rsidP="00E541FE" w:rsidRDefault="00E541FE" w14:paraId="5D374B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 has to do with this debate about</w:t>
      </w:r>
    </w:p>
    <w:p xmlns:wp14="http://schemas.microsoft.com/office/word/2010/wordml" w:rsidR="00E541FE" w:rsidP="00E541FE" w:rsidRDefault="00E541FE" w14:paraId="09FC71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and my recollection that the Senate—and</w:t>
      </w:r>
    </w:p>
    <w:p xmlns:wp14="http://schemas.microsoft.com/office/word/2010/wordml" w:rsidR="00E541FE" w:rsidP="00E541FE" w:rsidRDefault="00E541FE" w14:paraId="24C710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want to comment or maybe you know this or don’t, and</w:t>
      </w:r>
    </w:p>
    <w:p xmlns:wp14="http://schemas.microsoft.com/office/word/2010/wordml" w:rsidR="00E541FE" w:rsidP="00E541FE" w:rsidRDefault="00E541FE" w14:paraId="3A9AAD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should. I believe the Senate passed a resolution regarding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xmlns:wp14="http://schemas.microsoft.com/office/word/2010/wordml" w:rsidR="00E541FE" w:rsidP="00E541FE" w:rsidRDefault="00E541FE" w14:paraId="19BBDD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March 1. The Department obviously was aware of that</w:t>
      </w:r>
    </w:p>
    <w:p xmlns:wp14="http://schemas.microsoft.com/office/word/2010/wordml" w:rsidR="00E541FE" w:rsidP="00E541FE" w:rsidRDefault="00E541FE" w14:paraId="5425CA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that into consideration.</w:t>
      </w:r>
    </w:p>
    <w:p xmlns:wp14="http://schemas.microsoft.com/office/word/2010/wordml" w:rsidR="00E541FE" w:rsidRDefault="00E541FE" w14:paraId="049F31CB" wp14:textId="77777777"/>
    <w:p xmlns:wp14="http://schemas.microsoft.com/office/word/2010/wordml" w:rsidR="00E541FE" w:rsidP="00E541FE" w:rsidRDefault="00E541FE" w14:paraId="7E0309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decision was made to join this international</w:t>
      </w:r>
    </w:p>
    <w:p xmlns:wp14="http://schemas.microsoft.com/office/word/2010/wordml" w:rsidR="00E541FE" w:rsidP="00E541FE" w:rsidRDefault="00E541FE" w14:paraId="619D6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far were we from this massacre, potential</w:t>
      </w:r>
    </w:p>
    <w:p xmlns:wp14="http://schemas.microsoft.com/office/word/2010/wordml" w:rsidR="00E541FE" w:rsidP="00E541FE" w:rsidRDefault="00E541FE" w14:paraId="14C316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massacre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likely massacre in Benghazi? Hours, I would imagine,</w:t>
      </w:r>
    </w:p>
    <w:p xmlns:wp14="http://schemas.microsoft.com/office/word/2010/wordml" w:rsidR="00E541FE" w:rsidP="00E541FE" w:rsidRDefault="00E541FE" w14:paraId="1E5E3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E541FE" w:rsidRDefault="00E541FE" w14:paraId="53128261" wp14:textId="77777777"/>
    <w:p xmlns:wp14="http://schemas.microsoft.com/office/word/2010/wordml" w:rsidR="00E541FE" w:rsidP="00E541FE" w:rsidRDefault="00E541FE" w14:paraId="47AA59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suffice it to say that some folks probably came</w:t>
      </w:r>
    </w:p>
    <w:p xmlns:wp14="http://schemas.microsoft.com/office/word/2010/wordml" w:rsidR="00E541FE" w:rsidP="00E541FE" w:rsidRDefault="00E541FE" w14:paraId="11D5A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conclusion that, given the—we’re not exactly—I’ve only been</w:t>
      </w:r>
    </w:p>
    <w:p xmlns:wp14="http://schemas.microsoft.com/office/word/2010/wordml" w:rsidR="00E541FE" w:rsidP="00E541FE" w:rsidRDefault="00E541FE" w14:paraId="2A6E9A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months, but they don’t exactly set speed records here</w:t>
      </w:r>
    </w:p>
    <w:p xmlns:wp14="http://schemas.microsoft.com/office/word/2010/wordml" w:rsidR="00E541FE" w:rsidP="00E541FE" w:rsidRDefault="00E541FE" w14:paraId="14D576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for dealing with things. I would imagine that went into</w:t>
      </w:r>
    </w:p>
    <w:p xmlns:wp14="http://schemas.microsoft.com/office/word/2010/wordml" w:rsidR="00E541FE" w:rsidP="00E541FE" w:rsidRDefault="00E541FE" w14:paraId="0F1158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 when the decision was made to act.</w:t>
      </w:r>
    </w:p>
    <w:p xmlns:wp14="http://schemas.microsoft.com/office/word/2010/wordml" w:rsidR="00E541FE" w:rsidRDefault="00E541FE" w14:paraId="62486C05" wp14:textId="77777777"/>
    <w:p xmlns:wp14="http://schemas.microsoft.com/office/word/2010/wordml" w:rsidR="00E541FE" w:rsidP="00E541FE" w:rsidRDefault="00E541FE" w14:paraId="22AB94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that if you had pursued some</w:t>
      </w:r>
    </w:p>
    <w:p xmlns:wp14="http://schemas.microsoft.com/office/word/2010/wordml" w:rsidR="00E541FE" w:rsidP="00E541FE" w:rsidRDefault="00E541FE" w14:paraId="07B048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congressional authorization for the specific move that you</w:t>
      </w:r>
    </w:p>
    <w:p xmlns:wp14="http://schemas.microsoft.com/office/word/2010/wordml" w:rsidR="00E541FE" w:rsidP="00E541FE" w:rsidRDefault="00E541FE" w14:paraId="023EE3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wouldn’t have had time to act to prevent—or to be a</w:t>
      </w:r>
    </w:p>
    <w:p xmlns:wp14="http://schemas.microsoft.com/office/word/2010/wordml" w:rsidR="00E541FE" w:rsidP="00E541FE" w:rsidRDefault="00E541FE" w14:paraId="03155F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prevention of what happened, what could have happened</w:t>
      </w:r>
    </w:p>
    <w:p xmlns:wp14="http://schemas.microsoft.com/office/word/2010/wordml" w:rsidR="00E541FE" w:rsidP="00E541FE" w:rsidRDefault="00E541FE" w14:paraId="13585C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Benghazi.</w:t>
      </w:r>
    </w:p>
    <w:p xmlns:wp14="http://schemas.microsoft.com/office/word/2010/wordml" w:rsidR="00E541FE" w:rsidRDefault="00E541FE" w14:paraId="4101652C" wp14:textId="77777777"/>
    <w:p xmlns:wp14="http://schemas.microsoft.com/office/word/2010/wordml" w:rsidR="00E541FE" w:rsidP="00E541FE" w:rsidRDefault="00E541FE" w14:paraId="5CC76E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 last question.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I’m asking it just to</w:t>
      </w:r>
    </w:p>
    <w:p xmlns:wp14="http://schemas.microsoft.com/office/word/2010/wordml" w:rsidR="00E541FE" w:rsidP="00E541FE" w:rsidRDefault="00E541FE" w14:paraId="561F5D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Secretary Clinton’s already said. I know the position is</w:t>
      </w:r>
    </w:p>
    <w:p xmlns:wp14="http://schemas.microsoft.com/office/word/2010/wordml" w:rsidR="00E541FE" w:rsidP="00E541FE" w:rsidRDefault="00E541FE" w14:paraId="63F5C6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didn’t require congressional authorization, but that you</w:t>
      </w:r>
    </w:p>
    <w:p xmlns:wp14="http://schemas.microsoft.com/office/word/2010/wordml" w:rsidR="00E541FE" w:rsidP="00E541FE" w:rsidRDefault="00E541FE" w14:paraId="0F8BF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congressional authorization.</w:t>
      </w:r>
    </w:p>
    <w:p xmlns:wp14="http://schemas.microsoft.com/office/word/2010/wordml" w:rsidR="00E541FE" w:rsidRDefault="00E541FE" w14:paraId="4B99056E" wp14:textId="77777777"/>
    <w:p xmlns:wp14="http://schemas.microsoft.com/office/word/2010/wordml" w:rsidR="00E541FE" w:rsidP="00E541FE" w:rsidRDefault="00E541FE" w14:paraId="405B9E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still—I would imagine that’s still——</w:t>
      </w:r>
    </w:p>
    <w:p xmlns:wp14="http://schemas.microsoft.com/office/word/2010/wordml" w:rsidR="00E541FE" w:rsidRDefault="00E541FE" w14:paraId="1299C43A" wp14:textId="77777777"/>
    <w:p xmlns:wp14="http://schemas.microsoft.com/office/word/2010/wordml" w:rsidR="00E541FE" w:rsidP="00E541FE" w:rsidRDefault="00E541FE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541FE" w:rsidRDefault="00E541FE" w14:paraId="4DDBEF00" wp14:textId="77777777">
      <w:bookmarkStart w:name="_GoBack" w:id="0"/>
      <w:bookmarkEnd w:id="0"/>
    </w:p>
    <w:p xmlns:wp14="http://schemas.microsoft.com/office/word/2010/wordml" w:rsidR="00E541FE" w:rsidRDefault="00E541FE" w14:paraId="3461D779" wp14:textId="77777777"/>
    <w:sectPr w:rsidR="00E541F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6c69fe7f1d741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1357A" w:rsidP="00E541FE" w:rsidRDefault="00A1357A" w14:paraId="3CF2D8B6" wp14:textId="77777777">
      <w:r>
        <w:separator/>
      </w:r>
    </w:p>
  </w:endnote>
  <w:endnote w:type="continuationSeparator" w:id="0">
    <w:p xmlns:wp14="http://schemas.microsoft.com/office/word/2010/wordml" w:rsidR="00A1357A" w:rsidP="00E541FE" w:rsidRDefault="00A1357A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1DD2F1" w:rsidTr="5F1DD2F1" w14:paraId="31CC08A5">
      <w:tc>
        <w:tcPr>
          <w:tcW w:w="3120" w:type="dxa"/>
          <w:tcMar/>
        </w:tcPr>
        <w:p w:rsidR="5F1DD2F1" w:rsidP="5F1DD2F1" w:rsidRDefault="5F1DD2F1" w14:paraId="14F91C0D" w14:textId="5EE389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1DD2F1" w:rsidP="5F1DD2F1" w:rsidRDefault="5F1DD2F1" w14:paraId="02C12C00" w14:textId="387EC2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1DD2F1" w:rsidP="5F1DD2F1" w:rsidRDefault="5F1DD2F1" w14:paraId="299D14F0" w14:textId="3CB360E7">
          <w:pPr>
            <w:pStyle w:val="Header"/>
            <w:bidi w:val="0"/>
            <w:ind w:right="-115"/>
            <w:jc w:val="right"/>
          </w:pPr>
        </w:p>
      </w:tc>
    </w:tr>
  </w:tbl>
  <w:p w:rsidR="5F1DD2F1" w:rsidP="5F1DD2F1" w:rsidRDefault="5F1DD2F1" w14:paraId="42F3BCFF" w14:textId="10C4645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1357A" w:rsidP="00E541FE" w:rsidRDefault="00A1357A" w14:paraId="1FC39945" wp14:textId="77777777">
      <w:r>
        <w:separator/>
      </w:r>
    </w:p>
  </w:footnote>
  <w:footnote w:type="continuationSeparator" w:id="0">
    <w:p xmlns:wp14="http://schemas.microsoft.com/office/word/2010/wordml" w:rsidR="00A1357A" w:rsidP="00E541FE" w:rsidRDefault="00A1357A" w14:paraId="0562CB0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541FE" w:rsidRDefault="00E541FE" w14:paraId="62F2D879" wp14:textId="77777777">
    <w:pPr>
      <w:pStyle w:val="Header"/>
    </w:pPr>
    <w:r>
      <w:t>Rubio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FE"/>
    <w:rsid w:val="006076B5"/>
    <w:rsid w:val="00A1357A"/>
    <w:rsid w:val="00E541FE"/>
    <w:rsid w:val="5F1DD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5296"/>
  <w15:docId w15:val="{e8b6f065-3e75-48a5-bff0-f194f6988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41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541FE"/>
  </w:style>
  <w:style w:type="paragraph" w:styleId="Footer">
    <w:name w:val="footer"/>
    <w:basedOn w:val="Normal"/>
    <w:link w:val="Foot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541FE"/>
  </w:style>
  <w:style w:type="paragraph" w:styleId="BalloonText">
    <w:name w:val="Balloon Text"/>
    <w:basedOn w:val="Normal"/>
    <w:link w:val="BalloonTextChar"/>
    <w:uiPriority w:val="99"/>
    <w:semiHidden/>
    <w:unhideWhenUsed/>
    <w:rsid w:val="00E541F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41FE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FE"/>
  </w:style>
  <w:style w:type="paragraph" w:styleId="Footer">
    <w:name w:val="footer"/>
    <w:basedOn w:val="Normal"/>
    <w:link w:val="FooterChar"/>
    <w:uiPriority w:val="99"/>
    <w:unhideWhenUsed/>
    <w:rsid w:val="00E54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FE"/>
  </w:style>
  <w:style w:type="paragraph" w:styleId="BalloonText">
    <w:name w:val="Balloon Text"/>
    <w:basedOn w:val="Normal"/>
    <w:link w:val="BalloonTextChar"/>
    <w:uiPriority w:val="99"/>
    <w:semiHidden/>
    <w:unhideWhenUsed/>
    <w:rsid w:val="00E54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6c69fe7f1d741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2014-04-30T17:08:00.0000000Z</dcterms:created>
  <dcterms:modified xsi:type="dcterms:W3CDTF">2018-11-06T21:13:08.2387362Z</dcterms:modified>
</coreProperties>
</file>