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Senator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Lugar.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a pleasure to be here.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wish I had more positive news to convey, but it is nonetheless,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think, very important that we be in the process of consulting with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Congress, particularly with this committee and other committees,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try to move forward.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will not repeat what the two of you have said with regard to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that we face and what has happened to bring us to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at which we now stand. I think you’ve each summarized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completely and very accurately.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I’ve submitted a written statement for the record. I would note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has in our judgment, reached an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moment for the security of Northeast Asia.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If North Korea does not heed the unanimous call of the international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return to negotiations to achieve the irreversible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dismantlement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nuclear and ballistic missile capacity,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and our allies and partners in the region will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the necessary steps to assure our security in the face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growing threat. In the interests of all concerned, we very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 that North Korea will choose the path of diplomacy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confrontation.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 have seriously embarked upon a four-pronged strategy: regional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consultation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U.N. and bilateral sanctions, defensive measures,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if North Korea shows seriousness of purpose, diplomatic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First, we are consulting with our allies and partners in Asia,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who have been involved with us in recent years in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six-party talks to ensure a denuclearized North Korea. President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Obama and Secretary Clinton have been in the forefront of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effort, reaching out to leaders in Japan, South Korea, China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to emphasize the importance of the international community,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conveying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desire for a strong, unified response to Pyongyang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will suffer consequences if it does not reverse course.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Last week I participated in a mission to Japan, the Republic of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 and China, led by Deputy Secretary of State James Steinberg,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reiterated this point.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can say that our partners share our view that North Korea’s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missile threat is a challenge to the international order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hindrance to lasting stability in Northeast Asia that must be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addressed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 found that our Asian partners agree that North Korea’s provocative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behavior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changing the security situation in Northeast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Asia,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agreed to take coordinated steps to get North Korea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reverse its latest provocative steps.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China obviously has an important role to play in influencing the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path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follows. On our recent trip, we found that China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shared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deep concern about North Korea’s recent actions, and a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 to achieve denuclearization.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Our challenge now is to work with China to turn that commitment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 implementation of the U.N. Security Council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resolutions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Second, we are responding to North Korea’s actions with new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designed to raise the cost to North Korea of going down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dangerous path. We are working with other Security Council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range of measures to prevent North Korea from engaging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proliferation of dangerous technologies and to dry up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funding for its nuclear- and missile-related entities and other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companies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Third, we are, in conjunction with our allies, taking prudent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implement defensive measures aimed at enhancing our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 and our extended deterrence in the region.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On our recent mission, we began to outline a future plan of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responses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defensive measures that the United States and its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take should North Korea refuse to adjust course and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continue to implement its announced plans for provocative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behavior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including future missile or nuclear tests.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 are committed to do what is necessary to protect the American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honor our commitments to our treaty allies.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Fourth and far from least important, we remain willing to engage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 to resolve our differences through diplomacy.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central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tenet of the Obama administration’s foreign policy approach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date has been a willingness to engage in dialogue with those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whom we have had differences, sometimes very serious differences.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From the beginning, this has been the approach we have pursued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but so far North Korea has not responded in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On our recent trip, we made clear that the United States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remains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to bilateral dialogue with North Korea in conjunction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multilateral effort to achieve the denuclearization of the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Korean Peninsula.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have stated repeatedly, the United States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hostile intent toward the people of North Korea, nor are we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threatening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change the North Korean regime through force. We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remain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committed to the September 2005 Joint Statement from the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six-party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talks, the core goal of which is the verifiable denuclearization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Korean Peninsula through peaceful means.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 believe it benefits North Korea’s own best interests to return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negotiations to pursue this goal. The United States position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remains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unchanged. We will not accept North Korea as a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state.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 short, Mr. Chairman, diplomatic outreach will remain possible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shows an interest in abiding by its international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obligations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improving its relations with the outside world. If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the United States will do what it must do to provide for our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and that of our allies.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 will work with the international community to take defensive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bring pressure to bear on North Korea to abandon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and missile programs. The choices for the future are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Korea’s.</w:t>
      </w:r>
      <w:proofErr w:type="gramEnd"/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Thank you again for inviting me to testify today. Before I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respond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any questions you might have, I would like to mention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humanitarian matter that is unrelated to the political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issues I have just addressed, the conviction and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sentencing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past Monday of two American journalists in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Pyongyang.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 Secretary Clinton has said, we appeal to North Korean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authorities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humanitarian grounds to release these two women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return them to their families.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Due to Privacy Act considerations, I am not able to answer questions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detained citizens in this public hearing, but the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Department of State and the Secretary of State appreciates the interest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received from Members of Congress.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can assure you we are pursuing every possible approach in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order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persuade the North Koreans to release them and send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 home.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 look forward to the questions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Chairman Kerry, Ranking Member Lugar, and members of the committee, thank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you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inviting me to testify today about one of our most important foreign policy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challenges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that of North Korea’s nuclear and missile threats.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North Korea’s April 5 test of a Taepodong-2 missile and its May 25 nuclear test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were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serious and unacceptable threats to international peace and security that violated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existing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Security Council resolutions and raised questions about North Korea’s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intentions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honor its commitments to achieve complete and verifiable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denuclearization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 After the April missile test, the U.N. Security Council condemned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launch and tightened sanctions against North Korea’s missile and military programs.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 response, North Korea then threatened other dangerous and provocative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measures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including conducting another nuclear test, if the Security Council did not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‘‘apologize’’ to North Korea. On May 25, North Korea conducted what it announced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world as an underground nuclear test. In immediately condemning this behavior,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President Obama noted that North Korea’s actions pose a ‘‘direct and reckless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challenge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’’ to the international community.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As a result of North Korea’s actions, the international community has reached an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important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moment for the security of Northeast Asia. If North Korea does not heed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unanimous call of the international community and return to negotiations to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achieve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irreversible dismantlement of their nuclear and ballistic missile capacity,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United States and our allies in the region will need to take the necessary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steps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assure our security in the face of this growing threat. In the interest of all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concerned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we hope that North Korea will choose the path of diplomacy rather than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confrontation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 meet the challenge of North Korea’s recent actions, the United States is acting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promptly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seriously through a four-pronged strategy: Close regional consultation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cooperation, U.N. and national sanctions, appropriate defensive measures and,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shows serious willingness, diplomatic engagement to negotiate a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path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denuclearization.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First, we are consulting with our allies and partners in Asia, especially those who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worked in recent years through the six-party talks to ensure a denuclearized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North Korea. President Obama and Secretary Clinton have been in the forefront of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effort, reaching out to leaders in Japan, South Korea, China, and Russia to emphasize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importance of the international community conveying a strong, unified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response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Pyongyang that it will suffer consequences if it does not reverse course.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Last week, I participated in a mission to Japan, the Republic of Korea, and China,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led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Deputy Secretary of State James Steinberg, where we reiterated this point.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Our partners share our view that North Korea’s nuclear and missile threat is a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challenge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international order and a hindrance to lasting stability in Northeast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Asia that must be addressed.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found that our Asian partners agree that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North Korea’s provocative behavior is changing the security situation in Northeast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Asia. We agreed to take coordinated steps to get North Korea to reverse its latest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provocative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steps.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As North Korea’s neighbor, traditional ally, and primary aid and trade partner,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China has an important role to play in influencing the path North Korea follows.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On our recent trip, we found that China shared a deep concern about North Korea’s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recent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actions, and a strong commitment to achieve denuclearization. Our challenge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now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to work with China to turn that commitment into effective implementation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UNSC resolutions.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Second, we are responding to North Korea’s provocative actions with new measures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designed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raise the cost to North Korea for going down this dangerous path.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We are working with other Security Council members on a range of measures to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prevent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from engaging in the proliferation of dangerous technologies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dry up funding for its nuclear and missile-related entities and other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companies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Third, we are, in conjunction with our allies, taking prudent steps to implement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defensive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measures aimed at enhancing our military capacity and our extended deterrence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region. On our recent mission, we began to outline a future plan of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responses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defensive measures that the United States and its allies will take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should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refuse to adjust course and should it continue its announced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plans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provocative behavior, including future missile or nuclear tests. We are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committed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do what is necessary to protect the American people and to honor our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commitment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our treaty allies.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Fourth and finally, we remain willing to engage North Korea to resolve our differences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through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diplomacy, including bilaterally, within the framework of the six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-</w:t>
      </w: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party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process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 A central tenet of the Obama administration’s foreign policy approach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date has been a willingness to engage in dialogue with those with which we have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had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differences, sometimes very serious differences. From the beginning, this has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been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approach we have pursued with North Korea. But North Korea greeted the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open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hand of the new administration with preparations to launch a ballistic missile.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When I was appointed by the President and Secretary Clinton, I proposed to the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North Koreans a visit to Pyongyang, in the spirit of engagement, rather than threat.</w:t>
      </w:r>
      <w:proofErr w:type="gramEnd"/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 this day, I have received no response.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On our trip, we made clear that the United States remains open to bilateral dialogue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in conjunction with the multilateral effort to achieve the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denuclearization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Korean Peninsula. As we have repeatedly stated, the United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States has no hostile intent toward the people of North Korea, nor are we threatening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change the North Korean regime through force. We remain committed to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September 2005 Joint Statement from the six-party talks, the core goal of which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verifiable denuclearization of the Korean Peninsula through peaceful means.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We believe it benefits North Korea’s own best interests to return to serious negotiations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pursue this goal. The United States position remains unchanged: We will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accept North Korea as a nuclear weapons state.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 conclusion, diplomatic outreach will remain possible if North Korea shows an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interest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abiding by its international obligations and improving its relations with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outside world. If not, the United States will do what it must do to provide for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our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security and that of our allies. We will work with the international community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take defensive measures and to bring significant pressure to bear for North Korea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abandon its nuclear and missile programs. The choices for the future are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North</w:t>
      </w:r>
      <w:proofErr w:type="gramEnd"/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Korea’s.</w:t>
      </w:r>
      <w:proofErr w:type="gramEnd"/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Thank you again for inviting me to testify today. Before I take your questions,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 would like to mention an important humanitarian matter that is unrelated to the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political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security issues I have just addressed—the conviction and sentencing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Monday of two American journalists in Pyongyang.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Secretary Clinton has said,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appeal to North Korean authorities on humanitarian grounds to release these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two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women and return them to their families. Due to Privacy Act considerations,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 am not able to answer questions about our detained citizens in this public hearing,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Department of State appreciates the interest we have received from Members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Congress. I can assure you we are pursuing every possible approach that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can consider in order to persuade the North Koreans to release them and send</w:t>
      </w:r>
    </w:p>
    <w:p w:rsidR="00103D62" w:rsidRPr="005B490E" w:rsidRDefault="00103D62" w:rsidP="00103D6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these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young women home.</w:t>
      </w:r>
    </w:p>
    <w:p w:rsidR="00BD5D6E" w:rsidRDefault="00BD5D6E"/>
    <w:p w:rsidR="00A57948" w:rsidRDefault="00A57948"/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will certainly be happy to try, Mr.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Chairman.</w:t>
      </w:r>
      <w:proofErr w:type="gramEnd"/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 regard to the discussions in New York, as you can appreciate,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a primary focus of our efforts. The Security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Council is now considering a new resolution that, if adopted, would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impose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unprecedented new measures to address the threat posed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DPRK’s missile and nuclear proliferation activities and to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compel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country to commit itself to political dialogue and denuclearization.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These measures will give the international community some new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tools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with on the problem of North Korea. It would include,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adopted, first a total ban on arms exports and a major expansion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ban on arms imports, new financial sanctions to limit the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DPRK to fund its WMD and ballistic missile-related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enhanced Inspection Act provisions for ships suspected of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carrying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proscribed goods, such as weapons of mass destruction or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ballistic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parts, designation of new entities and goods for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and within the U.N. Security Council itself improved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mechanisms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monitoring the implementation of these sanctions,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is very important.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 outlines a range of the actions that will take place and from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in order to obtain relief, the North Koreans will have to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begin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comply with their earlier commitments and obligations.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These measures will go forward. As I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stressed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our strong preference is to engage in serious effective diplomacy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and this is not something that the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United States is doing on a unilateral basis. We are acting very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concert with our two treaty allies, Japan and the Republic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Korea, and in concert with our partners in the six-party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namely China and Russia.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think there has been no lack of communication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concern and what we are prepared to do. North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 has been listening. We have some degree of confidence. So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had no effective response from North Korea, other than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assertion about a month ago before their nuclear test that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going to test another nuclear device because the U.N.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Security Council had failed, as they had demanded, to apologize to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 for its earlier actions.</w:t>
      </w:r>
      <w:proofErr w:type="gramEnd"/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But so far there has not been any demonstrated willingness to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engage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international community, either through the U.N.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directly through the six-party process.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Well, obviously we are prepared to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respond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appropriately, and I’m really not at this time able to go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that.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 I said in my prepared remarks, the United States will do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necessary to defend U.S. national security and the security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allies in the region.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Chinese have been engaged in various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kinds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diplomacy over the last several months with the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Koreans.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not at this point prepared to comment on what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have done recently or might be doing in the future, only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 I think we and the Chinese agree that we each have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respectively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important role to play in trying to defuse the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diplomatic interaction.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think it is very fair to say that we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our trip to the region and in bilateral consultations here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elsewhere with the Chinese that they are deeply concerned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prospect of North Korea continuing forward with its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and with its ballistic missile program.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Russia, too, has shared that deep concern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actively collaborating and working together with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U.N. Security Council.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I’m not a veteran of U.N. activities, but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could say that I’m impressed by the degree of focus that the P5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brought to this particular problem, including, of course, the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members who are actively engaged in this, namely Japan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Republic of Korea.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 have made it very clear that we are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back to the table any time the North Koreans are.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 are not the ones who have announced their withdrawal from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six-party talks. That has been the North Koreans.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President and the Secretary have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clear that we are prepared to engage bilaterally within a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multilateral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context and multilaterally, and I think we are prepared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quite ambitious in both areas.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think in fact all topics would be open.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nuclear issue remains the core from our point of view and from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partners in the six-party process, but my own strong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belief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to deal in the long term with the problems that North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Korea poses requires that we broaden our focus beyond the nuclear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alone.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 is a very weak state, despite its boisterous activities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area of nuclear technology and missiles, and in order to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kind of stability in Northeast Asia that is important for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the countries of that region but, indeed, the countries of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world, including specifically the United States, I think we have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how we can help North Korea achieve greater economic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success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 As long as it remains as weak as it is, there is a risk that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generate instability throughout the region.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We’re also prepared, as we have indicated in the past, to talk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 about the normalization of our own relationship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and we’re prepared to talk with them, together,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course, with our partners in the region, about our new arrangements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be put in place to replace the Armistice of 1953.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All of these things are effectively interlinked, but again the core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concern and the sine qua non of making progress is serious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North Koreans on the issue of denuclearization.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have, at my pain, learned not to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project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views of why North Korea does things very actively. I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sometimes it’s very difficult for people on the outside, including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myself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to understand their motivations.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would only say, Mr. Chairman, that I think the various motivations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put forth all make sense to me.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 is a subject that we continue to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examine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 It is a subject which is covered in part at least in the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U.N. Security Council resolution which is now pending adoption in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New York, and it is one about which we are exchanging views with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 and allies in the region.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Beyond that, I’m really not able to go very far at this point, Senator.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Obviously, we’re looking at all mechanisms which would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enable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help to persuade North Korea to come back to a negotiating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framework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can’t really go into much detail on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not because I’m reluctant to comment but because I was not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these efforts at that time.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But I think we are looking at the possibility of additional measures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very carefully targeted and which would, as you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suggest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address the issues posed by specific North Korean deposits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holdings outside of the country.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Now obviously this becomes very complicated because North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 would have relationships with banks and financial institutions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countries, and we have to be sure that we are coordinating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those governments, but, particularly under the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pending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Security Council resolution, this is an area of activity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going to look at very seriously.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On the whole, my view is that they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inclined to cooperate very strongly with the U.N. Security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resolution, and as I mentioned, the new resolution would,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adopted, create new enforcement opportunities within the Security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Council itself.</w:t>
      </w:r>
      <w:proofErr w:type="gramEnd"/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I’m not sure I understand exactly what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referring to, Senator. If it’s with regard to the industrial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zone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Kaesong, then there have been a number of conversations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and the South underway for some time. We follow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interest and I think we would be happy to get back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as to where we think those are going.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My impression is that is correct, and I,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find it of some interest, and I think it hopefully will demonstrate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willingness on the part of North Korea to look at its own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self-interests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make decisions based on that.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 you suggest, Senator, the North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Korean economy is in a desperate condition. It has been steadily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downhill since probably the early 1990s and its industrial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output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for example, is now only a fraction of what it might have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what it was in the late 1980s.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Its agricultural output is also very, very poor and has been inadequate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 the needs of its own citizenry, and North Korea has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depended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heavily on international contributions of food stuffs to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feed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own people.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Now, as I know you are aware, North Korea about 2 months ago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humanitarian agencies and organizations who were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deliver the food that the United States had agreed to make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were asked to leave by the North Korean authorities. So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quantity of food is no longer being provided.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 remain concerned on humanitarian grounds about the condition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population, which is not good. Now, the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covered by such secrecy that one doesn’t know exactly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condition of all the population might be, but it is clear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diet is inadequate in terms of caloric intake, and if they have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harvest that, for example, is not as good as it should be or as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 it would be, then the conditions deteriorate even further.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 we and our partners and other countries in the U.N. Security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Council are very conscious of the need not to further punish the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Korea. That is very much one of the things that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guides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as we try to shape a policy that will both respond to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Government is doing and give us some possibility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improvement.</w:t>
      </w:r>
    </w:p>
    <w:p w:rsidR="00A57948" w:rsidRDefault="00A57948"/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 Secretary Clinton has said, we take very seriously the calls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of Congress to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redesignate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as a state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sponsor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terrorism. As a legal matter, in order to be designated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state sponsor of terrorism, the Secretary of State is only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authorized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a designation based on a determination that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a given country has repeatedly provided support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acts of international terrorism.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Now I can say unequivocally we will follow the provisions of that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completely.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would note that a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redesignation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 as a state sponsor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 would not result in any new material penalty to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Koreans, since many of the activities that we’re talking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covered under other sanctions applied to North Korea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provisions of U.S. law, including proliferation of weapons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 and the means for delivering them.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appreciate your thoughts, and we will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reflect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 and get back to you.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think, as I said earlier, the question is based on a legal determination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whether a given country has repeatedly provided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acts of international terrorism.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Now, we don’t like in any way what many of the things that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 has done, and we will continue to object to and sanction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appropriate under United States law.</w:t>
      </w:r>
    </w:p>
    <w:p w:rsidR="00A57948" w:rsidRDefault="00A57948"/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First of all, our best hope of making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these issues is as you suggest, to work jointly with the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of the region and our principal allies in the region,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not a unilateral American effort. Through the frequent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consultations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other parties to the six-party talks and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Security Council, we have made multilateral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centerpiece of what we are trying to do with the North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Koreans.</w:t>
      </w:r>
      <w:proofErr w:type="gramEnd"/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 for how one makes progress over time, I would counsel only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patience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perseverance, and I think we have to remain steady.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 have to continue to indicate that some of the things that North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 is doing are dangerous and unacceptable to us, and we have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prepared to respond, as we are now responding, through the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U.N. Security Council resolution, through bilateral sanctions, and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consultations with our partners in the region.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 must also continue to indicate that for us, engagement and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dialogue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diplomacy remain the only real way to solve this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 Now that does not mean that you acquiesce in everything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wants—far from it—but if we remain patient and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persevere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policy, the chances of eventual progress are good.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First, I would note that there’s been, as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are aware, no formal designation of anyone as Kim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Jongil’s</w:t>
      </w:r>
      <w:proofErr w:type="spellEnd"/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heir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 So to some extent, this is a reflection of speculation in the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press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may or may not prove to be founded.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 the meantime, what I would say in response to your very good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quote someone who was quoted earlier by the chair-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man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is Secretary Bill Perry when he was Secretary of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Defense, who advised that ‘‘we should deal with North Korea as it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not as we would wish it to be.’’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 regardless of who is in power in North Korea, who is the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President, who is the leader, I think we have to deal with North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 on the basis of what it does and not what we think would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likely alternative.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One of the things that would be provided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new resolution, assuming it is adopted, is that the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DPRK Sanctions Committee will have an enhanced mandate to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focus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compliance, investigations and outreach, and also a panel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experts would be established, as under other sanction regimes,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the committee’s effort to monitor and improve implementation,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it is obvious that for the United States Government,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 of urging all U.N. members to comply fully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new resolution will be a very important part of our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what North Korea is doing.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Sanctions resolutions are useful and important, largely to the extent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they are implemented, and I very much believe that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push to ensure that other countries implement these resolutions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fully as we do.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First, it’s very fair to say that we found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China very concerned, acutely concerned about what North Korea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and is doing, both in the nuclear field and in the area of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missile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technology.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They recognize, perhaps more than anyone else, that these moves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can have a very deleterious effect on security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arrangements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throughout Northeast Asia and specifically on the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Korean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Peninsula,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they realize that this is not in their interests.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Now I can’t speak for the Government of China obviously, only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 our impression when we came away from these very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intensive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consultations in Beijing was that China sees the current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evolution of that situation in very much the same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do.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 regard to what China is or is not prepared to do and what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 for action might be, I’m very reluctant to comment in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 forum about that. I think that’s largely up to China, and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would say we’ll have to judge China on the basis of what it does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next several months.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But China is also a country which has grave concerns about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instability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region, and I think we’ll continue to work with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closely and to try to ensure that we continue, as we have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date, to operate very much on a common front and, indeed, with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partners in the region.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really am reluctant to get into that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to do with what China is doing as a sovereign country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own interests, but I would say that we are satisfied that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China is moving in all of its connections within the region, specifically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connections with North Korea, to give focus and reality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effort. This is a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subject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which there are bilateral communications,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saying that in a general sense, I really don’t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become too specific.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Again, I can only comment on the basis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learn when we talk to the Chinese, and in that sense,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think I am convinced that they are acutely concerned about what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 is doing and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advantage to them or anyone else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North Korea is doing.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 are very committed to continuing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 consultation with the Chinese as we move forward, and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think we each are of the belief that that kind of consultation and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coordinated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 is essential if we’re going to bring about the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solution to this problem that we think is desirable and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needed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Well, we already have a very strong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defense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posture in the Western Pacific.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Well, again, I don’t mean to be evasive,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not going to get into the business of my colleagues in the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Defense Department, and, of course, the President’s business ultimately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decide how we might do that, if it’s so desired.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think, Senator, that one of our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strengths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nation is our willingness to engage in humanitarian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aside from political considerations.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 I would applaud the efforts of any American entity to try to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some improvement in the very desperate condition of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people. That’s the basis on which the U.S. Government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provided food aid over the last several years. It’s the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basis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which a number of private nongovernmental organizations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operated within North Korea, and we have never, and I don’t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we’ll ever in the future, tried to use these activities as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leverage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political ends.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 deal with North Korea on an official government-to-government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basis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but I personally, and I think I can speak for everyone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and, indeed, in the United States bureaucracy.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This willingness to engage in humanitarian activities is one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hallmarks of our country and one that gives me a great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pride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have no specific information. It’s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mostly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anecdotal. I have reason to believe through my conversations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United States organizations that have been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over the years that, by and large, the North Korean people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where this assistance is coming and in some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cases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in recent years the food that we’ve provided even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an American flag on the bag which is still there when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distributed to the people of North Korea.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 I think that the North Korean people probably understand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we may expect the humanitarian impulses of the</w:t>
      </w:r>
    </w:p>
    <w:p w:rsidR="00A57948" w:rsidRPr="005B490E" w:rsidRDefault="00A57948" w:rsidP="00A5794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United States and its people.</w:t>
      </w:r>
      <w:proofErr w:type="gramEnd"/>
    </w:p>
    <w:p w:rsidR="00A57948" w:rsidRDefault="00A57948"/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can assure you, Senator, that human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 remain very much on the agenda of our prospective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North Korea, and in the case of the detained journalists,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exploring all possible ways to bring about their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release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humanitarian grounds.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Beyond that, as I indicated in my prepared remarks, I really am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comment further, given Privacy Act considerations and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Without question.</w:t>
      </w:r>
      <w:proofErr w:type="gramEnd"/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 we are moving under legislation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was, I believe, passed last year, to designate a new special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envoy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North Korean Human Rights and I would expect and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that could be done in the next several weeks.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 will do everything possible to monitor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and if we believe that there is evidence or that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 indication of proliferating activities, we will respond in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strong fashion.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would note that this is a very difficult thing to do, obviously,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one of the major reasons, not the only reason, but one of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reasons why, for the Obama administration, the ultimate goal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remains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verifiable denuclearization because if the Korean Peninsula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denuclearized, then there is really no risk of proliferation.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But we’re not prepared and never will be prepared to settle for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which only concentrates on proliferation and ignores the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root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cause which is the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nuclearization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agree with that.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happened with regard to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1718,</w:t>
      </w:r>
      <w:proofErr w:type="gramEnd"/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no excuse, but what happened was that soon after that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passed, we found ourselves back in multilateral negotiations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DPRK.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Now, I think as we go forward, in fact as has already been the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last few months, the subject of implementation of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U.N. Security Council resolutions, both the existing one, 1718, and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of course, prospectively the new one, it’s very much a subject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active consideration in our relationship, not only with the Chinese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all other countries of the region.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 I think you can expect that as we move forward, we’re going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be very concerned about implementation, and I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expect that other countries will be, as well.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Well, I think I’m never hesitant to recommend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should do, but I do think——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do think that Congress has a role in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as the Congress expresses its views, those can hopefully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reinforce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positions that we’re taking in bilateral government-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to-government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relationships with our partners.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Optimally, I would like to see the North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Koreans signal strongly that they’re prepared to return to——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 negotiating mode.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of the six-party process, including very importantly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States, are all prepared to go back to the six-party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think it has proven to be an effective mechanism. Now, it’s not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perfect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anyone who has been engaged in multilateral diplomatic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tell you that as you expand beyond two, the process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becomes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 more complicated by a quantum factor.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But, nonetheless, the six-party process provides a platform within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each of us can examine what the others are doing, where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resolve issues, where we can coordinate efforts with regard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common purpose and with regard to North Korea, and so I am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hopeful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at some point, preferably not in the too-distant future,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 will come back to the table, and I think I can say that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members of the six-party process share the desire of the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United States to see that happen as soon as possible.</w:t>
      </w:r>
      <w:proofErr w:type="gramEnd"/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Well, I think that there’s no question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 are aware of our attitude on this subject,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saying that I believe that they know there would be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consequences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any such activity, I really don’t want to go much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my statements.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Well, first of all, it’s not—it is not welcomed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news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obviously, but the practical effects of it at this point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vast.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 would like to see them come back into the armistice framework.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There are some mechanisms provided by the armistice that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very helpful, and I have no reason to at this point believe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are going to reject those mechanisms.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 I indicated earlier in response to a question, looking out beyond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now and in a broader focus, I think the Obama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believes that it is time to begin talking seriously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affected countries about a permanent replacement for the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armistice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1953. That was a long time ago and it is in some ways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concerning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lamentable that a state of war still technically and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formally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exists on the Korean Peninsula.</w:t>
      </w:r>
    </w:p>
    <w:p w:rsidR="00A57948" w:rsidRDefault="00A57948"/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First of all, Senator, it’s important to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note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those are percentage increases off very low base levels.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haven’t personally analyzed the data sufficiently to be able to tell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exactly what it means.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think one thing that it probably reflects, particularly on the import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is a very high price for oil over most of 2008, and I think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has inflated the figures.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would say that in all likelihood, as we go forward, and particularly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 U.N. Security Council resolution comes into force,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continue our efforts to coordinate with China in particular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with other countries in the region, that I would be surprised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those rates of increase continue in 2009 and beyond.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it is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true,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nonetheless, that North Korea has an economy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many ways is only barely above the level of subsistence.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 that makes it difficult to change its behavior through the use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sanctions, although not impossible, and certainly carefully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targeted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are a very important part of, if you will,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toolkit in dealing with North Korea.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But we should not be under any illusions that these in and of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bring about a sharp reversal of the current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think that at the moment there is no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evidence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are prepared to do that now. I am, however, as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indicated earlier, of the belief that they eventually will come back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table.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Then the challenge is in part for us to ensure that we engage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in a realistic fashion and that we begin considering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negotiating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 which will in fact be much more irreversible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measures that have been negotiated with them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Now I don’t underestimate the difficulty of doing that. It is going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very difficult, indeed, but we need a greater sense of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irreversibility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greater sense that the things that they agree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they’re not going to fall away from in the future.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 some of us have indicated, we have no desire or willingness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pay twice for things that North Korea is willing to do.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Enforcement is largely through the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negotiating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itself and what we are willing to provide in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return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and we’ll have to see. There is no magic process by which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this. It’s all very hard work and I think in this case, it all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requires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close coordination with the other affected countries of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really can’t do this on its own. We can be a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leader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process but we very much need the active collaboration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countries involved, our allies South Korea and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Japan and our partners China and Russia.</w:t>
      </w:r>
      <w:proofErr w:type="gramEnd"/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have no reason to speculate one way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on that. As I said earlier, quoting former Secretary of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Defense William Perry, I think we have to deal with North Korea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No.</w:t>
      </w:r>
    </w:p>
    <w:p w:rsidR="00126C36" w:rsidRPr="005B490E" w:rsidRDefault="00126C36" w:rsidP="00126C3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126C36" w:rsidRDefault="00126C36"/>
    <w:sectPr w:rsidR="00126C36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6F2" w:rsidRDefault="00B436F2" w:rsidP="00103D62">
      <w:pPr>
        <w:spacing w:line="240" w:lineRule="auto"/>
      </w:pPr>
      <w:r>
        <w:separator/>
      </w:r>
    </w:p>
  </w:endnote>
  <w:endnote w:type="continuationSeparator" w:id="0">
    <w:p w:rsidR="00B436F2" w:rsidRDefault="00B436F2" w:rsidP="00103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6F2" w:rsidRDefault="00B436F2" w:rsidP="00103D62">
      <w:pPr>
        <w:spacing w:line="240" w:lineRule="auto"/>
      </w:pPr>
      <w:r>
        <w:separator/>
      </w:r>
    </w:p>
  </w:footnote>
  <w:footnote w:type="continuationSeparator" w:id="0">
    <w:p w:rsidR="00B436F2" w:rsidRDefault="00B436F2" w:rsidP="00103D6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D62" w:rsidRDefault="00103D62">
    <w:pPr>
      <w:pStyle w:val="Header"/>
    </w:pPr>
    <w:r w:rsidRPr="005B490E">
      <w:rPr>
        <w:rFonts w:ascii="NewCenturySchlbk-Roman" w:hAnsi="NewCenturySchlbk-Roman" w:cs="NewCenturySchlbk-Roman"/>
        <w:color w:val="000000"/>
        <w:sz w:val="20"/>
        <w:szCs w:val="20"/>
      </w:rPr>
      <w:t>Ambassador B</w:t>
    </w:r>
    <w:r w:rsidRPr="005B490E">
      <w:rPr>
        <w:rFonts w:ascii="NewCenturySchlbk-Roman" w:hAnsi="NewCenturySchlbk-Roman" w:cs="NewCenturySchlbk-Roman"/>
        <w:color w:val="000000"/>
        <w:sz w:val="15"/>
        <w:szCs w:val="15"/>
      </w:rPr>
      <w:t>OSWORTH</w:t>
    </w:r>
    <w:r w:rsidRPr="005B490E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June 11, 2009        North Korea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3D6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3D62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26C36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57948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36F2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3D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3D62"/>
  </w:style>
  <w:style w:type="paragraph" w:styleId="Footer">
    <w:name w:val="footer"/>
    <w:basedOn w:val="Normal"/>
    <w:link w:val="FooterChar"/>
    <w:uiPriority w:val="99"/>
    <w:semiHidden/>
    <w:unhideWhenUsed/>
    <w:rsid w:val="00103D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3D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5875</Words>
  <Characters>33489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2014-05-09T03:35:00Z</dcterms:created>
  <dcterms:modified xsi:type="dcterms:W3CDTF">2014-05-09T03:56:00Z</dcterms:modified>
</cp:coreProperties>
</file>