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DD115" w14:textId="1B3068FE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 very much, Mr. Chairman. It is a</w:t>
      </w:r>
    </w:p>
    <w:p w14:paraId="05EADB3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great</w:t>
      </w:r>
      <w:proofErr w:type="gramEnd"/>
      <w:r>
        <w:rPr>
          <w:rFonts w:cs="Times New Roman"/>
          <w:sz w:val="20"/>
          <w:szCs w:val="20"/>
        </w:rPr>
        <w:t xml:space="preserve"> pleasure being here with you, and I commend you and Senator</w:t>
      </w:r>
    </w:p>
    <w:p w14:paraId="1DE97E0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Feingold and Senator Grams for your effort in working with</w:t>
      </w:r>
    </w:p>
    <w:p w14:paraId="2194248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respect</w:t>
      </w:r>
      <w:proofErr w:type="gramEnd"/>
      <w:r>
        <w:rPr>
          <w:rFonts w:cs="Times New Roman"/>
          <w:sz w:val="20"/>
          <w:szCs w:val="20"/>
        </w:rPr>
        <w:t xml:space="preserve"> to this issue. I think it is extraordinarily important.</w:t>
      </w:r>
    </w:p>
    <w:p w14:paraId="4B4A87B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your permission, I would like to ask unanimous consent</w:t>
      </w:r>
    </w:p>
    <w:p w14:paraId="0546540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my entire statement be put in the record. I would like to simply</w:t>
      </w:r>
    </w:p>
    <w:p w14:paraId="761329E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summarize</w:t>
      </w:r>
      <w:proofErr w:type="gramEnd"/>
      <w:r>
        <w:rPr>
          <w:rFonts w:cs="Times New Roman"/>
          <w:sz w:val="20"/>
          <w:szCs w:val="20"/>
        </w:rPr>
        <w:t xml:space="preserve"> so as to save you some time.</w:t>
      </w:r>
    </w:p>
    <w:p w14:paraId="583B38B7" w14:textId="2B38962A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have the privilege, as you have indicated, of</w:t>
      </w:r>
    </w:p>
    <w:p w14:paraId="72FBAE8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serving</w:t>
      </w:r>
      <w:proofErr w:type="gramEnd"/>
      <w:r>
        <w:rPr>
          <w:rFonts w:cs="Times New Roman"/>
          <w:sz w:val="20"/>
          <w:szCs w:val="20"/>
        </w:rPr>
        <w:t xml:space="preserve"> as chairman of two key subcommittees that are relevant to</w:t>
      </w:r>
    </w:p>
    <w:p w14:paraId="3C62658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matter in the House, and prior to that I was the chairman of</w:t>
      </w:r>
    </w:p>
    <w:p w14:paraId="25DDBDC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Republican Task Force on Terrorism and Unconventional Warfare.</w:t>
      </w:r>
    </w:p>
    <w:p w14:paraId="46C6CEB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Everything you have described today—through both the video</w:t>
      </w:r>
    </w:p>
    <w:p w14:paraId="53F6192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your statements—with regard to Sudan and the terrorist activities</w:t>
      </w:r>
    </w:p>
    <w:p w14:paraId="232ED31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true in spades.</w:t>
      </w:r>
    </w:p>
    <w:p w14:paraId="5665EE5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became aware of these matters long ago, but frankly the issue</w:t>
      </w:r>
    </w:p>
    <w:p w14:paraId="1F75E55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what was in section 321 of the antiterrorism bill was not something</w:t>
      </w:r>
    </w:p>
    <w:p w14:paraId="08EBEAA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really focused on until Louis </w:t>
      </w:r>
      <w:proofErr w:type="spellStart"/>
      <w:r>
        <w:rPr>
          <w:rFonts w:cs="Times New Roman"/>
          <w:sz w:val="20"/>
          <w:szCs w:val="20"/>
        </w:rPr>
        <w:t>Farakhan</w:t>
      </w:r>
      <w:proofErr w:type="spellEnd"/>
      <w:r>
        <w:rPr>
          <w:rFonts w:cs="Times New Roman"/>
          <w:sz w:val="20"/>
          <w:szCs w:val="20"/>
        </w:rPr>
        <w:t xml:space="preserve"> went over to the</w:t>
      </w:r>
    </w:p>
    <w:p w14:paraId="5D95334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Middle East and came back with money from Libya and elsewhere,</w:t>
      </w:r>
    </w:p>
    <w:p w14:paraId="3FDBF56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it looked like he had a deal to do that.</w:t>
      </w:r>
    </w:p>
    <w:p w14:paraId="7461E0A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 of us began looking into the rules and regulations regarding</w:t>
      </w:r>
    </w:p>
    <w:p w14:paraId="69F56DD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financial transactions that could be done, and discovered</w:t>
      </w:r>
    </w:p>
    <w:p w14:paraId="0784C4D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while there were some executive orders governing such trans-</w:t>
      </w:r>
    </w:p>
    <w:p w14:paraId="0B7FB11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actions</w:t>
      </w:r>
      <w:proofErr w:type="gramEnd"/>
      <w:r>
        <w:rPr>
          <w:rFonts w:cs="Times New Roman"/>
          <w:sz w:val="20"/>
          <w:szCs w:val="20"/>
        </w:rPr>
        <w:t>, they were not comprehensive. As a result, this provision</w:t>
      </w:r>
    </w:p>
    <w:p w14:paraId="3CB8878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drafted.</w:t>
      </w:r>
    </w:p>
    <w:p w14:paraId="0E353D2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was drafted with two purposes in mind, (1) prohibiting some</w:t>
      </w:r>
    </w:p>
    <w:p w14:paraId="2B77266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citizen from going abroad to obtain contributions, but</w:t>
      </w:r>
    </w:p>
    <w:p w14:paraId="150A251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directly, prohibiting any foreign nation that is identified as</w:t>
      </w:r>
    </w:p>
    <w:p w14:paraId="413D1EF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terrorist country—one of the seven that are out there, not just</w:t>
      </w:r>
    </w:p>
    <w:p w14:paraId="60D909F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Sudan—from being able to, as the government of that country, contribute</w:t>
      </w:r>
    </w:p>
    <w:p w14:paraId="01606A0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money</w:t>
      </w:r>
      <w:proofErr w:type="gramEnd"/>
      <w:r>
        <w:rPr>
          <w:rFonts w:cs="Times New Roman"/>
          <w:sz w:val="20"/>
          <w:szCs w:val="20"/>
        </w:rPr>
        <w:t>. It would be wrong for us to take that money.</w:t>
      </w:r>
    </w:p>
    <w:p w14:paraId="6AD1515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 then the other way around.</w:t>
      </w:r>
      <w:proofErr w:type="gramEnd"/>
      <w:r>
        <w:rPr>
          <w:rFonts w:cs="Times New Roman"/>
          <w:sz w:val="20"/>
          <w:szCs w:val="20"/>
        </w:rPr>
        <w:t xml:space="preserve"> That is, financial transactions</w:t>
      </w:r>
    </w:p>
    <w:p w14:paraId="7B2A173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both U.S. citizens and U.S. permanent resident aliens and</w:t>
      </w:r>
    </w:p>
    <w:p w14:paraId="18C8E58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governments of those foreign countries were to be prohibited,</w:t>
      </w:r>
    </w:p>
    <w:p w14:paraId="6E1967F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that is what section 321 was all about.</w:t>
      </w:r>
    </w:p>
    <w:p w14:paraId="5FB57FD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along the way the Treasury Department expressed its concern</w:t>
      </w:r>
    </w:p>
    <w:p w14:paraId="50F6152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me that the diplomatic relationships we might have could</w:t>
      </w:r>
    </w:p>
    <w:p w14:paraId="0B97306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strained. There were all kinds of possible exceptions, all kinds</w:t>
      </w:r>
    </w:p>
    <w:p w14:paraId="4229673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problems that would be there.</w:t>
      </w:r>
    </w:p>
    <w:p w14:paraId="496A7E5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since financial transactions are administered by the Treasury</w:t>
      </w:r>
    </w:p>
    <w:p w14:paraId="157E31D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Department, albeit with some consultation with the Secretary</w:t>
      </w:r>
    </w:p>
    <w:p w14:paraId="2549E0B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State, the decision was made, because of the complexity, or the</w:t>
      </w:r>
    </w:p>
    <w:p w14:paraId="1E3E926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potential</w:t>
      </w:r>
      <w:proofErr w:type="gramEnd"/>
      <w:r>
        <w:rPr>
          <w:rFonts w:cs="Times New Roman"/>
          <w:sz w:val="20"/>
          <w:szCs w:val="20"/>
        </w:rPr>
        <w:t xml:space="preserve"> complexity of this, to give them a broad basis for regulatory</w:t>
      </w:r>
    </w:p>
    <w:p w14:paraId="6182CBD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relief</w:t>
      </w:r>
      <w:proofErr w:type="gramEnd"/>
      <w:r>
        <w:rPr>
          <w:rFonts w:cs="Times New Roman"/>
          <w:sz w:val="20"/>
          <w:szCs w:val="20"/>
        </w:rPr>
        <w:t xml:space="preserve"> with the assumption that the Treasury Department</w:t>
      </w:r>
    </w:p>
    <w:p w14:paraId="71D3A65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write some regulations that would specifically provide for</w:t>
      </w:r>
    </w:p>
    <w:p w14:paraId="5FA1354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opportunities where the law would not be that harsh.</w:t>
      </w:r>
    </w:p>
    <w:p w14:paraId="46854DA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I want to tell you that what came out of the Treasury Department’s</w:t>
      </w:r>
    </w:p>
    <w:p w14:paraId="0300618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regulations</w:t>
      </w:r>
      <w:proofErr w:type="gramEnd"/>
      <w:r>
        <w:rPr>
          <w:rFonts w:cs="Times New Roman"/>
          <w:sz w:val="20"/>
          <w:szCs w:val="20"/>
        </w:rPr>
        <w:t xml:space="preserve"> was very, very disappointing, and I am</w:t>
      </w:r>
    </w:p>
    <w:p w14:paraId="40AB10F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refer to my statement with regard to this.</w:t>
      </w:r>
    </w:p>
    <w:p w14:paraId="7DB612F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August of last year, I learned that the Treasury Department</w:t>
      </w:r>
    </w:p>
    <w:p w14:paraId="4D038D8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published these regulations. To my surprise, I discovered that</w:t>
      </w:r>
    </w:p>
    <w:p w14:paraId="1C58C28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regulations reversed the effects of the prohibitions on the aforementioned</w:t>
      </w:r>
    </w:p>
    <w:p w14:paraId="142B195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transactions. These regulations permit all financial</w:t>
      </w:r>
    </w:p>
    <w:p w14:paraId="547730A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with Sudan and Syria other than those which</w:t>
      </w:r>
    </w:p>
    <w:p w14:paraId="7B9397D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pose</w:t>
      </w:r>
      <w:proofErr w:type="gramEnd"/>
      <w:r>
        <w:rPr>
          <w:rFonts w:cs="Times New Roman"/>
          <w:sz w:val="20"/>
          <w:szCs w:val="20"/>
        </w:rPr>
        <w:t xml:space="preserve"> a risk of furthering domestic terrorism.</w:t>
      </w:r>
    </w:p>
    <w:p w14:paraId="683607D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must say, so we understand it now, that we have economic restrictions</w:t>
      </w:r>
    </w:p>
    <w:p w14:paraId="7BD8E95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the other five countries officially in place but economic</w:t>
      </w:r>
    </w:p>
    <w:p w14:paraId="4B7C03E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restrictions</w:t>
      </w:r>
      <w:proofErr w:type="gramEnd"/>
      <w:r>
        <w:rPr>
          <w:rFonts w:cs="Times New Roman"/>
          <w:sz w:val="20"/>
          <w:szCs w:val="20"/>
        </w:rPr>
        <w:t xml:space="preserve"> are not officially in place against the Sudan or</w:t>
      </w:r>
    </w:p>
    <w:p w14:paraId="6FAE540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Syria, even though this provision in the antiterrorism bill was designed</w:t>
      </w:r>
    </w:p>
    <w:p w14:paraId="0DD9DF8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stop financial transactions with all terrorist list countries.</w:t>
      </w:r>
    </w:p>
    <w:p w14:paraId="7A61931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this issue became far more important, perhaps, because there</w:t>
      </w:r>
    </w:p>
    <w:p w14:paraId="0C53B62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no other economic sanctions in place against these two terrorist</w:t>
      </w:r>
    </w:p>
    <w:p w14:paraId="02802BB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States.</w:t>
      </w:r>
    </w:p>
    <w:p w14:paraId="0A1A101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any rate, the regulations that the Treasury Department issued</w:t>
      </w:r>
    </w:p>
    <w:p w14:paraId="24E8A29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prohibit</w:t>
      </w:r>
      <w:proofErr w:type="gramEnd"/>
      <w:r>
        <w:rPr>
          <w:rFonts w:cs="Times New Roman"/>
          <w:sz w:val="20"/>
          <w:szCs w:val="20"/>
        </w:rPr>
        <w:t xml:space="preserve"> U.S. persons from receiving unlicensed donations and</w:t>
      </w:r>
    </w:p>
    <w:p w14:paraId="0BB36AD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engaging in financial transactions with respect to which the</w:t>
      </w:r>
    </w:p>
    <w:p w14:paraId="7D15C64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 knows, or has reasonable cause to believe</w:t>
      </w:r>
    </w:p>
    <w:p w14:paraId="47656F8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financial transaction poses a risk of furthering terrorist</w:t>
      </w:r>
    </w:p>
    <w:p w14:paraId="197426F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acts</w:t>
      </w:r>
      <w:proofErr w:type="gramEnd"/>
      <w:r>
        <w:rPr>
          <w:rFonts w:cs="Times New Roman"/>
          <w:sz w:val="20"/>
          <w:szCs w:val="20"/>
        </w:rPr>
        <w:t xml:space="preserve"> in the United States.</w:t>
      </w:r>
    </w:p>
    <w:p w14:paraId="1808CAC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cosponsor, Mr. Schumer, recently said that this is a loophole</w:t>
      </w:r>
    </w:p>
    <w:p w14:paraId="2457C20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big</w:t>
      </w:r>
      <w:proofErr w:type="gramEnd"/>
      <w:r>
        <w:rPr>
          <w:rFonts w:cs="Times New Roman"/>
          <w:sz w:val="20"/>
          <w:szCs w:val="20"/>
        </w:rPr>
        <w:t xml:space="preserve"> enough to drive a car bomb through. The reality, Mr. Chairman,</w:t>
      </w:r>
    </w:p>
    <w:p w14:paraId="55BA836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think I have got to make this very, very clear, was not</w:t>
      </w:r>
    </w:p>
    <w:p w14:paraId="6F507EA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my</w:t>
      </w:r>
      <w:proofErr w:type="gramEnd"/>
      <w:r>
        <w:rPr>
          <w:rFonts w:cs="Times New Roman"/>
          <w:sz w:val="20"/>
          <w:szCs w:val="20"/>
        </w:rPr>
        <w:t xml:space="preserve"> intention, nor was it that of Mr. Schumer nor anyone else connected</w:t>
      </w:r>
    </w:p>
    <w:p w14:paraId="7E17C44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drafting these provisions in the antiterrorism bill, that</w:t>
      </w:r>
    </w:p>
    <w:p w14:paraId="70D0C78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regulatory authority provided should be exercised in this manner.</w:t>
      </w:r>
    </w:p>
    <w:p w14:paraId="1484799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had known the administration was going to choose to render</w:t>
      </w:r>
    </w:p>
    <w:p w14:paraId="393A4C9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prohibition meaningless, I would not have agreed to the broad</w:t>
      </w:r>
    </w:p>
    <w:p w14:paraId="0C98D41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authority</w:t>
      </w:r>
      <w:proofErr w:type="gramEnd"/>
      <w:r>
        <w:rPr>
          <w:rFonts w:cs="Times New Roman"/>
          <w:sz w:val="20"/>
          <w:szCs w:val="20"/>
        </w:rPr>
        <w:t xml:space="preserve"> that was placed there. This business-as-usual policy represents</w:t>
      </w:r>
    </w:p>
    <w:p w14:paraId="5E0D0F4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step backward in the efforts to isolate terrorist States,</w:t>
      </w:r>
    </w:p>
    <w:p w14:paraId="36110FD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particularly</w:t>
      </w:r>
      <w:proofErr w:type="gramEnd"/>
      <w:r>
        <w:rPr>
          <w:rFonts w:cs="Times New Roman"/>
          <w:sz w:val="20"/>
          <w:szCs w:val="20"/>
        </w:rPr>
        <w:t xml:space="preserve"> the terrorist activities in the Sudan and Syria.</w:t>
      </w:r>
    </w:p>
    <w:p w14:paraId="479938D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So, in my judgment, the regulations could also permit transactions</w:t>
      </w:r>
    </w:p>
    <w:p w14:paraId="5C258CF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other nations if the current executive order should</w:t>
      </w:r>
    </w:p>
    <w:p w14:paraId="279E57F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ever</w:t>
      </w:r>
      <w:proofErr w:type="gramEnd"/>
      <w:r>
        <w:rPr>
          <w:rFonts w:cs="Times New Roman"/>
          <w:sz w:val="20"/>
          <w:szCs w:val="20"/>
        </w:rPr>
        <w:t xml:space="preserve"> be lifted. That is why H.R. 748 was introduced in the House</w:t>
      </w:r>
    </w:p>
    <w:p w14:paraId="00A1965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why, I gather, that you are going to consider it here in the</w:t>
      </w:r>
    </w:p>
    <w:p w14:paraId="5210775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Senate. It was to close this loophole.</w:t>
      </w:r>
    </w:p>
    <w:p w14:paraId="5CC0381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bill strips the executive branch of the authority to issue regulations</w:t>
      </w:r>
    </w:p>
    <w:p w14:paraId="5535126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exempting</w:t>
      </w:r>
      <w:proofErr w:type="gramEnd"/>
      <w:r>
        <w:rPr>
          <w:rFonts w:cs="Times New Roman"/>
          <w:sz w:val="20"/>
          <w:szCs w:val="20"/>
        </w:rPr>
        <w:t xml:space="preserve"> transactions from the prohibition. It establishes</w:t>
      </w:r>
    </w:p>
    <w:p w14:paraId="7010459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instead</w:t>
      </w:r>
      <w:proofErr w:type="gramEnd"/>
      <w:r>
        <w:rPr>
          <w:rFonts w:cs="Times New Roman"/>
          <w:sz w:val="20"/>
          <w:szCs w:val="20"/>
        </w:rPr>
        <w:t xml:space="preserve"> a legislative exception only for transactions incident to routine</w:t>
      </w:r>
    </w:p>
    <w:p w14:paraId="3B4AD74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diplomatic</w:t>
      </w:r>
      <w:proofErr w:type="gramEnd"/>
      <w:r>
        <w:rPr>
          <w:rFonts w:cs="Times New Roman"/>
          <w:sz w:val="20"/>
          <w:szCs w:val="20"/>
        </w:rPr>
        <w:t xml:space="preserve"> relations among countries. By this, we mean those</w:t>
      </w:r>
    </w:p>
    <w:p w14:paraId="41325AD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which arise when citizens of this country or representatives</w:t>
      </w:r>
    </w:p>
    <w:p w14:paraId="43D4015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terrorist supporting country travel or engage in activities</w:t>
      </w:r>
    </w:p>
    <w:p w14:paraId="374322A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diplomatic purposes.</w:t>
      </w:r>
    </w:p>
    <w:p w14:paraId="2595D45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example, a cab ride from Kennedy Airport to the United Nations</w:t>
      </w:r>
    </w:p>
    <w:p w14:paraId="7FFFB56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building</w:t>
      </w:r>
      <w:proofErr w:type="gramEnd"/>
      <w:r>
        <w:rPr>
          <w:rFonts w:cs="Times New Roman"/>
          <w:sz w:val="20"/>
          <w:szCs w:val="20"/>
        </w:rPr>
        <w:t xml:space="preserve"> would not be included. Similarly, an American diplomat</w:t>
      </w:r>
    </w:p>
    <w:p w14:paraId="0FDEA87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traveling</w:t>
      </w:r>
      <w:proofErr w:type="gramEnd"/>
      <w:r>
        <w:rPr>
          <w:rFonts w:cs="Times New Roman"/>
          <w:sz w:val="20"/>
          <w:szCs w:val="20"/>
        </w:rPr>
        <w:t xml:space="preserve"> to Syria or Sudan on official business could perform</w:t>
      </w:r>
    </w:p>
    <w:p w14:paraId="6BF2209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financial transactions necessary for that trip.</w:t>
      </w:r>
    </w:p>
    <w:p w14:paraId="42D8491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I think that is what we intended to begin with,</w:t>
      </w:r>
    </w:p>
    <w:p w14:paraId="7E79FA3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that is not the way the Treasury Department has allowed the</w:t>
      </w:r>
    </w:p>
    <w:p w14:paraId="2880BC3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enactment</w:t>
      </w:r>
      <w:proofErr w:type="gramEnd"/>
      <w:r>
        <w:rPr>
          <w:rFonts w:cs="Times New Roman"/>
          <w:sz w:val="20"/>
          <w:szCs w:val="20"/>
        </w:rPr>
        <w:t xml:space="preserve"> of section 321 of the antiterrorism bill to work. If we are</w:t>
      </w:r>
    </w:p>
    <w:p w14:paraId="6DC05DD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isolate these terrorist States, section 321 must be enacted</w:t>
      </w:r>
    </w:p>
    <w:p w14:paraId="07DE051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intended.</w:t>
      </w:r>
    </w:p>
    <w:p w14:paraId="6B75E52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Finally, I want to make one last comment. I know there are</w:t>
      </w:r>
    </w:p>
    <w:p w14:paraId="24E4B99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who believe that the targeted countries—Sudan, in particular—</w:t>
      </w:r>
    </w:p>
    <w:p w14:paraId="75AFFD1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at the point now where they are ripe for changing their</w:t>
      </w:r>
    </w:p>
    <w:p w14:paraId="7B8C45A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ways</w:t>
      </w:r>
      <w:proofErr w:type="gramEnd"/>
      <w:r>
        <w:rPr>
          <w:rFonts w:cs="Times New Roman"/>
          <w:sz w:val="20"/>
          <w:szCs w:val="20"/>
        </w:rPr>
        <w:t>, and there are those who think they have already changed;</w:t>
      </w:r>
    </w:p>
    <w:p w14:paraId="4F58CE7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may be true. I would love to believe that those nations </w:t>
      </w:r>
      <w:proofErr w:type="gramStart"/>
      <w:r>
        <w:rPr>
          <w:rFonts w:cs="Times New Roman"/>
          <w:sz w:val="20"/>
          <w:szCs w:val="20"/>
        </w:rPr>
        <w:t>will</w:t>
      </w:r>
      <w:proofErr w:type="gramEnd"/>
    </w:p>
    <w:p w14:paraId="1CF4968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 xml:space="preserve"> in the future.</w:t>
      </w:r>
    </w:p>
    <w:p w14:paraId="6E3E70F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know it was only a few weeks ago that I had a visit from</w:t>
      </w:r>
    </w:p>
    <w:p w14:paraId="6C814E2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Ambassador from Sudan. We had a long conversation in which</w:t>
      </w:r>
    </w:p>
    <w:p w14:paraId="379F5F6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discussed a lot of the activities he said they had done in Sudan</w:t>
      </w:r>
    </w:p>
    <w:p w14:paraId="781C697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correct the problems and not allow terrorist activities to be done.</w:t>
      </w:r>
    </w:p>
    <w:p w14:paraId="7506825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encouraged me to be supportive and open to the possibility of</w:t>
      </w:r>
    </w:p>
    <w:p w14:paraId="15C2754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opening</w:t>
      </w:r>
      <w:proofErr w:type="gramEnd"/>
      <w:r>
        <w:rPr>
          <w:rFonts w:cs="Times New Roman"/>
          <w:sz w:val="20"/>
          <w:szCs w:val="20"/>
        </w:rPr>
        <w:t xml:space="preserve"> trade and removing the restrictions, et cetera .</w:t>
      </w:r>
    </w:p>
    <w:p w14:paraId="601B125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I cannot reveal all of the details, because I serve on the</w:t>
      </w:r>
    </w:p>
    <w:p w14:paraId="099C829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Intelligence Committee, I can tell you that when I went back to the</w:t>
      </w:r>
    </w:p>
    <w:p w14:paraId="544B41B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Intelligence Committee and asked my Intelligence Committee</w:t>
      </w:r>
    </w:p>
    <w:p w14:paraId="6624AEF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sources</w:t>
      </w:r>
      <w:proofErr w:type="gramEnd"/>
      <w:r>
        <w:rPr>
          <w:rFonts w:cs="Times New Roman"/>
          <w:sz w:val="20"/>
          <w:szCs w:val="20"/>
        </w:rPr>
        <w:t xml:space="preserve"> about the Ambassador’s statements, I found that the great</w:t>
      </w:r>
    </w:p>
    <w:p w14:paraId="28584CD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majority</w:t>
      </w:r>
      <w:proofErr w:type="gramEnd"/>
      <w:r>
        <w:rPr>
          <w:rFonts w:cs="Times New Roman"/>
          <w:sz w:val="20"/>
          <w:szCs w:val="20"/>
        </w:rPr>
        <w:t xml:space="preserve"> of them were simply unfounded and not true.</w:t>
      </w:r>
    </w:p>
    <w:p w14:paraId="5E8970A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 am very suspicious when I hear people say that the Sudan</w:t>
      </w:r>
    </w:p>
    <w:p w14:paraId="59B4BE7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ready to cooperate, considering its past history of human rights</w:t>
      </w:r>
    </w:p>
    <w:p w14:paraId="05FBD3B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violations</w:t>
      </w:r>
      <w:proofErr w:type="gramEnd"/>
      <w:r>
        <w:rPr>
          <w:rFonts w:cs="Times New Roman"/>
          <w:sz w:val="20"/>
          <w:szCs w:val="20"/>
        </w:rPr>
        <w:t xml:space="preserve"> as well as terrorist encouragement.</w:t>
      </w:r>
    </w:p>
    <w:p w14:paraId="28F5F05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one of those things that I will remain, and I trust you will,</w:t>
      </w:r>
    </w:p>
    <w:p w14:paraId="7E112F4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too</w:t>
      </w:r>
      <w:proofErr w:type="gramEnd"/>
      <w:r>
        <w:rPr>
          <w:rFonts w:cs="Times New Roman"/>
          <w:sz w:val="20"/>
          <w:szCs w:val="20"/>
        </w:rPr>
        <w:t>, very skeptical of as we listen to those who say they have improved</w:t>
      </w:r>
    </w:p>
    <w:p w14:paraId="744FF7E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situation.</w:t>
      </w:r>
    </w:p>
    <w:p w14:paraId="3AE5766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not to say that we would not like to see the targeted nations</w:t>
      </w:r>
    </w:p>
    <w:p w14:paraId="0FFB935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 xml:space="preserve"> in those ways, but the changes need to be open, demonstrable,</w:t>
      </w:r>
    </w:p>
    <w:p w14:paraId="41509FF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clearly felt so that we can actually see terrorist activities</w:t>
      </w:r>
    </w:p>
    <w:p w14:paraId="4D14958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 longer supported. That is simply not the case today,</w:t>
      </w:r>
    </w:p>
    <w:p w14:paraId="29B91FA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until that is the case, I would certainly urge the enactment of</w:t>
      </w:r>
      <w:r w:rsidRPr="00FB5A82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H.R. 748 in the House and your companion legislation in the Senate</w:t>
      </w:r>
    </w:p>
    <w:p w14:paraId="3DFF372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that we may send it to the President, because it needs to</w:t>
      </w:r>
    </w:p>
    <w:p w14:paraId="02F4DBC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law, Mr. Chairman.</w:t>
      </w:r>
    </w:p>
    <w:p w14:paraId="06A0CCC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Thank you, Mr. Chairman and Members of the Subcommittee, for the opportunity</w:t>
      </w:r>
    </w:p>
    <w:p w14:paraId="61DD5D9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appear before you today to discuss this critical issue of international terrorism</w:t>
      </w:r>
    </w:p>
    <w:p w14:paraId="045D470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Sudan. I commend you for taking the time to focus on this important matter,</w:t>
      </w:r>
    </w:p>
    <w:p w14:paraId="097A19B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 particular, Mr. Chairman, for your leadership in the Senate in shaping U.S.</w:t>
      </w:r>
    </w:p>
    <w:p w14:paraId="2C39D40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toward terrorist sponsoring governments.</w:t>
      </w:r>
    </w:p>
    <w:p w14:paraId="4187FA1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the privilege of serving in the House as chairman of both the crime subcommittee</w:t>
      </w:r>
    </w:p>
    <w:p w14:paraId="1893281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Intelligence Committee’s Subcommittee on Human Intelligence,</w:t>
      </w:r>
    </w:p>
    <w:p w14:paraId="6076CAD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Analysis and Counterintelligence.</w:t>
      </w:r>
      <w:proofErr w:type="gramEnd"/>
      <w:r>
        <w:rPr>
          <w:rFonts w:cs="Times New Roman"/>
          <w:sz w:val="16"/>
          <w:szCs w:val="16"/>
        </w:rPr>
        <w:t xml:space="preserve"> These assignments have presented me with the</w:t>
      </w:r>
    </w:p>
    <w:p w14:paraId="48512A1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opportunity</w:t>
      </w:r>
      <w:proofErr w:type="gramEnd"/>
      <w:r>
        <w:rPr>
          <w:rFonts w:cs="Times New Roman"/>
          <w:sz w:val="16"/>
          <w:szCs w:val="16"/>
        </w:rPr>
        <w:t xml:space="preserve"> to receive extensive information on the nature and extent of the threat</w:t>
      </w:r>
    </w:p>
    <w:p w14:paraId="6CC8C23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posed</w:t>
      </w:r>
      <w:proofErr w:type="gramEnd"/>
      <w:r>
        <w:rPr>
          <w:rFonts w:cs="Times New Roman"/>
          <w:sz w:val="16"/>
          <w:szCs w:val="16"/>
        </w:rPr>
        <w:t xml:space="preserve"> by international terrorism.</w:t>
      </w:r>
    </w:p>
    <w:p w14:paraId="6CCECC1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my view, the forces of militant extremism in the Middle East and Africa are</w:t>
      </w:r>
    </w:p>
    <w:p w14:paraId="54782C4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among</w:t>
      </w:r>
      <w:proofErr w:type="gramEnd"/>
      <w:r>
        <w:rPr>
          <w:rFonts w:cs="Times New Roman"/>
          <w:sz w:val="16"/>
          <w:szCs w:val="16"/>
        </w:rPr>
        <w:t xml:space="preserve"> the greatest international dangers currently facing America and its vital interests.</w:t>
      </w:r>
    </w:p>
    <w:p w14:paraId="21467F6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deadly threat posed by international terrorists must not be underestimated.</w:t>
      </w:r>
    </w:p>
    <w:p w14:paraId="28913D7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all seen the pictures of bloody slaughter caused by these violent criminals.</w:t>
      </w:r>
    </w:p>
    <w:p w14:paraId="66F01C4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Yet, if hatred and </w:t>
      </w:r>
      <w:proofErr w:type="spellStart"/>
      <w:r>
        <w:rPr>
          <w:rFonts w:cs="Times New Roman"/>
          <w:sz w:val="16"/>
          <w:szCs w:val="16"/>
        </w:rPr>
        <w:t>coldheartedness</w:t>
      </w:r>
      <w:proofErr w:type="spellEnd"/>
      <w:r>
        <w:rPr>
          <w:rFonts w:cs="Times New Roman"/>
          <w:sz w:val="16"/>
          <w:szCs w:val="16"/>
        </w:rPr>
        <w:t xml:space="preserve"> were all that these killers needed, the world</w:t>
      </w:r>
    </w:p>
    <w:p w14:paraId="2478C68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even more endangered than it already is. But terrorists need more than</w:t>
      </w:r>
    </w:p>
    <w:p w14:paraId="4864E58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desire</w:t>
      </w:r>
      <w:proofErr w:type="gramEnd"/>
      <w:r>
        <w:rPr>
          <w:rFonts w:cs="Times New Roman"/>
          <w:sz w:val="16"/>
          <w:szCs w:val="16"/>
        </w:rPr>
        <w:t>. They need support; they need infrastructure. And that’s why the presence</w:t>
      </w:r>
    </w:p>
    <w:p w14:paraId="61C59C7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terrorist supporting countries is so harmful to the world community.</w:t>
      </w:r>
    </w:p>
    <w:p w14:paraId="7510852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handful of pariah States—Cuba, Libya, North Korea, Iran, Iraq, Syria and</w:t>
      </w:r>
    </w:p>
    <w:p w14:paraId="15D20A8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Sudan—have been designated by the State Department, pursuant to section 6(j) of</w:t>
      </w:r>
    </w:p>
    <w:p w14:paraId="35EACE8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Export Administration Act, as terrorist sponsoring countries or ‘‘Terrorism List</w:t>
      </w:r>
    </w:p>
    <w:p w14:paraId="0C0324E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Governments.’’ No one should discount the significance of this designation. Without</w:t>
      </w:r>
    </w:p>
    <w:p w14:paraId="6FABB3C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support of these countries, terrorists would literally not have a home, much less</w:t>
      </w:r>
    </w:p>
    <w:p w14:paraId="291C5E1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active assistance of government officials.</w:t>
      </w:r>
    </w:p>
    <w:p w14:paraId="405263C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regard to Sudan specifically, I would remind the Subcommittee of how U.N.</w:t>
      </w:r>
    </w:p>
    <w:p w14:paraId="33CBD2A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Ambassador Bill Richardson described this country only a few months ago in connection</w:t>
      </w:r>
    </w:p>
    <w:p w14:paraId="2D5DB52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his confirmation. He said, ‘‘The Sudanese Government destabilizes its</w:t>
      </w:r>
    </w:p>
    <w:p w14:paraId="7EFA5FA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neighbors</w:t>
      </w:r>
      <w:proofErr w:type="gramEnd"/>
      <w:r>
        <w:rPr>
          <w:rFonts w:cs="Times New Roman"/>
          <w:sz w:val="16"/>
          <w:szCs w:val="16"/>
        </w:rPr>
        <w:t>, supports terrorists, commits human rights abuses against it own citizens,</w:t>
      </w:r>
    </w:p>
    <w:p w14:paraId="663420A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pursues civil war in the south.’’ Clearly, the training and support of terrorists</w:t>
      </w:r>
    </w:p>
    <w:p w14:paraId="78D6375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occurring</w:t>
      </w:r>
      <w:proofErr w:type="gramEnd"/>
      <w:r>
        <w:rPr>
          <w:rFonts w:cs="Times New Roman"/>
          <w:sz w:val="16"/>
          <w:szCs w:val="16"/>
        </w:rPr>
        <w:t xml:space="preserve"> in Sudan are major contributors to the untold human suffering cause by</w:t>
      </w:r>
    </w:p>
    <w:p w14:paraId="4D15915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religious</w:t>
      </w:r>
      <w:proofErr w:type="gramEnd"/>
      <w:r>
        <w:rPr>
          <w:rFonts w:cs="Times New Roman"/>
          <w:sz w:val="16"/>
          <w:szCs w:val="16"/>
        </w:rPr>
        <w:t xml:space="preserve"> extremists in this region of the world.</w:t>
      </w:r>
    </w:p>
    <w:p w14:paraId="4F75B25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there should be no higher priority for the United States in the battle</w:t>
      </w:r>
    </w:p>
    <w:p w14:paraId="71467CA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terrorism than the elimination of foreign government support for terrorists.</w:t>
      </w:r>
    </w:p>
    <w:p w14:paraId="382816F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why section 321 of the Antiterrorism and Effective Death Penalty Act</w:t>
      </w:r>
    </w:p>
    <w:p w14:paraId="7505B98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1996 is a vital tool in this battle.</w:t>
      </w:r>
    </w:p>
    <w:p w14:paraId="77AC3C6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clear and unambiguous language of the statute addresses the problem of financial</w:t>
      </w:r>
    </w:p>
    <w:p w14:paraId="2596F22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to terrorist sponsoring countries: Whoever . . . knowingly or having</w:t>
      </w:r>
    </w:p>
    <w:p w14:paraId="2AD4597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reasonable</w:t>
      </w:r>
      <w:proofErr w:type="gramEnd"/>
      <w:r>
        <w:rPr>
          <w:rFonts w:cs="Times New Roman"/>
          <w:sz w:val="16"/>
          <w:szCs w:val="16"/>
        </w:rPr>
        <w:t xml:space="preserve"> cause to know that a country is designated . . . as a country supporting</w:t>
      </w:r>
    </w:p>
    <w:p w14:paraId="2F793D3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international</w:t>
      </w:r>
      <w:proofErr w:type="gramEnd"/>
      <w:r>
        <w:rPr>
          <w:rFonts w:cs="Times New Roman"/>
          <w:sz w:val="16"/>
          <w:szCs w:val="16"/>
        </w:rPr>
        <w:t xml:space="preserve"> terrorism, engages in a financial transaction with the government of</w:t>
      </w:r>
    </w:p>
    <w:p w14:paraId="592F358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country, shall be fined under this title, imprisoned for not more than 10 years,</w:t>
      </w:r>
    </w:p>
    <w:p w14:paraId="0325A39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both. The term ‘‘financial transactions’’ is defined very broadly to include virtually</w:t>
      </w:r>
    </w:p>
    <w:p w14:paraId="56016AA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transfers of monetary instruments or a thing of value.</w:t>
      </w:r>
    </w:p>
    <w:p w14:paraId="0F65C5F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Section 321 of the Anti-Terrorism Act</w:t>
      </w:r>
    </w:p>
    <w:p w14:paraId="4E67724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became aware of the need for legislation in this area last year when I learned</w:t>
      </w:r>
    </w:p>
    <w:p w14:paraId="71983C2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news reports that the Rev. Louis </w:t>
      </w:r>
      <w:proofErr w:type="spellStart"/>
      <w:r>
        <w:rPr>
          <w:rFonts w:cs="Times New Roman"/>
          <w:sz w:val="16"/>
          <w:szCs w:val="16"/>
        </w:rPr>
        <w:t>Farakhan</w:t>
      </w:r>
      <w:proofErr w:type="spellEnd"/>
      <w:r>
        <w:rPr>
          <w:rFonts w:cs="Times New Roman"/>
          <w:sz w:val="16"/>
          <w:szCs w:val="16"/>
        </w:rPr>
        <w:t xml:space="preserve"> had traveled to Libya, and received</w:t>
      </w:r>
    </w:p>
    <w:p w14:paraId="784871A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personal pledge of significant financial support from Col. </w:t>
      </w:r>
      <w:proofErr w:type="spellStart"/>
      <w:r>
        <w:rPr>
          <w:rFonts w:cs="Times New Roman"/>
          <w:sz w:val="16"/>
          <w:szCs w:val="16"/>
        </w:rPr>
        <w:t>Moammar</w:t>
      </w:r>
      <w:proofErr w:type="spellEnd"/>
    </w:p>
    <w:p w14:paraId="0E3C99E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Gadhafi. Like most Americans, I was outraged that a well known supporter of terrorism</w:t>
      </w:r>
    </w:p>
    <w:p w14:paraId="45E8764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enemy of the United States such as Col. Gadhafi would be able to provide</w:t>
      </w:r>
    </w:p>
    <w:p w14:paraId="020F43D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financial</w:t>
      </w:r>
      <w:proofErr w:type="gramEnd"/>
      <w:r>
        <w:rPr>
          <w:rFonts w:cs="Times New Roman"/>
          <w:sz w:val="16"/>
          <w:szCs w:val="16"/>
        </w:rPr>
        <w:t xml:space="preserve"> support to a U.S. citizen.</w:t>
      </w:r>
    </w:p>
    <w:p w14:paraId="1EAA36B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After reviewing the relevant statutes and regulations, I learned that the principle</w:t>
      </w:r>
    </w:p>
    <w:p w14:paraId="0302F43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means</w:t>
      </w:r>
      <w:proofErr w:type="gramEnd"/>
      <w:r>
        <w:rPr>
          <w:rFonts w:cs="Times New Roman"/>
          <w:sz w:val="16"/>
          <w:szCs w:val="16"/>
        </w:rPr>
        <w:t xml:space="preserve"> for restricting most economic transactions with terrorist supporting countries</w:t>
      </w:r>
    </w:p>
    <w:p w14:paraId="2360912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through executive order, and that not all governments known to support terrorists</w:t>
      </w:r>
    </w:p>
    <w:p w14:paraId="4AACE8C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covered by such orders. I therefore concluded that a permanent ban on</w:t>
      </w:r>
    </w:p>
    <w:p w14:paraId="666AC47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financial</w:t>
      </w:r>
      <w:proofErr w:type="gramEnd"/>
      <w:r>
        <w:rPr>
          <w:rFonts w:cs="Times New Roman"/>
          <w:sz w:val="16"/>
          <w:szCs w:val="16"/>
        </w:rPr>
        <w:t xml:space="preserve"> transactions between U.S. persons (a term which includes both individuals</w:t>
      </w:r>
    </w:p>
    <w:p w14:paraId="2900604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corporate entities) and countries which support terrorism was necessary.</w:t>
      </w:r>
    </w:p>
    <w:p w14:paraId="0E7A431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ban, which became section 321 of the Antiterrorism Act, was offered as an</w:t>
      </w:r>
    </w:p>
    <w:p w14:paraId="036D4F4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to the bill on the House floor by Congressman Charles Schumer, the</w:t>
      </w:r>
    </w:p>
    <w:p w14:paraId="13883DC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ranking</w:t>
      </w:r>
      <w:proofErr w:type="gramEnd"/>
      <w:r>
        <w:rPr>
          <w:rFonts w:cs="Times New Roman"/>
          <w:sz w:val="16"/>
          <w:szCs w:val="16"/>
        </w:rPr>
        <w:t xml:space="preserve"> minority member of the crime subcommittee and myself, and it was adopted</w:t>
      </w:r>
    </w:p>
    <w:p w14:paraId="6CB6B7F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 voice vote.</w:t>
      </w:r>
    </w:p>
    <w:p w14:paraId="38BD1D5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was drafted with a dual purpose in mind. First, it prohibits financial support</w:t>
      </w:r>
    </w:p>
    <w:p w14:paraId="4A1B172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terrorist countries to U.S. persons, thus attempting to prevent the long-arm</w:t>
      </w:r>
    </w:p>
    <w:p w14:paraId="0C54F64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terrorism from reaching the shores of the United States through domestic entities.</w:t>
      </w:r>
    </w:p>
    <w:p w14:paraId="327824C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and more broadly, it prohibits all financial transactions by U.S. persons</w:t>
      </w:r>
    </w:p>
    <w:p w14:paraId="4628E31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these countries, regardless of where these transactions take place. The obvious</w:t>
      </w:r>
    </w:p>
    <w:p w14:paraId="299C53D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goal</w:t>
      </w:r>
      <w:proofErr w:type="gramEnd"/>
      <w:r>
        <w:rPr>
          <w:rFonts w:cs="Times New Roman"/>
          <w:sz w:val="16"/>
          <w:szCs w:val="16"/>
        </w:rPr>
        <w:t xml:space="preserve"> of this language is to cutoff terrorist sponsoring governments from the</w:t>
      </w:r>
    </w:p>
    <w:p w14:paraId="6D49A70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economic</w:t>
      </w:r>
      <w:proofErr w:type="gramEnd"/>
      <w:r>
        <w:rPr>
          <w:rFonts w:cs="Times New Roman"/>
          <w:sz w:val="16"/>
          <w:szCs w:val="16"/>
        </w:rPr>
        <w:t xml:space="preserve"> benefit of doing business with U.S. companies.</w:t>
      </w:r>
    </w:p>
    <w:p w14:paraId="3D990F9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Since five of the </w:t>
      </w:r>
      <w:proofErr w:type="gramStart"/>
      <w:r>
        <w:rPr>
          <w:rFonts w:cs="Times New Roman"/>
          <w:sz w:val="16"/>
          <w:szCs w:val="16"/>
        </w:rPr>
        <w:t>seven terrorism</w:t>
      </w:r>
      <w:proofErr w:type="gramEnd"/>
      <w:r>
        <w:rPr>
          <w:rFonts w:cs="Times New Roman"/>
          <w:sz w:val="16"/>
          <w:szCs w:val="16"/>
        </w:rPr>
        <w:t xml:space="preserve"> list governments are already subject to economic</w:t>
      </w:r>
    </w:p>
    <w:p w14:paraId="33F88E5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as a result of executive order, the immediate impact of the ban related</w:t>
      </w:r>
    </w:p>
    <w:p w14:paraId="6179820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Sudan and Syria.</w:t>
      </w:r>
    </w:p>
    <w:p w14:paraId="0D7F6D3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While we were preparing the amendment, we were advised by the administration</w:t>
      </w:r>
    </w:p>
    <w:p w14:paraId="6C8DA2C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broad wording of the prohibition could have unintended consequences, particularly</w:t>
      </w:r>
    </w:p>
    <w:p w14:paraId="10ABB22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area of diplomacy. I agreed to authorize the Department of the</w:t>
      </w:r>
    </w:p>
    <w:p w14:paraId="25DE124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Treasury, in consultation with the State Department, to issue regulations which</w:t>
      </w:r>
    </w:p>
    <w:p w14:paraId="537009A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provided</w:t>
      </w:r>
      <w:proofErr w:type="gramEnd"/>
      <w:r>
        <w:rPr>
          <w:rFonts w:cs="Times New Roman"/>
          <w:sz w:val="16"/>
          <w:szCs w:val="16"/>
        </w:rPr>
        <w:t xml:space="preserve"> some exceptions to the ban. We intended these regulations to exclude various</w:t>
      </w:r>
    </w:p>
    <w:p w14:paraId="0C2F400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innocuous</w:t>
      </w:r>
      <w:proofErr w:type="gramEnd"/>
      <w:r>
        <w:rPr>
          <w:rFonts w:cs="Times New Roman"/>
          <w:sz w:val="16"/>
          <w:szCs w:val="16"/>
        </w:rPr>
        <w:t xml:space="preserve"> transactions that occur in the course of diplomatic activities and</w:t>
      </w:r>
    </w:p>
    <w:p w14:paraId="0BB8501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related official matters</w:t>
      </w:r>
    </w:p>
    <w:p w14:paraId="38E6673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August of last year, I learned that the Treasury Department had published its</w:t>
      </w:r>
    </w:p>
    <w:p w14:paraId="7A136EE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regulations</w:t>
      </w:r>
      <w:proofErr w:type="gramEnd"/>
      <w:r>
        <w:rPr>
          <w:rFonts w:cs="Times New Roman"/>
          <w:sz w:val="16"/>
          <w:szCs w:val="16"/>
        </w:rPr>
        <w:t xml:space="preserve"> in relation to section 321. To my great disappointment, I discovered that</w:t>
      </w:r>
    </w:p>
    <w:p w14:paraId="56930C7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regulations reversed the effect of the new prohibition. These regulations permit</w:t>
      </w:r>
    </w:p>
    <w:p w14:paraId="6251AB4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financial transactions with Sudan and Syria, other than those which pose a risk</w:t>
      </w:r>
    </w:p>
    <w:p w14:paraId="7225E87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furthering domestic terrorism. The regulations prohibit U.S. persons from receiving</w:t>
      </w:r>
    </w:p>
    <w:p w14:paraId="3354E7B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unlicensed</w:t>
      </w:r>
      <w:proofErr w:type="gramEnd"/>
      <w:r>
        <w:rPr>
          <w:rFonts w:cs="Times New Roman"/>
          <w:sz w:val="16"/>
          <w:szCs w:val="16"/>
        </w:rPr>
        <w:t xml:space="preserve"> donations and from engaging in financial transactions with respect</w:t>
      </w:r>
    </w:p>
    <w:p w14:paraId="5B4B1FE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which the United States person knows or has reasonable cause to believe that</w:t>
      </w:r>
    </w:p>
    <w:p w14:paraId="6C134CA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financial transaction poses a risk of furthering terrorist acts in the United</w:t>
      </w:r>
    </w:p>
    <w:p w14:paraId="3B71D42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States. As my cosponsor, Mr. Schumer, recently said, this is a loophole big enough</w:t>
      </w:r>
    </w:p>
    <w:p w14:paraId="18E3C7E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drive a </w:t>
      </w:r>
      <w:proofErr w:type="spellStart"/>
      <w:r>
        <w:rPr>
          <w:rFonts w:cs="Times New Roman"/>
          <w:sz w:val="16"/>
          <w:szCs w:val="16"/>
        </w:rPr>
        <w:t>carbomb</w:t>
      </w:r>
      <w:proofErr w:type="spellEnd"/>
      <w:r>
        <w:rPr>
          <w:rFonts w:cs="Times New Roman"/>
          <w:sz w:val="16"/>
          <w:szCs w:val="16"/>
        </w:rPr>
        <w:t xml:space="preserve"> through it.</w:t>
      </w:r>
    </w:p>
    <w:p w14:paraId="7578176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Chairman, let me make this point as clearly as I can. It was not my intention</w:t>
      </w:r>
    </w:p>
    <w:p w14:paraId="1B2665E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>, nor is it now, that the regulatory authority provided in section 321 should be</w:t>
      </w:r>
    </w:p>
    <w:p w14:paraId="2B20B55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exercised</w:t>
      </w:r>
      <w:proofErr w:type="gramEnd"/>
      <w:r>
        <w:rPr>
          <w:rFonts w:cs="Times New Roman"/>
          <w:sz w:val="16"/>
          <w:szCs w:val="16"/>
        </w:rPr>
        <w:t xml:space="preserve"> in this manner. Had I known that the administration would chose to</w:t>
      </w:r>
    </w:p>
    <w:p w14:paraId="20D8F98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render</w:t>
      </w:r>
      <w:proofErr w:type="gramEnd"/>
      <w:r>
        <w:rPr>
          <w:rFonts w:cs="Times New Roman"/>
          <w:sz w:val="16"/>
          <w:szCs w:val="16"/>
        </w:rPr>
        <w:t xml:space="preserve"> the prohibition meaningless with its regulations I would not have agreed to</w:t>
      </w:r>
    </w:p>
    <w:p w14:paraId="3EE9C21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</w:t>
      </w:r>
      <w:proofErr w:type="gramEnd"/>
      <w:r>
        <w:rPr>
          <w:rFonts w:cs="Times New Roman"/>
          <w:sz w:val="16"/>
          <w:szCs w:val="16"/>
        </w:rPr>
        <w:t xml:space="preserve"> it such broad authority. This ‘‘business as usual’’ policy represents a step backward</w:t>
      </w:r>
    </w:p>
    <w:p w14:paraId="28C753C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effort to isolate Syria and Sudan. The regulations could also permit</w:t>
      </w:r>
    </w:p>
    <w:p w14:paraId="01E5E35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transactions</w:t>
      </w:r>
      <w:proofErr w:type="gramEnd"/>
      <w:r>
        <w:rPr>
          <w:rFonts w:cs="Times New Roman"/>
          <w:sz w:val="16"/>
          <w:szCs w:val="16"/>
        </w:rPr>
        <w:t xml:space="preserve"> with the other nations if the current executive orders should ever be</w:t>
      </w:r>
    </w:p>
    <w:p w14:paraId="6B4E751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lifted</w:t>
      </w:r>
      <w:proofErr w:type="gramEnd"/>
      <w:r>
        <w:rPr>
          <w:rFonts w:cs="Times New Roman"/>
          <w:sz w:val="16"/>
          <w:szCs w:val="16"/>
        </w:rPr>
        <w:t>.</w:t>
      </w:r>
    </w:p>
    <w:p w14:paraId="3BEEC4F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introduced H.R. 748 along with Mr. Schumer to close this loophole and to</w:t>
      </w:r>
    </w:p>
    <w:p w14:paraId="5206AE1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prohibit</w:t>
      </w:r>
      <w:proofErr w:type="gramEnd"/>
      <w:r>
        <w:rPr>
          <w:rFonts w:cs="Times New Roman"/>
          <w:sz w:val="16"/>
          <w:szCs w:val="16"/>
        </w:rPr>
        <w:t xml:space="preserve"> transactions other than those that are specifically connected to diplomatic</w:t>
      </w:r>
    </w:p>
    <w:p w14:paraId="65508B7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activities</w:t>
      </w:r>
      <w:proofErr w:type="gramEnd"/>
      <w:r>
        <w:rPr>
          <w:rFonts w:cs="Times New Roman"/>
          <w:sz w:val="16"/>
          <w:szCs w:val="16"/>
        </w:rPr>
        <w:t>. The bill strips the executive branch of the authority to issue regulations</w:t>
      </w:r>
    </w:p>
    <w:p w14:paraId="5E02D3B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exempting</w:t>
      </w:r>
      <w:proofErr w:type="gramEnd"/>
      <w:r>
        <w:rPr>
          <w:rFonts w:cs="Times New Roman"/>
          <w:sz w:val="16"/>
          <w:szCs w:val="16"/>
        </w:rPr>
        <w:t xml:space="preserve"> transactions from the prohibition. It establishes instead a legislative exception</w:t>
      </w:r>
    </w:p>
    <w:p w14:paraId="2D80962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for transactions ‘‘incident to routine diplomatic relations among countries.’’</w:t>
      </w:r>
    </w:p>
    <w:p w14:paraId="390E2AD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By this we mean only those transactions which arise when citizens of this</w:t>
      </w:r>
    </w:p>
    <w:p w14:paraId="6F8F5D6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or representatives of a terrorist supporting country travel or engage in activities</w:t>
      </w:r>
    </w:p>
    <w:p w14:paraId="69FF926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diplomatic purposes. For example, </w:t>
      </w:r>
      <w:proofErr w:type="gramStart"/>
      <w:r>
        <w:rPr>
          <w:rFonts w:cs="Times New Roman"/>
          <w:sz w:val="16"/>
          <w:szCs w:val="16"/>
        </w:rPr>
        <w:t>a cab ride</w:t>
      </w:r>
      <w:proofErr w:type="gramEnd"/>
      <w:r>
        <w:rPr>
          <w:rFonts w:cs="Times New Roman"/>
          <w:sz w:val="16"/>
          <w:szCs w:val="16"/>
        </w:rPr>
        <w:t xml:space="preserve"> from Kennedy airport to</w:t>
      </w:r>
    </w:p>
    <w:p w14:paraId="0C9FA29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Nations building would not be included. Similarly, an American diplomat</w:t>
      </w:r>
    </w:p>
    <w:p w14:paraId="632CCD9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traveling</w:t>
      </w:r>
      <w:proofErr w:type="gramEnd"/>
      <w:r>
        <w:rPr>
          <w:rFonts w:cs="Times New Roman"/>
          <w:sz w:val="16"/>
          <w:szCs w:val="16"/>
        </w:rPr>
        <w:t xml:space="preserve"> to Syria on official business would not be included. I realize that this legislation</w:t>
      </w:r>
    </w:p>
    <w:p w14:paraId="48D84B8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affect many law-abiding U.S. companies doing business in the affected</w:t>
      </w:r>
    </w:p>
    <w:p w14:paraId="2CD5ADC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>. Under current law, such business may be entirely lawful. But in my view,</w:t>
      </w:r>
    </w:p>
    <w:p w14:paraId="1C78157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only way we are going to eliminate the governmental support terrorist organizations</w:t>
      </w:r>
    </w:p>
    <w:p w14:paraId="45DD3BB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desperately</w:t>
      </w:r>
      <w:proofErr w:type="gramEnd"/>
      <w:r>
        <w:rPr>
          <w:rFonts w:cs="Times New Roman"/>
          <w:sz w:val="16"/>
          <w:szCs w:val="16"/>
        </w:rPr>
        <w:t xml:space="preserve"> need, is to take a firm stance against economic relationships with</w:t>
      </w:r>
    </w:p>
    <w:p w14:paraId="5348DD7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countries.</w:t>
      </w:r>
    </w:p>
    <w:p w14:paraId="2D65972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Again, I thank the Subcommittee for inviting me to testify on this issue, and I</w:t>
      </w:r>
    </w:p>
    <w:p w14:paraId="2D6429A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look</w:t>
      </w:r>
      <w:proofErr w:type="gramEnd"/>
      <w:r>
        <w:rPr>
          <w:rFonts w:cs="Times New Roman"/>
          <w:sz w:val="16"/>
          <w:szCs w:val="16"/>
        </w:rPr>
        <w:t xml:space="preserve"> forward to working with you on legislation that will deter the spread of terrorism</w:t>
      </w:r>
    </w:p>
    <w:p w14:paraId="769EC2E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world.</w:t>
      </w:r>
    </w:p>
    <w:p w14:paraId="43A7426D" w14:textId="34E5A472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</w:t>
      </w:r>
    </w:p>
    <w:p w14:paraId="02AC1FDA" w14:textId="68E2856D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No, they are not. I think you will find that they</w:t>
      </w:r>
    </w:p>
    <w:p w14:paraId="204E8FE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believe</w:t>
      </w:r>
      <w:proofErr w:type="gramEnd"/>
      <w:r>
        <w:rPr>
          <w:rFonts w:cs="Times New Roman"/>
          <w:sz w:val="20"/>
          <w:szCs w:val="20"/>
        </w:rPr>
        <w:t xml:space="preserve"> there should be much more flexibility with this legislation.</w:t>
      </w:r>
    </w:p>
    <w:p w14:paraId="00F3D3D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we can come up with specific exceptions within certain bounds</w:t>
      </w:r>
    </w:p>
    <w:p w14:paraId="251187D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be open to them, as I think you should be, but to say, ‘‘a</w:t>
      </w:r>
    </w:p>
    <w:p w14:paraId="2C94FC3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plague</w:t>
      </w:r>
      <w:proofErr w:type="gramEnd"/>
      <w:r>
        <w:rPr>
          <w:rFonts w:cs="Times New Roman"/>
          <w:sz w:val="20"/>
          <w:szCs w:val="20"/>
        </w:rPr>
        <w:t xml:space="preserve"> on your house, we do not want this kind of restrictive prohibition,’’</w:t>
      </w:r>
    </w:p>
    <w:p w14:paraId="6A9C259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not acceptable and that is apparently their position.</w:t>
      </w:r>
    </w:p>
    <w:p w14:paraId="035B6AD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are going to hear from them today, but that is how I understand</w:t>
      </w:r>
    </w:p>
    <w:p w14:paraId="651D71E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position.</w:t>
      </w:r>
    </w:p>
    <w:p w14:paraId="35A75135" w14:textId="55258289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at least the arms of the administration</w:t>
      </w:r>
    </w:p>
    <w:p w14:paraId="6EE3311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dealing</w:t>
      </w:r>
      <w:proofErr w:type="gramEnd"/>
      <w:r>
        <w:rPr>
          <w:rFonts w:cs="Times New Roman"/>
          <w:sz w:val="20"/>
          <w:szCs w:val="20"/>
        </w:rPr>
        <w:t xml:space="preserve"> with this bill are ignoring it. I think that there are people</w:t>
      </w:r>
    </w:p>
    <w:p w14:paraId="1CE06E6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administration, in the intelligence community, and others</w:t>
      </w:r>
    </w:p>
    <w:p w14:paraId="68F8D7F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could tell me that the Sudanese are not on the up and up right</w:t>
      </w:r>
    </w:p>
    <w:p w14:paraId="2D81D11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now</w:t>
      </w:r>
      <w:proofErr w:type="gramEnd"/>
      <w:r>
        <w:rPr>
          <w:rFonts w:cs="Times New Roman"/>
          <w:sz w:val="20"/>
          <w:szCs w:val="20"/>
        </w:rPr>
        <w:t>.</w:t>
      </w:r>
    </w:p>
    <w:p w14:paraId="683EEED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also concerned because a lot of businessmen in America say,</w:t>
      </w:r>
    </w:p>
    <w:p w14:paraId="515E852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‘‘hey</w:t>
      </w:r>
      <w:proofErr w:type="gramEnd"/>
      <w:r>
        <w:rPr>
          <w:rFonts w:cs="Times New Roman"/>
          <w:sz w:val="20"/>
          <w:szCs w:val="20"/>
        </w:rPr>
        <w:t>, we need these financial transactions. We are going to be isolated.</w:t>
      </w:r>
    </w:p>
    <w:p w14:paraId="32260B9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going to be cutoff. We are not going to be able to do</w:t>
      </w:r>
    </w:p>
    <w:p w14:paraId="7897A06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business</w:t>
      </w:r>
      <w:proofErr w:type="gramEnd"/>
      <w:r>
        <w:rPr>
          <w:rFonts w:cs="Times New Roman"/>
          <w:sz w:val="20"/>
          <w:szCs w:val="20"/>
        </w:rPr>
        <w:t>. Somebody else is going to do the business.’’</w:t>
      </w:r>
    </w:p>
    <w:p w14:paraId="6BF2907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have heard that argument about every time the Congress has</w:t>
      </w:r>
    </w:p>
    <w:p w14:paraId="539D5D2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proposed</w:t>
      </w:r>
      <w:proofErr w:type="gramEnd"/>
      <w:r>
        <w:rPr>
          <w:rFonts w:cs="Times New Roman"/>
          <w:sz w:val="20"/>
          <w:szCs w:val="20"/>
        </w:rPr>
        <w:t xml:space="preserve"> an economic sanction. There are times when economic</w:t>
      </w:r>
    </w:p>
    <w:p w14:paraId="570C84D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are a bad idea, and there are times when they are absolutely</w:t>
      </w:r>
    </w:p>
    <w:p w14:paraId="1651828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necessary</w:t>
      </w:r>
      <w:proofErr w:type="gramEnd"/>
      <w:r>
        <w:rPr>
          <w:rFonts w:cs="Times New Roman"/>
          <w:sz w:val="20"/>
          <w:szCs w:val="20"/>
        </w:rPr>
        <w:t>.</w:t>
      </w:r>
    </w:p>
    <w:p w14:paraId="500A2F8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is not an economic sanction in the true sense, but it is a</w:t>
      </w:r>
    </w:p>
    <w:p w14:paraId="31CDC20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specific</w:t>
      </w:r>
      <w:proofErr w:type="gramEnd"/>
      <w:r>
        <w:rPr>
          <w:rFonts w:cs="Times New Roman"/>
          <w:sz w:val="20"/>
          <w:szCs w:val="20"/>
        </w:rPr>
        <w:t xml:space="preserve"> restriction on financial transactions. Some American business</w:t>
      </w:r>
    </w:p>
    <w:p w14:paraId="3D9A6A87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interests</w:t>
      </w:r>
      <w:proofErr w:type="gramEnd"/>
      <w:r>
        <w:rPr>
          <w:rFonts w:cs="Times New Roman"/>
          <w:sz w:val="20"/>
          <w:szCs w:val="20"/>
        </w:rPr>
        <w:t xml:space="preserve"> certainly could complain that the restriction hurts</w:t>
      </w:r>
    </w:p>
    <w:p w14:paraId="67F595E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, but we have got to do something about terrorist States, and</w:t>
      </w:r>
    </w:p>
    <w:p w14:paraId="5384CF7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is no other way to do it. If they want to do business with us,</w:t>
      </w:r>
    </w:p>
    <w:p w14:paraId="29177DB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some of them profess they want to do; then they must change</w:t>
      </w:r>
    </w:p>
    <w:p w14:paraId="053FAB6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ways, modify their ways, stop their terrorist support.</w:t>
      </w:r>
    </w:p>
    <w:p w14:paraId="769E7B6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think the administration is only listening to the business</w:t>
      </w:r>
    </w:p>
    <w:p w14:paraId="38F1367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 xml:space="preserve"> that wants to continue its policies in trading with</w:t>
      </w:r>
    </w:p>
    <w:p w14:paraId="18C2A26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Sudan, or expand its trade with Sudan.</w:t>
      </w:r>
    </w:p>
    <w:p w14:paraId="7DDC63D0" w14:textId="1B0D96BE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With the Sudanese Government, Mr. Chairman.</w:t>
      </w:r>
      <w:proofErr w:type="gramEnd"/>
    </w:p>
    <w:p w14:paraId="0AEE171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would not prohibit private transactions among private citizens.</w:t>
      </w:r>
    </w:p>
    <w:p w14:paraId="6AF81F1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strictly with the Government, and it is limited to financial</w:t>
      </w:r>
    </w:p>
    <w:p w14:paraId="4BCEE5B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with the Government.</w:t>
      </w:r>
    </w:p>
    <w:p w14:paraId="5B4E93D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08A5F17" w14:textId="735CA9BF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Absolutely. I certainly hope that the Sudanese</w:t>
      </w:r>
    </w:p>
    <w:p w14:paraId="076EFA3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would permit humanitarian relief and not hide behind</w:t>
      </w:r>
    </w:p>
    <w:p w14:paraId="478178AD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restriction in some manner. Humanitarian aid from a relief organization</w:t>
      </w:r>
    </w:p>
    <w:p w14:paraId="4CFF723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does</w:t>
      </w:r>
      <w:proofErr w:type="gramEnd"/>
      <w:r>
        <w:rPr>
          <w:rFonts w:cs="Times New Roman"/>
          <w:sz w:val="20"/>
          <w:szCs w:val="20"/>
        </w:rPr>
        <w:t xml:space="preserve"> not require a financial transaction with the Sudanese</w:t>
      </w:r>
    </w:p>
    <w:p w14:paraId="7ECE95D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Government. Thus, such relief is not automatically restricted</w:t>
      </w:r>
    </w:p>
    <w:p w14:paraId="5657CA8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this prohibition.</w:t>
      </w:r>
    </w:p>
    <w:p w14:paraId="01015A1D" w14:textId="44E903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exactly correct. The objective of 321 and</w:t>
      </w:r>
    </w:p>
    <w:p w14:paraId="2BEABF7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objective of 748 are both the same: To impair the Government</w:t>
      </w:r>
    </w:p>
    <w:p w14:paraId="67BEE84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Sudan from furthering terrorism and to restrict its financial</w:t>
      </w:r>
    </w:p>
    <w:p w14:paraId="21E2DBA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with United States citizens, be it individuals or businesses,</w:t>
      </w:r>
    </w:p>
    <w:p w14:paraId="171179A0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be in furtherance of such terrorism. I do not believe,</w:t>
      </w:r>
    </w:p>
    <w:p w14:paraId="1473AE7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Chairman, that you can simply narrow that down and</w:t>
      </w:r>
    </w:p>
    <w:p w14:paraId="34F7EB2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say</w:t>
      </w:r>
      <w:proofErr w:type="gramEnd"/>
      <w:r>
        <w:rPr>
          <w:rFonts w:cs="Times New Roman"/>
          <w:sz w:val="20"/>
          <w:szCs w:val="20"/>
        </w:rPr>
        <w:t xml:space="preserve"> only those transactions that pose that risk. Treasury’s regulation</w:t>
      </w:r>
    </w:p>
    <w:p w14:paraId="2606448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just too narrow. As Mr. Schumer said, you can drive a car</w:t>
      </w:r>
    </w:p>
    <w:p w14:paraId="597F38A5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bomb</w:t>
      </w:r>
      <w:proofErr w:type="gramEnd"/>
      <w:r>
        <w:rPr>
          <w:rFonts w:cs="Times New Roman"/>
          <w:sz w:val="20"/>
          <w:szCs w:val="20"/>
        </w:rPr>
        <w:t xml:space="preserve"> through it. You can drive a lot of things through it.</w:t>
      </w:r>
    </w:p>
    <w:p w14:paraId="00ACF0BB" w14:textId="3A36C878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was a lot of discussion about an oil deal</w:t>
      </w:r>
    </w:p>
    <w:p w14:paraId="059BE0C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one of our American companies. I understand that there have</w:t>
      </w:r>
    </w:p>
    <w:p w14:paraId="480BA1B1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those who have back-tracked from the deal saying, ‘‘Oh, this</w:t>
      </w:r>
    </w:p>
    <w:p w14:paraId="0146CF6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really</w:t>
      </w:r>
      <w:proofErr w:type="gramEnd"/>
      <w:r>
        <w:rPr>
          <w:rFonts w:cs="Times New Roman"/>
          <w:sz w:val="20"/>
          <w:szCs w:val="20"/>
        </w:rPr>
        <w:t xml:space="preserve"> did not or was not going to happen,’’ but it would have been</w:t>
      </w:r>
    </w:p>
    <w:p w14:paraId="148ED98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directly</w:t>
      </w:r>
      <w:proofErr w:type="gramEnd"/>
      <w:r>
        <w:rPr>
          <w:rFonts w:cs="Times New Roman"/>
          <w:sz w:val="20"/>
          <w:szCs w:val="20"/>
        </w:rPr>
        <w:t xml:space="preserve"> with the Government of Sudan. It would have been a new</w:t>
      </w:r>
    </w:p>
    <w:p w14:paraId="473B5A8C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transaction with a substantial amount of money involved.</w:t>
      </w:r>
    </w:p>
    <w:p w14:paraId="4B0D77AD" w14:textId="62B56E12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Hundreds of millions of dollars.</w:t>
      </w:r>
      <w:proofErr w:type="gramEnd"/>
      <w:r>
        <w:rPr>
          <w:rFonts w:cs="Times New Roman"/>
          <w:sz w:val="20"/>
          <w:szCs w:val="20"/>
        </w:rPr>
        <w:t xml:space="preserve"> However, it did</w:t>
      </w:r>
    </w:p>
    <w:p w14:paraId="5EB4FCA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take place.</w:t>
      </w:r>
    </w:p>
    <w:p w14:paraId="604DF746" w14:textId="654C9782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correct, because they said that such a</w:t>
      </w:r>
    </w:p>
    <w:p w14:paraId="2A14196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</w:t>
      </w:r>
      <w:proofErr w:type="gramEnd"/>
      <w:r>
        <w:rPr>
          <w:rFonts w:cs="Times New Roman"/>
          <w:sz w:val="20"/>
          <w:szCs w:val="20"/>
        </w:rPr>
        <w:t xml:space="preserve"> does not pose a direct threat to terrorism. In other words, we</w:t>
      </w:r>
    </w:p>
    <w:p w14:paraId="601EC673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cannot</w:t>
      </w:r>
      <w:proofErr w:type="gramEnd"/>
      <w:r>
        <w:rPr>
          <w:rFonts w:cs="Times New Roman"/>
          <w:sz w:val="20"/>
          <w:szCs w:val="20"/>
        </w:rPr>
        <w:t xml:space="preserve"> say that this deal is directly financing the terrorist activity</w:t>
      </w:r>
    </w:p>
    <w:p w14:paraId="17B021A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itself</w:t>
      </w:r>
      <w:proofErr w:type="gramEnd"/>
      <w:r>
        <w:rPr>
          <w:rFonts w:cs="Times New Roman"/>
          <w:sz w:val="20"/>
          <w:szCs w:val="20"/>
        </w:rPr>
        <w:t>.</w:t>
      </w:r>
    </w:p>
    <w:p w14:paraId="5B084236" w14:textId="465D3071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correct.</w:t>
      </w:r>
    </w:p>
    <w:p w14:paraId="66E0E815" w14:textId="00182D35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do not know if I would want to go that far,</w:t>
      </w:r>
    </w:p>
    <w:p w14:paraId="5D345EF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it could be interpreted that way, Mr. Chairman.</w:t>
      </w:r>
    </w:p>
    <w:p w14:paraId="3D2D2FA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that you have got to recognize that there are indirect</w:t>
      </w:r>
    </w:p>
    <w:p w14:paraId="098A23C4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means</w:t>
      </w:r>
      <w:proofErr w:type="gramEnd"/>
      <w:r>
        <w:rPr>
          <w:rFonts w:cs="Times New Roman"/>
          <w:sz w:val="20"/>
          <w:szCs w:val="20"/>
        </w:rPr>
        <w:t xml:space="preserve"> of supporting terrorism. That is why the financial transactions</w:t>
      </w:r>
    </w:p>
    <w:p w14:paraId="138AC09E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so important. Why should we, as the Government and</w:t>
      </w:r>
    </w:p>
    <w:p w14:paraId="4D0C198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citizens of the United States, allow money to flow from our country</w:t>
      </w:r>
    </w:p>
    <w:p w14:paraId="643C4FB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Government of Sudan, knowing that it could be used to</w:t>
      </w:r>
    </w:p>
    <w:p w14:paraId="78CB337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sponsor</w:t>
      </w:r>
      <w:proofErr w:type="gramEnd"/>
      <w:r>
        <w:rPr>
          <w:rFonts w:cs="Times New Roman"/>
          <w:sz w:val="20"/>
          <w:szCs w:val="20"/>
        </w:rPr>
        <w:t xml:space="preserve"> terrorism? That is really what the issue is all about.</w:t>
      </w:r>
    </w:p>
    <w:p w14:paraId="26822C1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that we want to cutoff the private citizen’s business</w:t>
      </w:r>
    </w:p>
    <w:p w14:paraId="6AE2D38F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deals</w:t>
      </w:r>
      <w:proofErr w:type="gramEnd"/>
      <w:r>
        <w:rPr>
          <w:rFonts w:cs="Times New Roman"/>
          <w:sz w:val="20"/>
          <w:szCs w:val="20"/>
        </w:rPr>
        <w:t>. However, all money is fungible. So if the Sudanese Government</w:t>
      </w:r>
    </w:p>
    <w:p w14:paraId="1ADB074B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gets</w:t>
      </w:r>
      <w:proofErr w:type="gramEnd"/>
      <w:r>
        <w:rPr>
          <w:rFonts w:cs="Times New Roman"/>
          <w:sz w:val="20"/>
          <w:szCs w:val="20"/>
        </w:rPr>
        <w:t xml:space="preserve"> money from our people, from our citizenry, it can use</w:t>
      </w:r>
    </w:p>
    <w:p w14:paraId="5FB382E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money for a variety of activities—including terrorism, and we</w:t>
      </w:r>
    </w:p>
    <w:p w14:paraId="04B22D78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no way of knowing which money the Government is using for</w:t>
      </w:r>
    </w:p>
    <w:p w14:paraId="4286FBA2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>.</w:t>
      </w:r>
    </w:p>
    <w:p w14:paraId="4F7041AE" w14:textId="3A8AE8AD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right. It just renders it meaningless.</w:t>
      </w:r>
    </w:p>
    <w:p w14:paraId="20948329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why the bill is so important that you are about to sponsor</w:t>
      </w:r>
    </w:p>
    <w:p w14:paraId="7C78724A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here</w:t>
      </w:r>
      <w:proofErr w:type="gramEnd"/>
      <w:r>
        <w:rPr>
          <w:rFonts w:cs="Times New Roman"/>
          <w:sz w:val="20"/>
          <w:szCs w:val="20"/>
        </w:rPr>
        <w:t xml:space="preserve"> in the Senate.</w:t>
      </w:r>
    </w:p>
    <w:p w14:paraId="33C57C24" w14:textId="7E0D04F2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much, Mr. Chairman. I appreciate</w:t>
      </w:r>
    </w:p>
    <w:p w14:paraId="3A384346" w14:textId="77777777" w:rsidR="00FB5A82" w:rsidRDefault="00FB5A82" w:rsidP="00FB5A8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>.</w:t>
      </w:r>
    </w:p>
    <w:p w14:paraId="1B79B83D" w14:textId="77777777" w:rsidR="002A2D61" w:rsidRDefault="002A2D61" w:rsidP="00FB5A82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3B971" w14:textId="77777777" w:rsidR="00CC1F3B" w:rsidRDefault="00CC1F3B" w:rsidP="00CC1F3B">
      <w:r>
        <w:separator/>
      </w:r>
    </w:p>
  </w:endnote>
  <w:endnote w:type="continuationSeparator" w:id="0">
    <w:p w14:paraId="56579AD6" w14:textId="77777777" w:rsidR="00CC1F3B" w:rsidRDefault="00CC1F3B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DAD8A" w14:textId="77777777" w:rsidR="00CC1F3B" w:rsidRDefault="00CC1F3B" w:rsidP="00CC1F3B">
      <w:r>
        <w:separator/>
      </w:r>
    </w:p>
  </w:footnote>
  <w:footnote w:type="continuationSeparator" w:id="0">
    <w:p w14:paraId="053835EB" w14:textId="77777777" w:rsidR="00CC1F3B" w:rsidRDefault="00CC1F3B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99F9A" w14:textId="77777777" w:rsidR="00CC1F3B" w:rsidRDefault="00FB5A82">
    <w:pPr>
      <w:pStyle w:val="Header"/>
    </w:pPr>
    <w:r>
      <w:t>McCollum</w:t>
    </w:r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2A2D61"/>
    <w:rsid w:val="003941D7"/>
    <w:rsid w:val="004B2EFF"/>
    <w:rsid w:val="009B07A3"/>
    <w:rsid w:val="00CC1F3B"/>
    <w:rsid w:val="00F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3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3119</Words>
  <Characters>17782</Characters>
  <Application>Microsoft Macintosh Word</Application>
  <DocSecurity>0</DocSecurity>
  <Lines>148</Lines>
  <Paragraphs>41</Paragraphs>
  <ScaleCrop>false</ScaleCrop>
  <Company>Missouri State University</Company>
  <LinksUpToDate>false</LinksUpToDate>
  <CharactersWithSpaces>20860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4</cp:revision>
  <dcterms:created xsi:type="dcterms:W3CDTF">2014-04-30T16:37:00Z</dcterms:created>
  <dcterms:modified xsi:type="dcterms:W3CDTF">2014-04-30T16:40:00Z</dcterms:modified>
</cp:coreProperties>
</file>