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It is my privilege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with you this morning, and my colleagues and I deeply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appreciate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opportunity to brief you on our recent trip to Darfur,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second that we’ve made this year to engage with the mission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 and find ways to maximize the deployment of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So, thank you for this opportunity.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 have generously, I think, said that we should not feel responsible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lack of progress that has—that we are seeing on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ground. I’d like to say, in response to that, Mr. Chairman, two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First is that no one can be satisfied with the progress on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date. We have been talking among ourselves, in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community, broadly and specifically, in these corridors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corridors of the United Nations, about Darfur for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4 years. No one can be satisfied at the rate of progress that has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thus far.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And, second, what I would like to say is that I do feel responsible,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colleagues do feel responsible, for our part. But, we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a part. The U.N. is a good organization, it’s an important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organization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It is not the only organization. And it is not the only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actor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role to play in Darfur, as I will describe to you in my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brief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remarks.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What is the situation on the ground as we find it? The situation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 in Darfur continues to be deeply troubling from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nearly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angle. Violence continues. It is exacerbated, as you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by the proliferation of militia groups who are now taking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matters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their own hands. Some of them are ideologically motivated,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them are simply motivated by the opportunities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presented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lawless environment, particularly out in the west.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Population continues to be menaced and threatened. Their circumstances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exacerbated by a food crisis, as we know, and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situation, as the Chief of Humanitarian—the Office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Coordination for Humanitarian Affairs mentioned yesterday, is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worsening.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main goal of the United Nations is to engage in a three-part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Darfur: A humanitarian strategy, a peacekeeping strategy,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strategy that continues and emphasizes and encourages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 among the parties, to bring a lasting solution to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should back up, Mr. Chairman, and put this mission in the context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peacekeeping over the last 5 years. I first arrived at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United Nations in peacekeeping in 2003.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that point, the budget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peacekeeping was approximately $1.8 billion. It is now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$7 billion. Darfur is the 18th new mission my colleagues and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have started up in the past 5 years. In the last 18 months alone,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done five new peacekeeping missions. Peacekeeping now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represents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with Darfur and with the associated and simultaneously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starting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 in Chad, the second largest deployed military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world with the functions and responsibilities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has. For this, we have a staff of less than 800 in New York.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we are complemented by our colleagues in the field, who work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tirelessly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difficult and arduous conditions. I can assure you,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Mr. Chairman, we have no peacekeeping missions in Paris. Our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peacekeeping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missions around the world are in some of the most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challenging, and increasingly dangerous circumstances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around the world. Darfur represents, in that context, only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latest of a series of very difficult situations in which peacekeepers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introduced. And the situation is, as I describe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 bad one, particularly for the victims, the displaced, and those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terrorized year after year after year as the world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watched.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purpose of our recent trip, Mr. Chairman, was to sit down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mission and assist them in looking at all of the factors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be assembled in order to maximize the deployment of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in 2008. Our goal, of course, is a 100-percent deployment.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will likely achieve something less than that before the end of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calendar year, but it is our committed and collective effort to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can to maximize the deployment, not only of the military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is so essential for the—to support the delivery of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assistance, provide a security backdrop for the political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going on, but also to provide the very necessary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protection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functions that are required in its mandate—to deploy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force, which will number over 19,000; in addition, to deploy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6,000 police, through a combination of both individual policemen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-women and—which is a relatively new phenomenon in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U.N. peacekeeping, the deployment of formed police units, the mandate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1769—Security Council Resolution 1769 calls for the deployment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 such units, which number up to 140 individuals each.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Now, this policing component is an essential component to the success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UNAMID, as we call the mission in Darfur.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 addition to that, we have projected to deploy over 5,000 civilian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personnel—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roughly two-thirds of them will be national civilian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personnel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; one-third, international civilian personnel—spread out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variety of grades and specialties, numbering over three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dozen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Our operational concept for the deployment in the coming period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designed specifically to address some of the questions that you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raised: The impediments that have presented themselves to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deployment, the shortfalls that exist, and trying to craft creative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overcome those shortfalls and overcome those impediments.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Essentially, the force will be deployed along the lines of a half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battalion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laydown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spread out over Darfur. Darfur is a province in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Sudan, a part of Sudan that is the size of France.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total force,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deployed—military, police, and civilian—will number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31,000. This number, we believe, while considering it an extremely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robust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mission, may not be all that needs doing on the ground in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 to turn the tide definitively from conflict and allow the population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 in peace. But, our deployment and the force commanders’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concept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operation makes the maximum effective use of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on the ground. It will be spread over very great distances.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Therefore, it needs the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mobility,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needs the command and control,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 the self-sustaining assets as part of the deployment of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maximize their presence to fulfill their mandate.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 this regard, I can tell you that we have had pledges of nearly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infantry units that we require. Where we are still lacking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commitments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 key enabling capabilities, Mr. Chairman, some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you’ve highlighted, in the area of helicopters, certainly in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long-haul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transportation and in other areas. The Member States of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Nations have been made aware of these shortfalls that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have without which this mission will be severely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handicapped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trying to fully implement its mandate.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operational concept calls for Darfur itself to be broken into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sectors, and the allocation of these units by sector reflects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commander’s and the head of mission’s judgment regarding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critical areas where the protection responsibilities are greatest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initially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It’s also designed to give the leadership in the mission,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jointly answerable to the United Nations and to the African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Union, which has been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fully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itself in every phase of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planning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implementation of this operation, to be—to give them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flexibility they need to respond to an unfolding circumstance on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want to take a moment, Mr. Chairman, because it is my specific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responsibilities to address the logistical personnel, financial,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operational aspects of the mission, to spend a moment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needed now.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What is needed now, fundamentally, is land to deploy all of these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but not just terrain on the ground; we also need land with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associated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proximate water access so that this force can be sustained.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Part of our water strategy, I should point out, Mr. Chairman,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outset and for the years that we have had it under development,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water-sharing strategy, because we are aware that,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this is at the heart of so much privation in the region.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so, we represent a large consumer of water when we come in,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so, our strategy, again, at the outset, and as we have developed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time, is designed to share that water with the population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full concert and consciousness of the demands that we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presenting in what is already a very fragile system in place.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land, associated water rights, this requires drilling for water in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environment where proven water sources are far between and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uncertain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establish.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need engineering capability to accelerate the deployment of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ground. We have spoken to a number of troop-contributing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how to configure their forces through their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initial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deployment to bring, as an organic part of their capacity, a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pioneering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light-engineering ability to facilitate the introduction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until such time as the U.N. can follow through with our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normal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logistics package and sustain them over time.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talk a lot about self-sustainment in the context of U.N. deployment,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in Darfur, this will be key. The units must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equipped, trained on the equipment that they have, with organic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mobility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command and control, and communications, as I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before, to administer and discharge their operational responsibilities,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provide for their self-sustainment in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 they are out in operations. This will be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key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The ability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force to deploy robustly in this year will depend on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self-sustaining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of the troop-contributing countries.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 this regard, Mr. Chairman, I should say that partner countries,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specifically, the United States and others, have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extremely important in partnering with many of the TCCs on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 to help provide them the enabling capabilities they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meet their requirements of troop deployments and operations.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This engagement of the partners must continue. We will not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mount and sustain this force and present the kind of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foundation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onward deployment of subsequent troops and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elements that are currently present are not brought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strength, in terms of the U.N. numbers that we require and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sustainability and mobility, and command-and-control capacities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enhanced, as well. For this, the partnering countries will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critical.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mentioned before, Mr.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Chairman, 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we, in the U.N., do feel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responsible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our role in helping to get this mission in on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feel for every mission that we deploy. And, as I mentioned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briefly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my remarks, the troop-contributing countries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responsibility, and the partnering countries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responsibilities, as well, to stay engaged with the troop contributors,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Nations, with the mission on the ground,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Union, and with the neighboring countries, as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to do what they can, and do what they can, Mr. Chairman,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for the operation that’s on the ground, but for the peace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as well.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purpose of peacekeeping is to protect and strengthen fragile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That’s why the world has peacekeepers. And we, in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United Nations, who have been doing peacekeeping—this year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marks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60th anniversary of United Nations peacekeeping—understand,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lessons over those years, many bitter lessons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decade of the nineties, the conditions under which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peacekeepers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right to deploy and when they can maximally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contribute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durable peace. There must be a peace to keep.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Peacekeepers can usefully accompany political processes. We cannot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substitute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lack of those processes.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And, as you rightly pointed out, Mr. Chairman, the peace process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needs the attention and care and engagement of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community, and of all key actors with a role to play,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encourage the parties to come to talk and pursue their continuing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differences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a peace table.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Government of Sudan, of course, itself has responsibilities.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meet with them every time I go to the region, both in the region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Khartoum, engage them at an operational level with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pragmatic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challenges that we have on the ground. It’s my view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clearly understand what their roles and responsibilities are.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It’s a continuing dialog and challenge for us.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Finally, Mr. Chairman, I would like to close the way I began, by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this opportunity that you’ve given to my colleagues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to brief you this morning, to thank the United States,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for its role and attention that it has paid to the problem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but to thank the United States for its contribution to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peacekeeping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60 years, and for its contributions and support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Nations. The United Nations is an extraordinary institution.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It’s not perfect. We, in peacekeeping, are not perfect. But,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represent the kind of aspiration where the world can pool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strengths to share its burden, and it’s our privilege to be a part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At every level, this is an extremely relevant question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in the United Nations. We have our own piece, the Chad operation,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deploy. That operation consists, really, of three parts: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EUFOR, which you described; the United Nations mission,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about 1,200 and that mission is designed to support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third component; the 800 Chadian police, whose job it will be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security to the camps and to the refugee sites and to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IDP sites and to the surrounding cities.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operation is being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stood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simultaneous to our effort to stand up Darfur.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from the U.N.’s perspective, it is there——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Certainly, the European component of this tripartite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be. They project to stand up—to be at initial operating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capability—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by May. And that is with the bulk of their force.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As you know, the U.N. has no standing military.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have no standing training. We have very little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doctrine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We’ve just begun to write that. We have no standing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civilian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cadre of personnel. Every single mission is, to a certain extent,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stood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as if for the first time. We are able to rely on troop-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contributing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that, themselves, feel stretched around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There is not only the operation in Chad, but other operations,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which are pressing down on troop-contributing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police-contributing countries.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your point about the presence of a robust force on both sides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border, frankly, Mr. Chairman, is what’s necessary, and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aiming to do our part.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Mr. Chairman, I am no expert on the tribal or ethnic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politics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Darfur, but I can tell you that the so-called militias,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in addition, have used force against populations that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themselves unarmed, that live in huts and encampments made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twigs, that burn these to the ground. There are other actors, as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engaged. Very few conflicts, in my experience, exist in splendid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isolation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There is the existence of forces, there is the existence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funding, there is the existence of ammunition that fuels these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targeting innocent civilians in a conflict that, in some instance,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traces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itself, deep roots, in the region——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 some instance——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Again, Senator, I’m really not the best person to ask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kind of detailed information that you’re asking in this regard.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have a layman’s understanding of that element of it. My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focus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on the U.N.’s logistics effort and peacekeeping effort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the situation on the ground, and I don’t want, under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time, to make a misstatement that would be misleading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context. But we can certainly provide the detailed information,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my colleagues have, to you.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Senator, the conflict in Sudan, in Darfur, is, by some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experts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’ description—a reflection of the conflict that also existed,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North/South, a deep question of identity and political enfranchisement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identities in Sudan as a whole. There are a number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 that are involved in the talks in Darfur, which have gone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several years now. There have been many efforts at bringing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militias, the warring factions, the government, supported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around—but with key regional actors around a table. Jan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Eliasson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Dr.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Salim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Salim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from the African Union, have been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jointly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mediating the talks. They have just concluded a 2-week trip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region, and it’s very clear that some of the key groups have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determined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fighting is the preferred strategy to talking. And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why I mentioned, in my remarks, that all of the key actors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stay engaged to put the pressure on those parties to pursue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meaningful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 in an effort to create the kind of viable dialogue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peacekeeping mission can support.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All of the above.</w:t>
      </w:r>
      <w:proofErr w:type="gramEnd"/>
    </w:p>
    <w:p w:rsidR="00BD5D6E" w:rsidRDefault="00BD5D6E"/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I, too, am always struck by the way we talk about death and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dying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context of conflict. I had an uncle who wrote a poem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called ‘‘Stars and Atoms Have No Size.’’ And it’s true. I mean,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you imagine a star or an atom? And we talk about conflict,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talk about war in a way that, at times, offends me.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spent the first half of my adult life as a soldier in the United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States Army.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one thing you learn as a soldier early on is,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die one at a time. In the end, numbers can add up pretty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quickly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talk about the Rwandan genocide; it was 800,000 people in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90 days. In Darfur, it’s two-thirds of the population of 6 million—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4 million people have been affected by this conflict. The brutality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staggering. Part of the tragedy is that people forget why.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I take the numbers very seriously, and I share your sensibility.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This is a challenge of monumental proportions. We’ve used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word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‘‘intractable’’ several times this morning. Can that really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? Can it be we are so bereft of ideas and of things and of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knowledge</w:t>
      </w:r>
      <w:proofErr w:type="gramEnd"/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something about this? And our part of it, and my part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is the peacekeeping effort.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 mentioned the effectiveness of sanctions. Before I joined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U.N., I had the privilege of working with former Secretary of State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Cyrus Vance and David Hamburg, the former president of Carnegie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Corporation of New York, on the Carnegie Commission on Preventing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Deadly Conflict.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some of you around—Senator Lugar,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and others I had the privilege of associating with during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work—and we examined the role of sanctions. Are they effective?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If not, why not? What does it take to make an effective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? And the work was not purely theoretical. It was,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What does it take? And what we learned is that sticks are not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Sticks have to be balanced against carrots, an upside. Because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sticks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returning to the status quo, the status quo is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reward, so the sticks have to be balanced against an upside.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What is in it on an upside to make the sanctions have more bite?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sanctions are a necessary step, in the mind of many governments,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 take more stringent measures.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As a peacekeeper in the United Nations, it is not for me to pronounce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myself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advisability of a sanctions regime, its dimensions,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cetera. But, it is very clear that the conflict that continues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rage in Darfur is still funded, it is still supplied with arms and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ammunition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and they are coming from somewhere.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helicopters, this has been a deep puzzlement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me, personally. You—the chairman, in his remarks, mentioned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had meetings with the African Union. And, depending on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whom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speak to in the African Union, they are very forthright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honest about what the challenges are and what the challenges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they agreed to go into Darfur when no one else would.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they needed everything from boots to Black Hawks, in some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cases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do we need helicopters? This is a region the size of France.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have a military force of 19,000. There are 4,000 helicopters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I understand, in the inventory of the NATO countries,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collectively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Are there not 24 for Darfur?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we are working with the Member States of the United Nations,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United States. Ambassador Williamson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aggressive in his efforts to find creative solutions. So,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turning over every stone.</w:t>
      </w:r>
    </w:p>
    <w:p w:rsidR="00C0345B" w:rsidRDefault="00C0345B"/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I—Senator, I wouldn’t presume to—I’ll tell you what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exploring. We are exploring whether or not we can find—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preferred solution is to go to a contributing country to give a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complete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squadron of helicopters, with the airframes, with the pilots,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maintenance package, as a self-contained unit to operate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this government recognized its military operating, or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anyone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else, for that matter. Second, we’re looking to—for countries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on—offer what they can. Again, equipping the airframes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pilots and the maintenance package. Failing that, we’re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looking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each of these pieces—airframes, pilots, maintenance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packages—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 see what can be put together.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deeply appreciate the effort that has been undertaken by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chairman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by Senator Lugar in this regard, and by others in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committee. And we will continue to look for them.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Does this mean the mission won’t deploy? No; the mission will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deploy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But, it will not be as operationally effective as it needs to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these assets.</w:t>
      </w:r>
    </w:p>
    <w:p w:rsidR="00C0345B" w:rsidRDefault="00C0345B"/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Do we need a new organizational structure? I’ll tell you what we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peacekeeping. We need a strategic planning capacity. We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standing brigade-sized force—that is ready, able, equipped,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deployable—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 move into a situation while there’s still a peace to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or to prevent a conflict from spreading unacceptably. World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Bank data show that when ongoing conflict has an adverse effect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800 kilometers away, within—if you drew a circle around a conflict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zone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had a radius of 800 kilometers, you would find the affected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zone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conflict. We need a cadre of professional people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skilled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variety of areas, everything from human rights monitoring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analysis to engineering, aviation safety, and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everything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between, that is deployable on a moment’s notice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context of rules and accountability, that can assure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Member States that we are reflecting their collective will.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the organizations exist. There are regional organizations—the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African Union, the EU. There are other organizations, such as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NATO and others around the world, and the United Nations.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United Nations is unique, in that it is deeply inclusive. We have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to mobilize complexity. It’s not always pretty. But, we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reach resources around the world—governmental, nongovernmental,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And, again, reflecting the engagement of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Member States.</w:t>
      </w:r>
      <w:proofErr w:type="gramEnd"/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 it a lack of political will? You know, the old expression, ‘‘When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do something, any excuse will do. When you don’t want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something, any excuse will do.’’ Is it political will, or is it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all exist in an environment of constrained choice? And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your priorities? If a problem is intractable, is it because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understand the problem? Is it because we lack the capacity,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because we don’t have good theories of remedy in trying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solve that problem?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All of the above.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some answer a new, as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yet</w:t>
      </w:r>
      <w:proofErr w:type="gramEnd"/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uninvented</w:t>
      </w:r>
      <w:proofErr w:type="spellEnd"/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organization?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Perhaps.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But, I think the tools are on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table at the moment.</w:t>
      </w:r>
    </w:p>
    <w:p w:rsidR="00C0345B" w:rsidRDefault="00C0345B"/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It’s all——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will only speak for myself, Senator, and for the issues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control. And that’s a question I also ask, Why is this not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happening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? What’s happening? What’s not happening? How we can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difference? And there are reasons that are unacceptable,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reasons that are unexplainable.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 know, is it a lack of contributions? In some cases, we don’t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The U.N.—we don’t own all of our troops, we don’t own all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equipment. We depend on the contributions of the Member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States.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depend on the agreement of the government to facilitate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operations in and on the ground. We depend, in part, on commercial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contractors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and the contracting process is, as you know,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Nations, is not unlike in the United States—long,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and engaged. So, it—none of these reasons are satisfying.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Senator, in this respect, I’m—I apologize, I’m not as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you on the information of the last several days, but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will say is, it is incumbent on the Member States of the organization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uphold the required—under international law and on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 of their own commitments, to uphold the rules and—of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 and of the pronouncements of the Security Council.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This is not a wish, this is a requirement. They agreed to be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bound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its provisions. It’s not appropriate, as a U.N. official, to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comment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on—or to engage in——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Bilateral behavior——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 our part, Senator, the presence of the peacekeeping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and on the ground, the existence of a robust political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dialog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among the warring parties, will create an environment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where—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 will alter—it is our—it is not only our expectation, it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hope and expectation that that will alter the circumstances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Member States are—have available to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whole host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bilateral means of engaging on these questions, in addition. But,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our responsibility, job, and obligation to get this peacekeeping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in, to create the circumstances that are better for the people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on the ground, and for the Member States to use all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means to help that be so, and to help reduce the levels of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violence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0345B" w:rsidRDefault="00C0345B"/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 is—it’s, indeed, a concern. I heard, in my talks in Khartoum,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officials were certainly watching the situation in Chad,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for their own reasons. The peacekeeping mission in Chad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separate mission from the mission in Darfur, but obviously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common border, and the dynamic is such—it’s a very porous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border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and the situations bear on each other measurably.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 the broader regional context, as I mentioned earlier, no conflict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exists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splendid isolation. Our strategy in Darfur has three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parts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: Engage with the humanitarian situation on the ground to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relief to those who are suffering; to support a political process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designed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bring those warring factions to a table to broker their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differences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that table, as opposed to military force; and to introduce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peacekeeping force on the ground for the protection of innocent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to support the peace process, and to facilitate that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agenda; and also to bring regional—to provide an anchor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point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stability in that region.</w:t>
      </w:r>
    </w:p>
    <w:p w:rsidR="00C0345B" w:rsidRDefault="00C0345B">
      <w:pPr>
        <w:rPr>
          <w:rFonts w:ascii="Helvetica" w:hAnsi="Helvetica" w:cs="Helvetica"/>
          <w:color w:val="FFFFFF"/>
          <w:sz w:val="13"/>
          <w:szCs w:val="13"/>
        </w:rPr>
      </w:pP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Well, there are several out there. There’s the——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Yes, sir. That’s what we do. That’s what I do. It is—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 up every mission each time as if for the first time, with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exception of in—the OPTEMPO for us over the past 5 years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intense. We currently have 20 peacekeeping missions on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Every mission consists of some combination of three things: What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is able to bring to the table or put on the ground, what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troop-contributing countries, and, increasingly, police-contributing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can put on the ground, and what services we can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contract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for commercially. So, every mission is some combination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three things.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actually have very little standing capacity, as I mentioned.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have no cadre of civilian personnel. We have no standing military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We have no——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My—the Department of Field Support, which I oversee,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442 people, in New York, and there is nothing standing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and, actually, 35 missions out in the field. They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liaise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them directly. There are no intervening headquarters.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And, you’re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right,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find the personnel every single time.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Every vacancy is an individual vacancy. Every travel is an individual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travel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We have roughly, at the moment, 27,000 civilian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posts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authorized in peacekeeping worldwide. They’re managed by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office of about 125, in New York.</w:t>
      </w:r>
    </w:p>
    <w:p w:rsidR="00C0345B" w:rsidRDefault="00C0345B"/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 feels like that, a lot of days. But, we rely on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Member States.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Each mission has its own headquarters element,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element. It’s supported by headquarters, in addition to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department, the Department of Peacekeeping Operations has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600 individuals. We total about 1,000, collectively, overseeing—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we do rely on the contributions of the Member States.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Each mission is stood up largely to be self-contained and self-sufficient,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operations point of view, in terms of implementing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 and sustaining itself, supported back in New York by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headquarters and by the important role of the troop- and police-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contributing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countries, which rotate.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challenge is an enormous one. We have a fairly chronic 25-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percent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vacancy rate of our civilian personnel in the field. We say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have 140,000 peacekeepers in the field when Darfur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deployed. We actually manage, annually, about twice that number,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troops rotate every 6 months—the majority of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rotate every 6 months. It is a way of doing business that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to characterize the U.N.’s approach to peacekeeping. And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is—this is as hard as it gets. It’s as hard as it gets.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That’s not how we view it.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It’s both—it’s both the minimum necessary and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possible that the international is able to provide a situation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We’re the operators. These—we choose none of our missions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ground. These are a function of political choice. Our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job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mobilize, deploy, support, and operate the resources—the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the materiel, and other resources on the ground that have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given an enormous challenge and privilege by the international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community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0345B" w:rsidRDefault="00C0345B"/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are not——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We’re not built for failure.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Sir, certainly—and my colleagues in the U.S. Government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for themselves—the United States has been fully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engaged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helping us find the helicopter assets that we need.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Yes, sir. Every conversation that I have with U.S. officials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extremely supportive, and they recognize what—the challenges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exist, and are working with us along these lines that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outlined before, in trying to find creative ways to solve the problem,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 the shortfall.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Sir, I’ll—that’s—I’ll ask my colleagues from the U.S.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Government to respond to that.</w:t>
      </w:r>
      <w:proofErr w:type="gramEnd"/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Sir, there are 192 member nations of—Member States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Nations. And we have been unsuccessful with any of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am—my responsibility is for the logistical operations</w:t>
      </w:r>
    </w:p>
    <w:p w:rsidR="00C0345B" w:rsidRPr="008E6935" w:rsidRDefault="00C0345B" w:rsidP="00C0345B">
      <w:pPr>
        <w:tabs>
          <w:tab w:val="left" w:pos="3557"/>
        </w:tabs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personnel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support aspects; yes, sir.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Eighty percent.</w:t>
      </w:r>
      <w:proofErr w:type="gramEnd"/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have spoken to the troop-contributing countries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about—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they have conducted their reconnaissance. We have, at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moment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streaming in what we call COE, contingent-owned equipment,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of them. We will have additional battalions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the existing troop-contributing countries on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We are engaging the partners—that is to say, the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nontroop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contributing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countries—to engage with other countries who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 to put troops on the ground, to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ready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in the area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equipment, important training, mobility, command and control.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As I mentioned before, we are bidding out a multifunction logistics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contract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facilitate the support to these units on the ground. We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asking them to deploy, self-sufficient, with a light-engineering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to—because they will be going into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brownfield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sites. So,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we are working out the detailed planning to accelerate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deployment.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We—the numbers—the total force of UNAMID,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total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 size, is just over 31,000, consisting of military, police,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formed units and individual police, and civilians. We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project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80 percent of those numbers on the ground, if we—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assumptions hold true, if the partners stay engaged, if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continues to allow us to deploy smoothly.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yes.</w:t>
      </w:r>
      <w:proofErr w:type="gramEnd"/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Are there planning assumptions in that? Yes; there are. Is it a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? Yes; it’s a plan.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We’re going to continue to stay engaged with the government,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national level and at the regional level, and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from the port of entry, Port Sudan, through to the forward-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positioning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sites of these battalions. That’s our job. And then,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have to stay engaged.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absolutely disagree.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Yes, I would.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 know, I’m—we have explored—as I mentioned,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Senator, when I started, this is the 18th new mission I’ve done in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5 years. We have both expertise and we have some experience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belt about how to put a mission in on the ground, what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takes to mobilize the civilian expertise, the military expertise.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know how to do it when it’s easy, and we know how to do it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hard. Have we been as creative as we should be? Probably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Have we done our best? We can always do better. Have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flexible? The system is not really designed for flexibility.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Have we stretched the limit—the system to its limits? Yes, and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we’ll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do so.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I don’t agree, and I don’t think my colleagues deserve an accusation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inflexibility and a lack of creativity. But, we’ll—we just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stay at it, and we have to continue to work to do our best.</w:t>
      </w:r>
    </w:p>
    <w:p w:rsidR="00C0345B" w:rsidRDefault="00C0345B"/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always feel like I should never speak for others. I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born into the middle of seven children, and it’s not a habit I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developed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From Jersey.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It’s—there’s a certain—dealing with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reality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have. My reality, Senator, is getting that operation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ground. Who’s responsible? You won’t like my answer. We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are. We’re all doing everything we can. We’re all, every day,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waking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and looking at our hands, saying, ‘‘How are we acquitting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ourselves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today?’’ You know? Are we all doing everything—the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of course, is ‘‘No.’’ Could we be doing more? Yes; we could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more. Could the Government of Sudan do more? Sure. Could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people under duress do more? Could the leaders of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militias and the groups that insist to pursue their agenda by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fighting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more and do better? Yes. Could the regional actors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? Could the international community do more? Yes. We can all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What I—I can only answer that for myself, Senator.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What we have to do is—we’ve been given a challenge to deploy a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31,000-person force onto the ground in Darfur.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need some help to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I can’t do it by myself. We can’t do it—the U.N. can’t do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needs doing, and all that needs doing can’t be done alone.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need the Member States to continue to stay engaged politically,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 Government of Khartoum and with those parts of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warring factions on the ground with which they have influence.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they do. We need the regional actors of prominence to engage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supportive of the political process that has been led by Mr.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Eliasson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Dr.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Salim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Salim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troop-contributing countries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put their forces on the ground. We need countries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have, or for other reasons cannot, put forces on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willing to equip those forces, to help train them, and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them with the means necessary to discharge their operational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mandate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ground, and achieve their self-sustainability.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need a lot of things and all of these things. There’s no simple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It—Senator, it’s challenging, because we have no existing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So, every time a mission is developed, a mandate is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Security Council, we go to the Member States and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compose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force, unit by unit by unit, from the Member States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willing to put their soldiers on offer, their peacekeepers,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police men and women on offer. We design the force and we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compose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and then we go to the troop—our familiar troop-contributing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 and ask them, can they provide this battalion,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provide a transportation unit, can they provide a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helicopter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squadron?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Every time, one by one.</w:t>
      </w:r>
      <w:proofErr w:type="gramEnd"/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Oh, they’re—and, by and large, they are followed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on. But, for our major troop-contributing countries, for example,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 to a force deployment. It goes through the political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being acknowledged, agreed, and formulated into a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coherent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operation strategy for the ground. The units then—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countries, the contributing countries then go through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preparing their units for deployment to those specific circumstances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area where you’re asking them to go, easily recognizable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anyone in the U.S. military as the standard way of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preparing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force for a specific application in mission duties on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They conduct a reconnaissance. They mobilize the equipment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need. They train their soldiers. Sometimes they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equipment or the training hasn’t yet occurred. We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then, to work with them. They need to work bilaterally with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 to augment their capabilities with this additional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equipment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It all takes time.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Senator, with your permission, again, I am familiar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but I fear it would be too superficial for your interests.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array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militia groups on the ground, the various SLA factions,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SLM, the JEM, et cetera, we can provide that information——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 the committee with an assessment of,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large, their agenda that is in play.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force has the—it is a force that is equipped to defend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use force, if necessary, to discharge its mandate.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There has—it is a force that has been under attack. Eleven soldiers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killed in an attack on one of our camps in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Haskanita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It was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essentially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fixed encampment with nothing between it, the forces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sleeping—it was a nighttime attack—and acres and acres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miles and miles of dirt—nothing between them and as far as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eye can see, except concertina wire. And these soldiers were,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tragically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killed. It is, therefore, important to us—we know there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fighting going on—it is important to us that this force have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backing of all of the Member States, that it have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government, that it be well equipped, well trained,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ready to defend itself for these kinds of contingencies. So—and,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it is—we are designing a force. It is not a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warfighting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 is a peacekeeping force; nevertheless, armed to use force, if necessary,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discharge its mandate.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January was the most recent.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Senator, I will—I’m a little in danger of repeating myself,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forgive me, but—I can tell you what we need, to do robust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peacekeeping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We—there must be a peace to keep. You will decide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yourself if you have—the Senate has a role in enforcing that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There must be unanimity in the Council and political unanimity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consensus among the Member States of support for this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every way possible, in their bilateral relations, in their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multilateral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relations, as well. There must be willing troop-contributing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have the capacity, because a peacekeeping mission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just about numbers, it’s about the capacity of those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numbers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discharge their mandate on the ground in difficult, austere,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dangerous circumstances, including, when necessary,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force.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Some of our troop contributors lack key capacities, and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partnering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countries, such as the United States, have been very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supportive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past. We’re very grateful for that support. They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continue to stay engaged and do everything they can to ensure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follow-on forces committed into the peacekeeping mission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capacity that they need, as well.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Coming back to the chairman’s point earlier, the only thing about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standing force is, every idea whose time has come began as an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idea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ahead of its time. This is an idea whose time has come. We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robust strategic planning capacity at the United Nations.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need the ability to draw on standing resources, material,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personnel</w:t>
      </w:r>
      <w:proofErr w:type="gramEnd"/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kinds. This is not spending money on peacekeeping,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investing in the capacity of this organization to mount and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sustain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operations instead of doing them ad hoc or in haste.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No, sir.</w:t>
      </w:r>
      <w:proofErr w:type="gramEnd"/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don’t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see each other that much, sir. </w:t>
      </w:r>
    </w:p>
    <w:p w:rsidR="00C0345B" w:rsidRDefault="00C0345B"/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What I would say in response, Senator, is that there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has—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there had been a traditional avoidance of using any of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Permanent-Five Members of the Security Council in a very large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peacekeeping, with a few important exceptions. That traditional——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By and large, Senator, the—that is not a major feature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conversation. It is the other commitments that exist that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permit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preclude Member States from committing. And the same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true with the United States.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was a major, sir.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have a 3-year-old. 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Sir, if you’ll permit me, Mr. Chairman, I—you have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kind, and the Senators have been very kind in complimenting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and I would just like to say, in response, is that the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deserve the compliments are the young men and women,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young soldiers who are peacekeepers, who go to these places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expecting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worst humanity has to offer, and the young civilians,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whom I have with me today, who go to these places believing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best humanity has to offer. This is the combination of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peacekeeping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And, sir, it’s my privilege just to be one of their</w:t>
      </w:r>
    </w:p>
    <w:p w:rsidR="00C0345B" w:rsidRPr="008E6935" w:rsidRDefault="00C0345B" w:rsidP="00C0345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0345B" w:rsidRDefault="00C0345B"/>
    <w:sectPr w:rsidR="00C0345B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7B1" w:rsidRDefault="003F27B1" w:rsidP="007C47FF">
      <w:pPr>
        <w:spacing w:line="240" w:lineRule="auto"/>
      </w:pPr>
      <w:r>
        <w:separator/>
      </w:r>
    </w:p>
  </w:endnote>
  <w:endnote w:type="continuationSeparator" w:id="0">
    <w:p w:rsidR="003F27B1" w:rsidRDefault="003F27B1" w:rsidP="007C4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7FF" w:rsidRDefault="007C47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7FF" w:rsidRDefault="007C47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7FF" w:rsidRDefault="007C47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7B1" w:rsidRDefault="003F27B1" w:rsidP="007C47FF">
      <w:pPr>
        <w:spacing w:line="240" w:lineRule="auto"/>
      </w:pPr>
      <w:r>
        <w:separator/>
      </w:r>
    </w:p>
  </w:footnote>
  <w:footnote w:type="continuationSeparator" w:id="0">
    <w:p w:rsidR="003F27B1" w:rsidRDefault="003F27B1" w:rsidP="007C47F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7FF" w:rsidRDefault="007C47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7FF" w:rsidRDefault="007C47FF">
    <w:pPr>
      <w:pStyle w:val="Header"/>
    </w:pPr>
    <w:r w:rsidRPr="008E6935">
      <w:rPr>
        <w:rFonts w:ascii="NewCenturySchlbk-Roman" w:hAnsi="NewCenturySchlbk-Roman" w:cs="NewCenturySchlbk-Roman"/>
        <w:color w:val="000000"/>
        <w:sz w:val="20"/>
        <w:szCs w:val="20"/>
      </w:rPr>
      <w:t>Dr. L</w:t>
    </w:r>
    <w:r w:rsidRPr="008E6935">
      <w:rPr>
        <w:rFonts w:ascii="NewCenturySchlbk-Roman" w:hAnsi="NewCenturySchlbk-Roman" w:cs="NewCenturySchlbk-Roman"/>
        <w:color w:val="000000"/>
        <w:sz w:val="15"/>
        <w:szCs w:val="15"/>
      </w:rPr>
      <w:t>UTE</w:t>
    </w:r>
    <w:r w:rsidRPr="008E6935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April 23, 08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7FF" w:rsidRDefault="007C47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345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27B1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C47FF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224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45B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47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47FF"/>
  </w:style>
  <w:style w:type="paragraph" w:styleId="Footer">
    <w:name w:val="footer"/>
    <w:basedOn w:val="Normal"/>
    <w:link w:val="FooterChar"/>
    <w:uiPriority w:val="99"/>
    <w:semiHidden/>
    <w:unhideWhenUsed/>
    <w:rsid w:val="007C47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47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6101</Words>
  <Characters>34779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2014-05-16T21:02:00Z</dcterms:created>
  <dcterms:modified xsi:type="dcterms:W3CDTF">2014-05-16T21:23:00Z</dcterms:modified>
</cp:coreProperties>
</file>