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10990" w14:textId="4A6B030A" w:rsidR="00C14C36" w:rsidRDefault="00FB142E" w:rsidP="00C14C36">
      <w:r>
        <w:t>June 27, 2013</w:t>
      </w:r>
    </w:p>
    <w:p w14:paraId="1181B4FB" w14:textId="77777777" w:rsidR="00C14C36" w:rsidRDefault="00C14C36" w:rsidP="00C14C36"/>
    <w:p w14:paraId="6B198921" w14:textId="535C10AC" w:rsidR="00441B81" w:rsidRPr="001A20A4" w:rsidRDefault="00C14C36" w:rsidP="00C14C36">
      <w:pPr>
        <w:rPr>
          <w:i/>
          <w:iCs/>
          <w:color w:val="000000"/>
          <w:kern w:val="0"/>
        </w:rPr>
      </w:pPr>
      <w:r>
        <w:rPr>
          <w:rFonts w:eastAsia="Times New Roman"/>
          <w:color w:val="222222"/>
          <w:kern w:val="0"/>
        </w:rPr>
        <w:t>D</w:t>
      </w:r>
      <w:r w:rsidR="00441B81">
        <w:rPr>
          <w:rFonts w:eastAsia="Times New Roman"/>
          <w:color w:val="222222"/>
          <w:kern w:val="0"/>
        </w:rPr>
        <w:t xml:space="preserve">r. </w:t>
      </w:r>
      <w:r w:rsidR="00FB142E">
        <w:rPr>
          <w:rFonts w:eastAsia="Times New Roman"/>
          <w:color w:val="222222"/>
          <w:kern w:val="0"/>
        </w:rPr>
        <w:t>Martin Pickering</w:t>
      </w:r>
      <w:r w:rsidR="00441B81" w:rsidRPr="001A20A4">
        <w:rPr>
          <w:rFonts w:eastAsia="Times New Roman"/>
          <w:color w:val="222222"/>
          <w:kern w:val="0"/>
        </w:rPr>
        <w:br/>
        <w:t>Editor</w:t>
      </w:r>
      <w:r w:rsidR="00441B81" w:rsidRPr="001A20A4">
        <w:rPr>
          <w:color w:val="000000"/>
          <w:kern w:val="0"/>
        </w:rPr>
        <w:t xml:space="preserve">, </w:t>
      </w:r>
      <w:r w:rsidR="00FB142E">
        <w:rPr>
          <w:i/>
          <w:color w:val="000000"/>
          <w:kern w:val="0"/>
        </w:rPr>
        <w:t>Journal of Memory and Language</w:t>
      </w:r>
    </w:p>
    <w:p w14:paraId="4DAEAD00" w14:textId="77777777" w:rsidR="00441B81" w:rsidRDefault="00441B81" w:rsidP="00441B81">
      <w:pPr>
        <w:rPr>
          <w:i/>
          <w:iCs/>
          <w:color w:val="000000"/>
          <w:kern w:val="0"/>
        </w:rPr>
      </w:pPr>
    </w:p>
    <w:p w14:paraId="412FB623" w14:textId="10897FDA" w:rsidR="00441B81" w:rsidRDefault="005071F2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Dr. </w:t>
      </w:r>
      <w:r w:rsidR="00FB142E">
        <w:rPr>
          <w:color w:val="000000"/>
          <w:kern w:val="0"/>
        </w:rPr>
        <w:t>Pickering</w:t>
      </w:r>
      <w:r>
        <w:rPr>
          <w:color w:val="000000"/>
          <w:kern w:val="0"/>
        </w:rPr>
        <w:t>,</w:t>
      </w:r>
    </w:p>
    <w:p w14:paraId="45904BE0" w14:textId="77777777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76A0D2A1" w14:textId="0F26A571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We wish to submit our article, “</w:t>
      </w:r>
      <w:r w:rsidR="004D2538" w:rsidRPr="004D2538">
        <w:rPr>
          <w:color w:val="000000"/>
          <w:kern w:val="0"/>
        </w:rPr>
        <w:t xml:space="preserve">An Extension of the QWERTY Effect: Not Just the Right Hand, Expertise and </w:t>
      </w:r>
      <w:proofErr w:type="spellStart"/>
      <w:r w:rsidR="004D2538" w:rsidRPr="004D2538">
        <w:rPr>
          <w:color w:val="000000"/>
          <w:kern w:val="0"/>
        </w:rPr>
        <w:t>Typability</w:t>
      </w:r>
      <w:proofErr w:type="spellEnd"/>
      <w:r w:rsidR="004D2538" w:rsidRPr="004D2538">
        <w:rPr>
          <w:color w:val="000000"/>
          <w:kern w:val="0"/>
        </w:rPr>
        <w:t xml:space="preserve"> Predict Valence Ratings of Words</w:t>
      </w:r>
      <w:r>
        <w:rPr>
          <w:color w:val="000000"/>
          <w:kern w:val="0"/>
        </w:rPr>
        <w:t xml:space="preserve">” as a </w:t>
      </w:r>
      <w:r w:rsidR="004D2538">
        <w:rPr>
          <w:color w:val="000000"/>
          <w:kern w:val="0"/>
        </w:rPr>
        <w:t>research</w:t>
      </w:r>
      <w:r w:rsidR="00151E38">
        <w:rPr>
          <w:color w:val="000000"/>
          <w:kern w:val="0"/>
        </w:rPr>
        <w:t xml:space="preserve"> report.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Jasmin</w:t>
      </w:r>
      <w:proofErr w:type="spellEnd"/>
      <w:r>
        <w:rPr>
          <w:color w:val="000000"/>
          <w:kern w:val="0"/>
        </w:rPr>
        <w:t xml:space="preserve"> and </w:t>
      </w:r>
      <w:proofErr w:type="spellStart"/>
      <w:r>
        <w:rPr>
          <w:color w:val="000000"/>
          <w:kern w:val="0"/>
        </w:rPr>
        <w:t>Cas</w:t>
      </w:r>
      <w:r w:rsidR="00BF2441">
        <w:rPr>
          <w:color w:val="000000"/>
          <w:kern w:val="0"/>
        </w:rPr>
        <w:t>a</w:t>
      </w:r>
      <w:r>
        <w:rPr>
          <w:color w:val="000000"/>
          <w:kern w:val="0"/>
        </w:rPr>
        <w:t>santo</w:t>
      </w:r>
      <w:proofErr w:type="spellEnd"/>
      <w:r>
        <w:rPr>
          <w:color w:val="000000"/>
          <w:kern w:val="0"/>
        </w:rPr>
        <w:t xml:space="preserve"> </w:t>
      </w:r>
      <w:r w:rsidR="00FC003C">
        <w:rPr>
          <w:color w:val="000000"/>
          <w:kern w:val="0"/>
        </w:rPr>
        <w:t xml:space="preserve">(2012) </w:t>
      </w:r>
      <w:bookmarkStart w:id="0" w:name="_GoBack"/>
      <w:bookmarkEnd w:id="0"/>
      <w:r>
        <w:rPr>
          <w:color w:val="000000"/>
          <w:kern w:val="0"/>
        </w:rPr>
        <w:t xml:space="preserve">published research on the QWERTY effect in </w:t>
      </w:r>
      <w:r>
        <w:rPr>
          <w:i/>
          <w:color w:val="000000"/>
          <w:kern w:val="0"/>
        </w:rPr>
        <w:t xml:space="preserve">Psychonomic Bulletin </w:t>
      </w:r>
      <w:r w:rsidR="004D2538">
        <w:rPr>
          <w:i/>
          <w:color w:val="000000"/>
          <w:kern w:val="0"/>
        </w:rPr>
        <w:t>&amp;</w:t>
      </w:r>
      <w:r>
        <w:rPr>
          <w:i/>
          <w:color w:val="000000"/>
          <w:kern w:val="0"/>
        </w:rPr>
        <w:t xml:space="preserve"> Review</w:t>
      </w:r>
      <w:r>
        <w:rPr>
          <w:color w:val="000000"/>
          <w:kern w:val="0"/>
        </w:rPr>
        <w:t xml:space="preserve"> indicating that people like words that are predominantly typed with the right hand.  This article was picked up and published widely on </w:t>
      </w:r>
      <w:r>
        <w:rPr>
          <w:i/>
          <w:color w:val="000000"/>
          <w:kern w:val="0"/>
        </w:rPr>
        <w:t>Wired, The Atlantic</w:t>
      </w:r>
      <w:r w:rsidR="00EC34AB">
        <w:rPr>
          <w:i/>
          <w:color w:val="000000"/>
          <w:kern w:val="0"/>
        </w:rPr>
        <w:t>, Scientific American, e! Science News</w:t>
      </w:r>
      <w:r>
        <w:rPr>
          <w:i/>
          <w:color w:val="000000"/>
          <w:kern w:val="0"/>
        </w:rPr>
        <w:t xml:space="preserve">, </w:t>
      </w:r>
      <w:r>
        <w:rPr>
          <w:color w:val="000000"/>
          <w:kern w:val="0"/>
        </w:rPr>
        <w:t xml:space="preserve">and </w:t>
      </w:r>
      <w:r>
        <w:rPr>
          <w:i/>
          <w:color w:val="000000"/>
          <w:kern w:val="0"/>
        </w:rPr>
        <w:t>The New Scientist.</w:t>
      </w:r>
      <w:r>
        <w:rPr>
          <w:color w:val="000000"/>
          <w:kern w:val="0"/>
        </w:rPr>
        <w:t xml:space="preserve">  Our study examines the right-handed preference effect in a new light – in line with recent publications in embodied cognition – to show </w:t>
      </w:r>
      <w:r w:rsidR="004D2538">
        <w:rPr>
          <w:color w:val="000000"/>
          <w:kern w:val="0"/>
        </w:rPr>
        <w:t>fluency and expertise are important components of valence ratings</w:t>
      </w:r>
      <w:r>
        <w:rPr>
          <w:color w:val="000000"/>
          <w:kern w:val="0"/>
        </w:rPr>
        <w:t>.  We believe this article is easily accessible to a wide audience</w:t>
      </w:r>
      <w:r w:rsidR="00C14C36">
        <w:rPr>
          <w:color w:val="000000"/>
          <w:kern w:val="0"/>
        </w:rPr>
        <w:t>, and that your journal is the perfect avenue for our work as a contrast to the original piece</w:t>
      </w:r>
      <w:r>
        <w:rPr>
          <w:color w:val="000000"/>
          <w:kern w:val="0"/>
        </w:rPr>
        <w:t>.</w:t>
      </w:r>
      <w:r w:rsidR="00A6791E">
        <w:rPr>
          <w:color w:val="000000"/>
          <w:kern w:val="0"/>
        </w:rPr>
        <w:t xml:space="preserve">  This work has not been published and is not currently under submission elsewhere.</w:t>
      </w:r>
    </w:p>
    <w:p w14:paraId="131DBEA6" w14:textId="77777777" w:rsidR="0046402C" w:rsidRDefault="0046402C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1B3ED577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 w:rsidRPr="001A20A4">
        <w:rPr>
          <w:color w:val="000000"/>
          <w:kern w:val="0"/>
        </w:rPr>
        <w:t>Sincerely,</w:t>
      </w:r>
    </w:p>
    <w:p w14:paraId="548FEA01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301115E9" w14:textId="1F76D462" w:rsidR="00441B81" w:rsidRDefault="00EC34AB" w:rsidP="00441B81">
      <w:pPr>
        <w:rPr>
          <w:color w:val="000000"/>
          <w:kern w:val="0"/>
        </w:rPr>
      </w:pPr>
      <w:r>
        <w:rPr>
          <w:color w:val="000000"/>
          <w:kern w:val="0"/>
        </w:rPr>
        <w:t>Erin Buchanan, Ph.D.</w:t>
      </w:r>
    </w:p>
    <w:p w14:paraId="1A82548D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Assistant Professor </w:t>
      </w:r>
    </w:p>
    <w:p w14:paraId="14F274F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Missouri State University </w:t>
      </w:r>
    </w:p>
    <w:p w14:paraId="347D4BF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45D7493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6F1FEB89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369BE7F2" w14:textId="77777777" w:rsidR="00441B81" w:rsidRDefault="00441B81" w:rsidP="00441B81">
      <w:pPr>
        <w:rPr>
          <w:color w:val="0000FE"/>
          <w:kern w:val="0"/>
        </w:rPr>
      </w:pPr>
      <w:r w:rsidRPr="001A20A4">
        <w:rPr>
          <w:color w:val="000000"/>
          <w:kern w:val="0"/>
        </w:rPr>
        <w:t xml:space="preserve">Email: </w:t>
      </w:r>
      <w:hyperlink r:id="rId5" w:history="1">
        <w:r w:rsidRPr="009B7EC3">
          <w:rPr>
            <w:rStyle w:val="Hyperlink"/>
            <w:kern w:val="0"/>
          </w:rPr>
          <w:t>erinbuchanan@missouristate.edu</w:t>
        </w:r>
      </w:hyperlink>
      <w:r w:rsidRPr="001A20A4">
        <w:rPr>
          <w:color w:val="0000FE"/>
          <w:kern w:val="0"/>
        </w:rPr>
        <w:t xml:space="preserve"> </w:t>
      </w:r>
    </w:p>
    <w:p w14:paraId="161E0E7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1A1D1BF6" w14:textId="77777777" w:rsidR="00441B81" w:rsidRPr="001A20A4" w:rsidRDefault="00441B81" w:rsidP="00441B81">
      <w:r w:rsidRPr="001A20A4">
        <w:rPr>
          <w:color w:val="000000"/>
          <w:kern w:val="0"/>
        </w:rPr>
        <w:t>Fax: 417-836-8330</w:t>
      </w:r>
    </w:p>
    <w:p w14:paraId="69C65919" w14:textId="77777777" w:rsidR="00441B81" w:rsidRDefault="00441B81"/>
    <w:p w14:paraId="3A3A1EAC" w14:textId="5E79B7C1" w:rsidR="00EC34AB" w:rsidRDefault="00EC34AB">
      <w:proofErr w:type="spellStart"/>
      <w:r>
        <w:t>Kathrene</w:t>
      </w:r>
      <w:proofErr w:type="spellEnd"/>
      <w:r>
        <w:t xml:space="preserve"> Va</w:t>
      </w:r>
      <w:r w:rsidR="00323E0D">
        <w:t>lentine, M.S.</w:t>
      </w:r>
    </w:p>
    <w:p w14:paraId="0AFA6E8B" w14:textId="77777777" w:rsidR="00EC34AB" w:rsidRDefault="00EC34AB" w:rsidP="00EC34AB">
      <w:pPr>
        <w:rPr>
          <w:color w:val="000000"/>
          <w:kern w:val="0"/>
        </w:rPr>
      </w:pPr>
      <w:r>
        <w:t>Missouri State University</w:t>
      </w:r>
      <w:r w:rsidRPr="00EC34AB">
        <w:rPr>
          <w:color w:val="000000"/>
          <w:kern w:val="0"/>
        </w:rPr>
        <w:t xml:space="preserve"> </w:t>
      </w:r>
    </w:p>
    <w:p w14:paraId="4312104F" w14:textId="446F6F36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27087D05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0BB0E5E3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5B4B91F4" w14:textId="5CBE6B24" w:rsidR="00E83069" w:rsidRPr="00E83069" w:rsidRDefault="00EC34AB" w:rsidP="00EC34AB">
      <w:r w:rsidRPr="001A20A4">
        <w:rPr>
          <w:color w:val="000000"/>
          <w:kern w:val="0"/>
        </w:rPr>
        <w:t xml:space="preserve">Email: </w:t>
      </w:r>
      <w:r>
        <w:t>valentine3@live.missouristate.edu</w:t>
      </w:r>
    </w:p>
    <w:p w14:paraId="0C7ED4C5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78B53B04" w14:textId="77777777" w:rsidR="00EC34AB" w:rsidRPr="001A20A4" w:rsidRDefault="00EC34AB" w:rsidP="00EC34AB">
      <w:r w:rsidRPr="001A20A4">
        <w:rPr>
          <w:color w:val="000000"/>
          <w:kern w:val="0"/>
        </w:rPr>
        <w:t>Fax: 417-836-8330</w:t>
      </w:r>
    </w:p>
    <w:p w14:paraId="2CBE7A7C" w14:textId="44796699" w:rsidR="00EC34AB" w:rsidRDefault="00EC34AB"/>
    <w:p w14:paraId="0061C34B" w14:textId="77777777" w:rsidR="00EC34AB" w:rsidRDefault="00EC34AB"/>
    <w:sectPr w:rsidR="00EC34A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81"/>
    <w:rsid w:val="00151E38"/>
    <w:rsid w:val="001A636E"/>
    <w:rsid w:val="001E7FA1"/>
    <w:rsid w:val="00323E0D"/>
    <w:rsid w:val="00441B81"/>
    <w:rsid w:val="00453BD5"/>
    <w:rsid w:val="0046402C"/>
    <w:rsid w:val="004D2538"/>
    <w:rsid w:val="005071F2"/>
    <w:rsid w:val="00875749"/>
    <w:rsid w:val="00965E25"/>
    <w:rsid w:val="00A6791E"/>
    <w:rsid w:val="00BF2441"/>
    <w:rsid w:val="00C14C36"/>
    <w:rsid w:val="00C23C8A"/>
    <w:rsid w:val="00D463B1"/>
    <w:rsid w:val="00DE09E6"/>
    <w:rsid w:val="00E36693"/>
    <w:rsid w:val="00E83069"/>
    <w:rsid w:val="00EC34AB"/>
    <w:rsid w:val="00FB142E"/>
    <w:rsid w:val="00FC003C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F0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rinbuchanan@missouristat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1292</Characters>
  <Application>Microsoft Macintosh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6</cp:revision>
  <dcterms:created xsi:type="dcterms:W3CDTF">2013-06-28T04:05:00Z</dcterms:created>
  <dcterms:modified xsi:type="dcterms:W3CDTF">2013-06-28T04:21:00Z</dcterms:modified>
</cp:coreProperties>
</file>